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A8B" w:rsidRDefault="006C2A8B" w:rsidP="006C2A8B">
      <w:pPr>
        <w:ind w:hanging="284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874C" wp14:editId="331E678B">
                <wp:simplePos x="0" y="0"/>
                <wp:positionH relativeFrom="column">
                  <wp:posOffset>868680</wp:posOffset>
                </wp:positionH>
                <wp:positionV relativeFrom="paragraph">
                  <wp:posOffset>2974975</wp:posOffset>
                </wp:positionV>
                <wp:extent cx="5591175" cy="3622040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70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2A8B" w:rsidRDefault="006C2A8B" w:rsidP="006C2A8B">
                            <w:pPr>
                              <w:ind w:hanging="993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6C2A8B" w:rsidRDefault="006C2A8B" w:rsidP="006C2A8B">
                            <w:pPr>
                              <w:keepNext/>
                              <w:keepLines/>
                              <w:spacing w:after="0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  <w:lang w:val="uk-UA"/>
                              </w:rPr>
                              <w:t>Індивідуальний план роботи</w:t>
                            </w:r>
                          </w:p>
                          <w:p w:rsidR="006C2A8B" w:rsidRDefault="006C2A8B" w:rsidP="006C2A8B">
                            <w:pPr>
                              <w:keepNext/>
                              <w:keepLines/>
                              <w:spacing w:after="0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  <w:lang w:val="uk-UA"/>
                              </w:rPr>
                              <w:t xml:space="preserve">  на час воєнного стану</w:t>
                            </w:r>
                          </w:p>
                          <w:p w:rsidR="006C2A8B" w:rsidRDefault="006C2A8B" w:rsidP="006C2A8B">
                            <w:pPr>
                              <w:keepNext/>
                              <w:keepLines/>
                              <w:spacing w:after="0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  <w:t>вихователя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  <w:t>середньо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  <w:lang w:val="uk-UA"/>
                              </w:rPr>
                              <w:t>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sz w:val="48"/>
                                <w:szCs w:val="48"/>
                              </w:rPr>
                              <w:t>групи</w:t>
                            </w:r>
                            <w:proofErr w:type="spellEnd"/>
                          </w:p>
                          <w:p w:rsidR="006C2A8B" w:rsidRDefault="006C2A8B" w:rsidP="006C2A8B">
                            <w:pPr>
                              <w:ind w:left="567" w:hanging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  <w:t>_____________________________</w:t>
                            </w:r>
                          </w:p>
                          <w:p w:rsidR="006C2A8B" w:rsidRDefault="006C2A8B" w:rsidP="006C2A8B">
                            <w:pPr>
                              <w:ind w:left="567" w:hanging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  <w:t xml:space="preserve"> на період</w:t>
                            </w:r>
                          </w:p>
                          <w:p w:rsidR="006C2A8B" w:rsidRDefault="006C2A8B" w:rsidP="006C2A8B">
                            <w:pPr>
                              <w:keepNext/>
                              <w:keepLines/>
                              <w:ind w:left="567" w:hanging="567"/>
                              <w:jc w:val="center"/>
                              <w:outlineLvl w:val="1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uk-UA"/>
                              </w:rPr>
                              <w:t>з 01.11.2023-30.11.2023</w:t>
                            </w:r>
                          </w:p>
                          <w:p w:rsidR="006C2A8B" w:rsidRDefault="006C2A8B" w:rsidP="006C2A8B">
                            <w:pPr>
                              <w:ind w:left="-142" w:hanging="993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7874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8.4pt;margin-top:234.25pt;width:440.25pt;height:2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" filled="f" stroked="f">
                <v:textbox style="mso-fit-shape-to-text:t">
                  <w:txbxContent>
                    <w:p w:rsidR="006C2A8B" w:rsidRDefault="006C2A8B" w:rsidP="006C2A8B">
                      <w:pPr>
                        <w:ind w:hanging="993"/>
                        <w:rPr>
                          <w:noProof/>
                          <w:lang w:eastAsia="ru-RU"/>
                        </w:rPr>
                      </w:pPr>
                    </w:p>
                    <w:p w:rsidR="006C2A8B" w:rsidRDefault="006C2A8B" w:rsidP="006C2A8B">
                      <w:pPr>
                        <w:keepNext/>
                        <w:keepLines/>
                        <w:spacing w:after="0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  <w:lang w:val="uk-UA"/>
                        </w:rPr>
                        <w:t>Індивідуальний план роботи</w:t>
                      </w:r>
                    </w:p>
                    <w:p w:rsidR="006C2A8B" w:rsidRDefault="006C2A8B" w:rsidP="006C2A8B">
                      <w:pPr>
                        <w:keepNext/>
                        <w:keepLines/>
                        <w:spacing w:after="0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  <w:lang w:val="uk-UA"/>
                        </w:rPr>
                        <w:t xml:space="preserve">  на час воєнного стану</w:t>
                      </w:r>
                    </w:p>
                    <w:p w:rsidR="006C2A8B" w:rsidRDefault="006C2A8B" w:rsidP="006C2A8B">
                      <w:pPr>
                        <w:keepNext/>
                        <w:keepLines/>
                        <w:spacing w:after="0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  <w:t>вихователя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  <w:t>середньо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  <w:lang w:val="uk-UA"/>
                        </w:rPr>
                        <w:t>ї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sz w:val="48"/>
                          <w:szCs w:val="48"/>
                        </w:rPr>
                        <w:t>групи</w:t>
                      </w:r>
                      <w:proofErr w:type="spellEnd"/>
                    </w:p>
                    <w:p w:rsidR="006C2A8B" w:rsidRDefault="006C2A8B" w:rsidP="006C2A8B">
                      <w:pPr>
                        <w:ind w:left="567" w:hanging="567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  <w:t>_____________________________</w:t>
                      </w:r>
                    </w:p>
                    <w:p w:rsidR="006C2A8B" w:rsidRDefault="006C2A8B" w:rsidP="006C2A8B">
                      <w:pPr>
                        <w:ind w:left="567" w:hanging="567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  <w:t xml:space="preserve"> на період</w:t>
                      </w:r>
                    </w:p>
                    <w:p w:rsidR="006C2A8B" w:rsidRDefault="006C2A8B" w:rsidP="006C2A8B">
                      <w:pPr>
                        <w:keepNext/>
                        <w:keepLines/>
                        <w:ind w:left="567" w:hanging="567"/>
                        <w:jc w:val="center"/>
                        <w:outlineLvl w:val="1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uk-UA"/>
                        </w:rPr>
                        <w:t>з 01.11.2023-30.11.2023</w:t>
                      </w:r>
                    </w:p>
                    <w:p w:rsidR="006C2A8B" w:rsidRDefault="006C2A8B" w:rsidP="006C2A8B">
                      <w:pPr>
                        <w:ind w:left="-142" w:hanging="993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771FC8" wp14:editId="650AFECA">
            <wp:extent cx="7567295" cy="10436860"/>
            <wp:effectExtent l="0" t="0" r="0" b="2540"/>
            <wp:docPr id="1" name="Рисунок 1" descr="Красивые осенние рамки для оформления текста: К осенним праздникам скачать  онлайн шаблон — Независимое театральное объединение &quot;Зрительские симпат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расивые осенние рамки для оформления текста: К осенним праздникам скачать  онлайн шаблон — Независимое театральное объединение &quot;Зрительские симпати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4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8B" w:rsidRDefault="006C2A8B" w:rsidP="006C2A8B">
      <w:pPr>
        <w:tabs>
          <w:tab w:val="left" w:pos="4615"/>
        </w:tabs>
        <w:ind w:left="-142" w:hanging="993"/>
        <w:jc w:val="center"/>
        <w:rPr>
          <w:rFonts w:ascii="Times New Roman" w:hAnsi="Times New Roman" w:cs="Times New Roman"/>
          <w:noProof/>
          <w:lang w:eastAsia="ru-RU"/>
        </w:rPr>
      </w:pPr>
    </w:p>
    <w:tbl>
      <w:tblPr>
        <w:tblStyle w:val="a6"/>
        <w:tblW w:w="1120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702"/>
        <w:gridCol w:w="4539"/>
        <w:gridCol w:w="4901"/>
        <w:gridCol w:w="63"/>
      </w:tblGrid>
      <w:tr w:rsidR="006C2A8B" w:rsidTr="006C2A8B">
        <w:trPr>
          <w:gridAfter w:val="1"/>
          <w:wAfter w:w="63" w:type="dxa"/>
        </w:trPr>
        <w:tc>
          <w:tcPr>
            <w:tcW w:w="111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bookmarkStart w:id="0" w:name="_Hlk99285175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Індивідуальний план роботи на час воєнного стану 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вихователя середньої групи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_____________________________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на період</w:t>
            </w:r>
          </w:p>
          <w:p w:rsidR="006C2A8B" w:rsidRDefault="006C2A8B">
            <w:pPr>
              <w:keepNext/>
              <w:keepLines/>
              <w:spacing w:line="240" w:lineRule="auto"/>
              <w:jc w:val="center"/>
              <w:outlineLvl w:val="1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 01.11.2023-30.11.202</w:t>
            </w:r>
            <w:bookmarkEnd w:id="0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3</w:t>
            </w:r>
          </w:p>
          <w:p w:rsidR="006C2A8B" w:rsidRDefault="006C2A8B">
            <w:pPr>
              <w:keepNext/>
              <w:keepLines/>
              <w:spacing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</w:pPr>
          </w:p>
        </w:tc>
      </w:tr>
      <w:tr w:rsidR="006C2A8B" w:rsidTr="006C2A8B">
        <w:trPr>
          <w:trHeight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Примітки</w:t>
            </w:r>
          </w:p>
        </w:tc>
      </w:tr>
      <w:tr w:rsidR="006C2A8B" w:rsidTr="006C2A8B">
        <w:trPr>
          <w:trHeight w:val="3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«Моє рідне село-місто все моя Батьківщина»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2A8B" w:rsidRPr="006C2A8B" w:rsidTr="006C2A8B">
        <w:trPr>
          <w:trHeight w:val="48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1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Розроблення індивідуально-го плану роботи на час воєнного стану на листопад.</w:t>
            </w: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Розвиток мовлення: «Моє рідне місто».</w:t>
            </w:r>
          </w:p>
          <w:p w:rsidR="006C2A8B" w:rsidRDefault="006C2A8B">
            <w:pPr>
              <w:pStyle w:val="a4"/>
              <w:spacing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онлайн, на найкращий малюнок: «Моє місто»</w:t>
            </w:r>
          </w:p>
          <w:p w:rsidR="006C2A8B" w:rsidRDefault="006C2A8B">
            <w:pPr>
              <w:pStyle w:val="a4"/>
              <w:spacing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Поради батькам: «Безпека в інтернеті».</w:t>
            </w: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Самоосвіта. Перегляд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вебінару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:«Структура ефективного розвивального заняття в закладі дошкільної освіти».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rStyle w:val="a3"/>
                <w:lang w:val="uk-UA"/>
              </w:rPr>
            </w:pPr>
            <w:hyperlink r:id="rId6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https://www.youtube.com/watch?v=bOAepb5ePeg</w:t>
              </w:r>
            </w:hyperlink>
          </w:p>
          <w:p w:rsidR="006C2A8B" w:rsidRPr="006C2A8B" w:rsidRDefault="006C2A8B">
            <w:pPr>
              <w:spacing w:line="240" w:lineRule="auto"/>
              <w:rPr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beNbPPnduaM</w:t>
              </w:r>
              <w:proofErr w:type="spellEnd"/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Соціальна мережа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=5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BYpEFZTY</w:t>
              </w:r>
              <w:proofErr w:type="spellEnd"/>
            </w:hyperlink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RomQyeOKL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=1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C2A8B" w:rsidTr="006C2A8B">
        <w:trPr>
          <w:trHeight w:val="34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02.11.2023</w:t>
            </w:r>
          </w:p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Ознайомлення із природним довкіллям: «Природа України»</w:t>
            </w:r>
          </w:p>
          <w:p w:rsidR="006C2A8B" w:rsidRDefault="006C2A8B" w:rsidP="006844F0">
            <w:pPr>
              <w:pStyle w:val="a4"/>
              <w:numPr>
                <w:ilvl w:val="0"/>
                <w:numId w:val="1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Художня література. Казка: «Україна»</w:t>
            </w: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Дидактична гра: «Чого багато в місті?»</w:t>
            </w: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Музична діяльність.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Поради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батьків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спілкування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батьків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дітьми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як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замінити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токсичні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фрази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новинок методичної літератури.</w:t>
            </w:r>
          </w:p>
          <w:p w:rsidR="006C2A8B" w:rsidRDefault="006C2A8B" w:rsidP="006844F0">
            <w:pPr>
              <w:pStyle w:val="a4"/>
              <w:numPr>
                <w:ilvl w:val="0"/>
                <w:numId w:val="2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Розробка дидактичної гри: «Так чи ні?»(Птахи)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jc w:val="center"/>
              <w:rPr>
                <w:rStyle w:val="a3"/>
                <w:sz w:val="24"/>
                <w:szCs w:val="24"/>
                <w:lang w:val="uk-UA"/>
              </w:rPr>
            </w:pPr>
            <w:hyperlink r:id="rId1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CqOr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8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xqBiK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https://www.youtube.com/watch?v=LNpId0GSIro</w:t>
              </w:r>
            </w:hyperlink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12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https://www.youtube.com/watch?v=xy9EbWwUq7g</w:t>
              </w:r>
            </w:hyperlink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3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YKtEa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0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334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4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https://www.youtube.com/watch?v=_-iGX258PIA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rStyle w:val="a3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1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_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eTpirPWPk</w:t>
              </w:r>
              <w:proofErr w:type="spellEnd"/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</w:rPr>
            </w:pPr>
            <w:hyperlink r:id="rId16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https://vseosvita.ua/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uk-UA"/>
              </w:rPr>
              <w:lastRenderedPageBreak/>
              <w:t>Матеріали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4"/>
                <w:u w:val="none"/>
                <w:lang w:val="uk-UA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uk-UA"/>
              </w:rPr>
              <w:t>додаються</w:t>
            </w:r>
          </w:p>
        </w:tc>
      </w:tr>
      <w:tr w:rsidR="006C2A8B" w:rsidTr="006C2A8B">
        <w:trPr>
          <w:trHeight w:val="77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03.11.2023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.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Розвиток мовлення: «Моє місто»</w:t>
            </w: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Аплікація: «Моє різнобарвне місто»</w:t>
            </w: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Дидактична гра: «Що можна побачити в селі, а що в місті?»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Фізичний розвиток.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Поради батькам: «Що говорити дітям під час війни?».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Розробка дидактичної гри </w:t>
            </w:r>
          </w:p>
          <w:p w:rsidR="006C2A8B" w:rsidRDefault="006C2A8B">
            <w:pPr>
              <w:pStyle w:val="a4"/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«Хто, що робить?».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Pr="006C2A8B" w:rsidRDefault="006C2A8B">
            <w:pPr>
              <w:spacing w:line="240" w:lineRule="auto"/>
              <w:jc w:val="center"/>
              <w:rPr>
                <w:rStyle w:val="a3"/>
                <w:sz w:val="24"/>
                <w:szCs w:val="24"/>
                <w:lang w:val="uk-UA"/>
              </w:rPr>
            </w:pPr>
            <w:hyperlink r:id="rId1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__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dVatHiE</w:t>
              </w:r>
              <w:proofErr w:type="spellEnd"/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  <w:t>https://www.youtube.com/watch?v=beNbPPnduaM</w:t>
            </w:r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SynAOoPZC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6C2A8B" w:rsidRPr="006C2A8B" w:rsidRDefault="006C2A8B">
            <w:pPr>
              <w:spacing w:line="240" w:lineRule="auto"/>
              <w:jc w:val="center"/>
              <w:rPr>
                <w:rStyle w:val="a3"/>
                <w:lang w:val="uk-UA"/>
              </w:rPr>
            </w:pPr>
            <w:hyperlink r:id="rId1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https://www.youtube.com/watch?v=V45Ftlq0Q8Y</w:t>
              </w:r>
            </w:hyperlink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2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https://www.youtube.com/watch?v=IlVIFrbgZQA</w:t>
              </w:r>
            </w:hyperlink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rStyle w:val="a3"/>
                <w:lang w:val="uk-UA"/>
              </w:rPr>
            </w:pPr>
            <w:hyperlink r:id="rId2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https://www.youtube.com/watch?v=HgvTPFf-xYA</w:t>
              </w:r>
            </w:hyperlink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lang w:val="uk-UA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  <w:t>Матеріали додаються</w:t>
            </w:r>
          </w:p>
        </w:tc>
        <w:bookmarkStart w:id="1" w:name="_GoBack"/>
        <w:bookmarkEnd w:id="1"/>
      </w:tr>
      <w:tr w:rsidR="006C2A8B" w:rsidTr="006C2A8B">
        <w:trPr>
          <w:trHeight w:val="3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ind w:left="37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«Одягнемо нашу Катрусю»</w:t>
            </w:r>
          </w:p>
          <w:p w:rsidR="006C2A8B" w:rsidRDefault="006C2A8B">
            <w:pPr>
              <w:spacing w:line="240" w:lineRule="auto"/>
              <w:ind w:left="37" w:firstLine="142"/>
              <w:rPr>
                <w:rStyle w:val="a5"/>
                <w:iCs w:val="0"/>
                <w:color w:val="auto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lang w:val="uk-UA"/>
              </w:rPr>
            </w:pPr>
          </w:p>
        </w:tc>
      </w:tr>
      <w:tr w:rsidR="006C2A8B" w:rsidTr="006C2A8B">
        <w:trPr>
          <w:trHeight w:val="417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06.11.2023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Ознайомлення із соціумом: «Осінній одяг»</w:t>
            </w:r>
          </w:p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Музична діяльність</w:t>
            </w:r>
          </w:p>
          <w:p w:rsidR="006C2A8B" w:rsidRDefault="006C2A8B">
            <w:pPr>
              <w:pStyle w:val="a4"/>
              <w:spacing w:after="0"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Дидактична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одяг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?»</w:t>
            </w:r>
          </w:p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Самоосвіта: перегляд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вебінару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“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Тістопластика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як засіб розвитку творчих здібностей у ЗДО”.</w:t>
            </w:r>
          </w:p>
          <w:p w:rsidR="006C2A8B" w:rsidRDefault="006C2A8B" w:rsidP="006844F0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дидактичної гри: «Більше, менше».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spacing w:line="240" w:lineRule="auto"/>
              <w:jc w:val="center"/>
              <w:rPr>
                <w:rStyle w:val="a3"/>
                <w:sz w:val="24"/>
                <w:szCs w:val="24"/>
              </w:rPr>
            </w:pPr>
            <w:hyperlink r:id="rId22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https://www.youtube.com/watch?v=Lf0YdjKvGHM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23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https://www.youtube.com/watch?v=mig3wZT862A</w:t>
              </w:r>
            </w:hyperlink>
          </w:p>
          <w:p w:rsidR="006C2A8B" w:rsidRPr="006C2A8B" w:rsidRDefault="006C2A8B">
            <w:pPr>
              <w:spacing w:line="240" w:lineRule="auto"/>
              <w:jc w:val="center"/>
              <w:rPr>
                <w:rStyle w:val="a3"/>
                <w:color w:val="auto"/>
                <w:u w:val="none"/>
                <w:lang w:val="uk-UA"/>
              </w:rPr>
            </w:pPr>
            <w:hyperlink r:id="rId24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https://www.youtube.com/watch?v=4jFoc0GlHNs</w:t>
              </w:r>
            </w:hyperlink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LdagEbr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4-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Bs</w:t>
              </w:r>
              <w:proofErr w:type="spellEnd"/>
            </w:hyperlink>
          </w:p>
          <w:p w:rsidR="006C2A8B" w:rsidRP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6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Xo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03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YG</w:t>
              </w:r>
              <w:r w:rsidRPr="006C2A8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4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gIEM</w:t>
              </w:r>
              <w:proofErr w:type="spellEnd"/>
            </w:hyperlink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 додаються</w:t>
            </w:r>
          </w:p>
        </w:tc>
      </w:tr>
      <w:tr w:rsidR="006C2A8B" w:rsidTr="006C2A8B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07.11.2023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Логіко-математичний розвиток: «Логічні завдання».</w:t>
            </w:r>
          </w:p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Фізичний розвиток. Гра: «Роби як я»</w:t>
            </w:r>
          </w:p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Корисні поради дітям: «Здоровим буть».</w:t>
            </w:r>
          </w:p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новинок методичної літератури.</w:t>
            </w:r>
          </w:p>
          <w:p w:rsidR="006C2A8B" w:rsidRDefault="006C2A8B" w:rsidP="006844F0">
            <w:pPr>
              <w:pStyle w:val="a4"/>
              <w:numPr>
                <w:ilvl w:val="0"/>
                <w:numId w:val="5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Розробка порад для батьків: «Ігри в укриті».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Pr="006C2A8B" w:rsidRDefault="006C2A8B">
            <w:pPr>
              <w:spacing w:line="240" w:lineRule="auto"/>
              <w:jc w:val="center"/>
              <w:rPr>
                <w:rStyle w:val="a3"/>
                <w:sz w:val="24"/>
                <w:szCs w:val="24"/>
                <w:lang w:val="uk-UA"/>
              </w:rPr>
            </w:pPr>
            <w:hyperlink r:id="rId2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=7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pGnVGCLSsk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=5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https://www.youtube.com/watch?v=qRf1Bzn-7nw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  <w:t>https://www.youtube.com/watch?v=REerwSwNKgs</w:t>
            </w:r>
          </w:p>
          <w:p w:rsidR="006C2A8B" w:rsidRPr="006C2A8B" w:rsidRDefault="006C2A8B">
            <w:pPr>
              <w:spacing w:line="240" w:lineRule="auto"/>
              <w:rPr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NL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0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uEx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6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98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Соціальна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мережа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Viber</w:t>
            </w:r>
            <w:proofErr w:type="spellEnd"/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Style w:val="a3"/>
              </w:rPr>
            </w:pPr>
            <w:hyperlink r:id="rId3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https://vseosvita.ua/</w:t>
              </w:r>
            </w:hyperlink>
          </w:p>
          <w:p w:rsidR="006C2A8B" w:rsidRDefault="006C2A8B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uk-UA"/>
              </w:rPr>
              <w:lastRenderedPageBreak/>
              <w:t>Матеріали додаються</w:t>
            </w:r>
          </w:p>
        </w:tc>
      </w:tr>
      <w:tr w:rsidR="006C2A8B" w:rsidTr="006C2A8B">
        <w:trPr>
          <w:trHeight w:val="14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ind w:left="567" w:hanging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08.11.2023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Розвиток мовлення: «Осіння погода» Одяг</w:t>
            </w:r>
          </w:p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Малювання: «Одяг»</w:t>
            </w:r>
          </w:p>
          <w:p w:rsidR="006C2A8B" w:rsidRDefault="006C2A8B">
            <w:pPr>
              <w:pStyle w:val="a4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Дистанційна взаємодія з родинами вихованців.</w:t>
            </w:r>
          </w:p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Самоосвіта. Перегляд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вебінару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«Гра як провідна діяльність на прогулянках з дітьми. Ідеї для ЗДО» .</w:t>
            </w:r>
          </w:p>
          <w:p w:rsidR="006C2A8B" w:rsidRDefault="006C2A8B" w:rsidP="006844F0">
            <w:pPr>
              <w:pStyle w:val="a4"/>
              <w:numPr>
                <w:ilvl w:val="0"/>
                <w:numId w:val="6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дидактичної гри : «Впізнай українця»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Pr="006C2A8B" w:rsidRDefault="006C2A8B">
            <w:pPr>
              <w:spacing w:line="240" w:lineRule="auto"/>
              <w:jc w:val="center"/>
              <w:rPr>
                <w:rStyle w:val="a3"/>
                <w:sz w:val="24"/>
                <w:szCs w:val="24"/>
                <w:lang w:val="uk-UA"/>
              </w:rPr>
            </w:pPr>
            <w:hyperlink r:id="rId3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mHZtjFwYzbU</w:t>
              </w:r>
              <w:proofErr w:type="spellEnd"/>
            </w:hyperlink>
          </w:p>
          <w:p w:rsidR="006C2A8B" w:rsidRDefault="006C2A8B">
            <w:pPr>
              <w:spacing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P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32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https://www.youtube.com/watch?v=XjUfrRSf6Q0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3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https://www.youtube.com/watch?v=gyTdQ4NenC4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Інтернет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ресурси,соціальна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мережа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Viber</w:t>
            </w:r>
            <w:proofErr w:type="spellEnd"/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4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watch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blEwsslSzb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0</w:t>
              </w:r>
            </w:hyperlink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 додаються</w:t>
            </w: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C2A8B" w:rsidTr="006C2A8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A8B" w:rsidRDefault="006C2A8B">
            <w:pPr>
              <w:spacing w:line="240" w:lineRule="auto"/>
              <w:ind w:left="567" w:hanging="567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09.11.2023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2A8B" w:rsidRDefault="006C2A8B">
            <w:pPr>
              <w:pStyle w:val="a4"/>
              <w:spacing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Ознайомлення із природним довкіллям: «Подорож до країни одягу»</w:t>
            </w: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Художня література: «Як одяг на Сергійка образився»</w:t>
            </w: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uk-UA"/>
              </w:rPr>
              <w:t>Пізнавальне відео: «Одягнемо Катрусю»</w:t>
            </w: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Дидактична гра: «Одягнемо Катрусю на прогулянку»</w:t>
            </w: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spacing w:line="240" w:lineRule="auto"/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Музична діяльність.</w:t>
            </w:r>
          </w:p>
          <w:p w:rsidR="006C2A8B" w:rsidRDefault="006C2A8B">
            <w:pPr>
              <w:pStyle w:val="a4"/>
              <w:spacing w:line="240" w:lineRule="auto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Опрацювання фахової літератури, електронного журналу: «Методична скарбничка вихователя».</w:t>
            </w:r>
          </w:p>
          <w:p w:rsidR="006C2A8B" w:rsidRDefault="006C2A8B" w:rsidP="006844F0">
            <w:pPr>
              <w:pStyle w:val="a4"/>
              <w:numPr>
                <w:ilvl w:val="0"/>
                <w:numId w:val="7"/>
              </w:numPr>
              <w:ind w:left="37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Розробка дидактичної гри: «Поясніть чому?»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Style w:val="a3"/>
                <w:sz w:val="24"/>
                <w:szCs w:val="24"/>
              </w:rPr>
            </w:pPr>
            <w:hyperlink r:id="rId3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https://www.youtube.com/watch?v=4HRtxxo9HWU&amp;t=2s</w:t>
              </w:r>
            </w:hyperlink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https://www.youtube.com/watch?v=lZ2lP8RU7YM</w:t>
              </w:r>
            </w:hyperlink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lang w:val="uk-UA"/>
              </w:rPr>
            </w:pPr>
            <w:hyperlink r:id="rId3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https://www.youtube.com/watch?v=RSKbEi28Uo8</w:t>
              </w:r>
            </w:hyperlink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38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https://www.youtube.com/watch?v=0hYvYc8Py9c</w:t>
              </w:r>
            </w:hyperlink>
          </w:p>
          <w:p w:rsidR="006C2A8B" w:rsidRPr="006C2A8B" w:rsidRDefault="006C2A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Style w:val="a3"/>
              </w:rPr>
            </w:pPr>
            <w:hyperlink r:id="rId3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https://www.youtube.com/watch?v=bK9-f66RV80</w:t>
              </w:r>
            </w:hyperlink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</w:pPr>
            <w:hyperlink r:id="rId40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https://www.youtube.com/watch?v=UPI2n-4gznc</w:t>
              </w:r>
            </w:hyperlink>
          </w:p>
          <w:p w:rsidR="006C2A8B" w:rsidRDefault="006C2A8B">
            <w:pPr>
              <w:pStyle w:val="a4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  <w:hyperlink r:id="rId4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https://evykhovatel.mcfr.ua/</w:t>
              </w:r>
            </w:hyperlink>
          </w:p>
          <w:p w:rsidR="006C2A8B" w:rsidRDefault="006C2A8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</w:p>
          <w:p w:rsidR="006C2A8B" w:rsidRDefault="006C2A8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  <w:lang w:val="uk-UA"/>
              </w:rPr>
            </w:pPr>
          </w:p>
          <w:p w:rsidR="006C2A8B" w:rsidRDefault="006C2A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Матеріали додаються</w:t>
            </w:r>
          </w:p>
        </w:tc>
      </w:tr>
    </w:tbl>
    <w:p w:rsidR="00FD2671" w:rsidRDefault="00FD2671"/>
    <w:sectPr w:rsidR="00FD2671" w:rsidSect="006C2A8B">
      <w:pgSz w:w="11906" w:h="16838"/>
      <w:pgMar w:top="568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F78"/>
    <w:multiLevelType w:val="hybridMultilevel"/>
    <w:tmpl w:val="3584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1E85"/>
    <w:multiLevelType w:val="hybridMultilevel"/>
    <w:tmpl w:val="3E4EC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84239"/>
    <w:multiLevelType w:val="hybridMultilevel"/>
    <w:tmpl w:val="9C3C3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203B57"/>
    <w:multiLevelType w:val="hybridMultilevel"/>
    <w:tmpl w:val="84C4C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5265E"/>
    <w:multiLevelType w:val="hybridMultilevel"/>
    <w:tmpl w:val="B1F2FCD2"/>
    <w:lvl w:ilvl="0" w:tplc="15EC69B6">
      <w:start w:val="1"/>
      <w:numFmt w:val="decimal"/>
      <w:lvlText w:val="%1."/>
      <w:lvlJc w:val="left"/>
      <w:pPr>
        <w:ind w:left="565" w:hanging="360"/>
      </w:pPr>
    </w:lvl>
    <w:lvl w:ilvl="1" w:tplc="04190019">
      <w:start w:val="1"/>
      <w:numFmt w:val="lowerLetter"/>
      <w:lvlText w:val="%2."/>
      <w:lvlJc w:val="left"/>
      <w:pPr>
        <w:ind w:left="1285" w:hanging="360"/>
      </w:pPr>
    </w:lvl>
    <w:lvl w:ilvl="2" w:tplc="0419001B">
      <w:start w:val="1"/>
      <w:numFmt w:val="lowerRoman"/>
      <w:lvlText w:val="%3."/>
      <w:lvlJc w:val="right"/>
      <w:pPr>
        <w:ind w:left="2005" w:hanging="180"/>
      </w:pPr>
    </w:lvl>
    <w:lvl w:ilvl="3" w:tplc="0419000F">
      <w:start w:val="1"/>
      <w:numFmt w:val="decimal"/>
      <w:lvlText w:val="%4."/>
      <w:lvlJc w:val="left"/>
      <w:pPr>
        <w:ind w:left="2725" w:hanging="360"/>
      </w:pPr>
    </w:lvl>
    <w:lvl w:ilvl="4" w:tplc="04190019">
      <w:start w:val="1"/>
      <w:numFmt w:val="lowerLetter"/>
      <w:lvlText w:val="%5."/>
      <w:lvlJc w:val="left"/>
      <w:pPr>
        <w:ind w:left="3445" w:hanging="360"/>
      </w:pPr>
    </w:lvl>
    <w:lvl w:ilvl="5" w:tplc="0419001B">
      <w:start w:val="1"/>
      <w:numFmt w:val="lowerRoman"/>
      <w:lvlText w:val="%6."/>
      <w:lvlJc w:val="right"/>
      <w:pPr>
        <w:ind w:left="4165" w:hanging="180"/>
      </w:pPr>
    </w:lvl>
    <w:lvl w:ilvl="6" w:tplc="0419000F">
      <w:start w:val="1"/>
      <w:numFmt w:val="decimal"/>
      <w:lvlText w:val="%7."/>
      <w:lvlJc w:val="left"/>
      <w:pPr>
        <w:ind w:left="4885" w:hanging="360"/>
      </w:pPr>
    </w:lvl>
    <w:lvl w:ilvl="7" w:tplc="04190019">
      <w:start w:val="1"/>
      <w:numFmt w:val="lowerLetter"/>
      <w:lvlText w:val="%8."/>
      <w:lvlJc w:val="left"/>
      <w:pPr>
        <w:ind w:left="5605" w:hanging="360"/>
      </w:pPr>
    </w:lvl>
    <w:lvl w:ilvl="8" w:tplc="0419001B">
      <w:start w:val="1"/>
      <w:numFmt w:val="lowerRoman"/>
      <w:lvlText w:val="%9."/>
      <w:lvlJc w:val="right"/>
      <w:pPr>
        <w:ind w:left="6325" w:hanging="180"/>
      </w:pPr>
    </w:lvl>
  </w:abstractNum>
  <w:abstractNum w:abstractNumId="5" w15:restartNumberingAfterBreak="0">
    <w:nsid w:val="39773ED2"/>
    <w:multiLevelType w:val="hybridMultilevel"/>
    <w:tmpl w:val="1D769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32D01"/>
    <w:multiLevelType w:val="hybridMultilevel"/>
    <w:tmpl w:val="99E8E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A8B"/>
    <w:rsid w:val="006C2A8B"/>
    <w:rsid w:val="00FD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0168E-418E-43E4-B0B4-D5B4D414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A8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C2A8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C2A8B"/>
    <w:pPr>
      <w:spacing w:after="200" w:line="276" w:lineRule="auto"/>
      <w:ind w:left="720"/>
      <w:contextualSpacing/>
    </w:pPr>
    <w:rPr>
      <w:lang w:val="uk-UA"/>
    </w:rPr>
  </w:style>
  <w:style w:type="character" w:styleId="a5">
    <w:name w:val="Subtle Emphasis"/>
    <w:basedOn w:val="a0"/>
    <w:uiPriority w:val="19"/>
    <w:qFormat/>
    <w:rsid w:val="006C2A8B"/>
    <w:rPr>
      <w:i/>
      <w:iCs/>
      <w:color w:val="808080" w:themeColor="text1" w:themeTint="7F"/>
    </w:rPr>
  </w:style>
  <w:style w:type="table" w:styleId="a6">
    <w:name w:val="Table Grid"/>
    <w:basedOn w:val="a1"/>
    <w:uiPriority w:val="39"/>
    <w:rsid w:val="006C2A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2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v5BYpEFZTY" TargetMode="External"/><Relationship Id="rId13" Type="http://schemas.openxmlformats.org/officeDocument/2006/relationships/hyperlink" Target="https://www.youtube.com/watch?v=YKtEa0YV334" TargetMode="External"/><Relationship Id="rId18" Type="http://schemas.openxmlformats.org/officeDocument/2006/relationships/hyperlink" Target="https://www.youtube.com/watch?v=SynAOoPZC4s" TargetMode="External"/><Relationship Id="rId26" Type="http://schemas.openxmlformats.org/officeDocument/2006/relationships/hyperlink" Target="https://www.youtube.com/watch?v=Xo03YG4gIEM" TargetMode="External"/><Relationship Id="rId39" Type="http://schemas.openxmlformats.org/officeDocument/2006/relationships/hyperlink" Target="https://www.youtube.com/watch?v=bK9-f66RV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gvTPFf-xYA" TargetMode="External"/><Relationship Id="rId34" Type="http://schemas.openxmlformats.org/officeDocument/2006/relationships/hyperlink" Target="https://www.youtube.com/watch?v=blEwsslSzb0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beNbPPnduaM" TargetMode="External"/><Relationship Id="rId12" Type="http://schemas.openxmlformats.org/officeDocument/2006/relationships/hyperlink" Target="https://www.youtube.com/watch?v=xy9EbWwUq7g" TargetMode="External"/><Relationship Id="rId17" Type="http://schemas.openxmlformats.org/officeDocument/2006/relationships/hyperlink" Target="https://www.youtube.com/watch?v=ld__dVatHiE" TargetMode="External"/><Relationship Id="rId25" Type="http://schemas.openxmlformats.org/officeDocument/2006/relationships/hyperlink" Target="https://www.youtube.com/watch?v=LdagEbr4-Bs" TargetMode="External"/><Relationship Id="rId33" Type="http://schemas.openxmlformats.org/officeDocument/2006/relationships/hyperlink" Target="https://www.youtube.com/watch?v=gyTdQ4NenC4" TargetMode="External"/><Relationship Id="rId38" Type="http://schemas.openxmlformats.org/officeDocument/2006/relationships/hyperlink" Target="https://www.youtube.com/watch?v=0hYvYc8Py9c" TargetMode="External"/><Relationship Id="rId2" Type="http://schemas.openxmlformats.org/officeDocument/2006/relationships/styles" Target="styles.xml"/><Relationship Id="rId16" Type="http://schemas.openxmlformats.org/officeDocument/2006/relationships/hyperlink" Target="https://vseosvita.ua/" TargetMode="External"/><Relationship Id="rId20" Type="http://schemas.openxmlformats.org/officeDocument/2006/relationships/hyperlink" Target="https://www.youtube.com/watch?v=IlVIFrbgZQA" TargetMode="External"/><Relationship Id="rId29" Type="http://schemas.openxmlformats.org/officeDocument/2006/relationships/hyperlink" Target="https://www.youtube.com/watch?v=NL0uEx6pD98" TargetMode="External"/><Relationship Id="rId41" Type="http://schemas.openxmlformats.org/officeDocument/2006/relationships/hyperlink" Target="https://evykhovatel.mcfr.u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OAepb5ePeg" TargetMode="External"/><Relationship Id="rId11" Type="http://schemas.openxmlformats.org/officeDocument/2006/relationships/hyperlink" Target="https://www.youtube.com/watch?v=LNpId0GSIro" TargetMode="External"/><Relationship Id="rId24" Type="http://schemas.openxmlformats.org/officeDocument/2006/relationships/hyperlink" Target="https://www.youtube.com/watch?v=4jFoc0GlHNs" TargetMode="External"/><Relationship Id="rId32" Type="http://schemas.openxmlformats.org/officeDocument/2006/relationships/hyperlink" Target="https://www.youtube.com/watch?v=XjUfrRSf6Q0" TargetMode="External"/><Relationship Id="rId37" Type="http://schemas.openxmlformats.org/officeDocument/2006/relationships/hyperlink" Target="https://www.youtube.com/watch?v=RSKbEi28Uo8" TargetMode="External"/><Relationship Id="rId40" Type="http://schemas.openxmlformats.org/officeDocument/2006/relationships/hyperlink" Target="https://www.youtube.com/watch?v=UPI2n-4gznc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V_eTpirPWPk" TargetMode="External"/><Relationship Id="rId23" Type="http://schemas.openxmlformats.org/officeDocument/2006/relationships/hyperlink" Target="https://www.youtube.com/watch?v=mig3wZT862A" TargetMode="External"/><Relationship Id="rId28" Type="http://schemas.openxmlformats.org/officeDocument/2006/relationships/hyperlink" Target="https://www.youtube.com/watch?v=qRf1Bzn-7nw" TargetMode="External"/><Relationship Id="rId36" Type="http://schemas.openxmlformats.org/officeDocument/2006/relationships/hyperlink" Target="https://www.youtube.com/watch?v=lZ2lP8RU7YM" TargetMode="External"/><Relationship Id="rId10" Type="http://schemas.openxmlformats.org/officeDocument/2006/relationships/hyperlink" Target="https://www.youtube.com/watch?v=CqOr8xqBiK4" TargetMode="External"/><Relationship Id="rId19" Type="http://schemas.openxmlformats.org/officeDocument/2006/relationships/hyperlink" Target="https://www.youtube.com/watch?v=V45Ftlq0Q8Y" TargetMode="External"/><Relationship Id="rId31" Type="http://schemas.openxmlformats.org/officeDocument/2006/relationships/hyperlink" Target="https://www.youtube.com/watch?v=mHZtjFwYzb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omQyeOKL4o&amp;t=1s" TargetMode="External"/><Relationship Id="rId14" Type="http://schemas.openxmlformats.org/officeDocument/2006/relationships/hyperlink" Target="https://www.youtube.com/watch?v=_-iGX258PIA" TargetMode="External"/><Relationship Id="rId22" Type="http://schemas.openxmlformats.org/officeDocument/2006/relationships/hyperlink" Target="https://www.youtube.com/watch?v=Lf0YdjKvGHM" TargetMode="External"/><Relationship Id="rId27" Type="http://schemas.openxmlformats.org/officeDocument/2006/relationships/hyperlink" Target="https://www.youtube.com/watch?v=7pGnVGCLSsk&amp;t=5s" TargetMode="External"/><Relationship Id="rId30" Type="http://schemas.openxmlformats.org/officeDocument/2006/relationships/hyperlink" Target="https://vseosvita.ua/" TargetMode="External"/><Relationship Id="rId35" Type="http://schemas.openxmlformats.org/officeDocument/2006/relationships/hyperlink" Target="https://www.youtube.com/watch?v=4HRtxxo9HWU&amp;t=2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1</cp:revision>
  <dcterms:created xsi:type="dcterms:W3CDTF">2023-12-11T09:18:00Z</dcterms:created>
  <dcterms:modified xsi:type="dcterms:W3CDTF">2023-12-11T09:19:00Z</dcterms:modified>
</cp:coreProperties>
</file>