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E293" w14:textId="14A299A8" w:rsidR="007A30CF" w:rsidRPr="007A30CF" w:rsidRDefault="007A30CF" w:rsidP="007A3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A30CF">
        <w:rPr>
          <w:rFonts w:ascii="Times New Roman" w:hAnsi="Times New Roman" w:cs="Times New Roman"/>
          <w:b/>
          <w:bCs/>
          <w:sz w:val="28"/>
          <w:szCs w:val="28"/>
        </w:rPr>
        <w:t xml:space="preserve"> GREAT BRITAIN</w:t>
      </w:r>
    </w:p>
    <w:p w14:paraId="0A81DA47" w14:textId="77777777" w:rsidR="007A30CF" w:rsidRPr="007A30CF" w:rsidRDefault="007A30CF" w:rsidP="007A30C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United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Great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Northern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Ireland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situated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on </w:t>
      </w:r>
    </w:p>
    <w:p w14:paraId="2E54D2D0" w14:textId="27585033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Isles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beautifully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decorated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England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, Scotland, Wales 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Northern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Ireland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area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U.K.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244.000 square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kilometres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country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55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counties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838D0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Isles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washed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Atlantic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Ocean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North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84B15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Channel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0539B6" w14:textId="77777777" w:rsidR="007A30CF" w:rsidRPr="007A30CF" w:rsidRDefault="007A30CF" w:rsidP="007A30C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U.K.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most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powerful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highly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3CB7B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regions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North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in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1ED0A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country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huge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deposits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coal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minerals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F4F11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centres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 Birmingham, Sheffield, Manchester, Liverpool, and </w:t>
      </w:r>
    </w:p>
    <w:p w14:paraId="7ED92ABB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Glasgow. </w:t>
      </w:r>
    </w:p>
    <w:p w14:paraId="2CE63561" w14:textId="77777777" w:rsidR="00B451C0" w:rsidRDefault="007A30CF" w:rsidP="00B451C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United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Great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Northern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Ireland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57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mln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  <w:r w:rsidR="00B451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B682A" w14:textId="5FF09DE5" w:rsidR="007A30CF" w:rsidRPr="007A30CF" w:rsidRDefault="007A30CF" w:rsidP="00B451C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Greatest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town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port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Isles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, London. </w:t>
      </w:r>
    </w:p>
    <w:p w14:paraId="3D680586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It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United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commercial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8BF98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centre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nearly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8mln. </w:t>
      </w:r>
    </w:p>
    <w:p w14:paraId="16CB02DD" w14:textId="77777777" w:rsidR="007A30CF" w:rsidRPr="007A30CF" w:rsidRDefault="007A30CF" w:rsidP="007A30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Great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maritime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frequent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rains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</w:t>
      </w:r>
    </w:p>
    <w:p w14:paraId="05398732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сontinuous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fogs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larger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part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sheep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cattle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-, and </w:t>
      </w:r>
    </w:p>
    <w:p w14:paraId="0B043167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dairy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farming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Vegetables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grown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country.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chief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grain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crops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804A6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wheat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barley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So,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largest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in Great </w:t>
      </w:r>
    </w:p>
    <w:p w14:paraId="7207320A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178C64" w14:textId="77777777" w:rsidR="007A30CF" w:rsidRPr="007A30CF" w:rsidRDefault="007A30CF" w:rsidP="007A30C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United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constitutional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monarchy 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Queen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19B64" w14:textId="69AA75D1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King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But in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country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ruled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Prime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Minister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3149C" w14:textId="77777777" w:rsidR="007A30CF" w:rsidRPr="007A30CF" w:rsidRDefault="007A30CF" w:rsidP="007A30C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Parliament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Houses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House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Commons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House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A70E0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Lords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0B4043" w14:textId="77777777" w:rsid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</w:p>
    <w:p w14:paraId="1DCBB586" w14:textId="77777777" w:rsid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</w:p>
    <w:p w14:paraId="26B650A1" w14:textId="2AFF9884" w:rsidR="007A30CF" w:rsidRPr="007A30CF" w:rsidRDefault="007A30CF" w:rsidP="007A3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sz w:val="28"/>
          <w:szCs w:val="28"/>
        </w:rPr>
        <w:t>VOCABULARY NOTES:</w:t>
      </w:r>
    </w:p>
    <w:p w14:paraId="5221B74F" w14:textId="3A8AAAC0" w:rsidR="007A30CF" w:rsidRPr="007A30CF" w:rsidRDefault="007A30CF" w:rsidP="007A30C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1.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United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Kingdom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Great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Britain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and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Northern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Ireland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Сполучене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Королівство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Великобританії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Північної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Ірландії</w:t>
      </w:r>
      <w:proofErr w:type="spellEnd"/>
    </w:p>
    <w:p w14:paraId="728236ED" w14:textId="71A27E92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British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Isles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Британські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</w:p>
    <w:p w14:paraId="08820B27" w14:textId="550C7AB4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count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графство</w:t>
      </w:r>
      <w:proofErr w:type="spellEnd"/>
    </w:p>
    <w:p w14:paraId="7FF27DC1" w14:textId="1F8A984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7A30CF">
        <w:rPr>
          <w:rFonts w:ascii="Times New Roman" w:hAnsi="Times New Roman" w:cs="Times New Roman"/>
          <w:b/>
          <w:bCs/>
          <w:sz w:val="28"/>
          <w:szCs w:val="28"/>
        </w:rPr>
        <w:t>highly</w:t>
      </w:r>
      <w:proofErr w:type="spellEnd"/>
      <w:r w:rsidRPr="007A30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30CF">
        <w:rPr>
          <w:rFonts w:ascii="Times New Roman" w:hAnsi="Times New Roman" w:cs="Times New Roman"/>
          <w:b/>
          <w:bCs/>
          <w:sz w:val="28"/>
          <w:szCs w:val="28"/>
        </w:rPr>
        <w:t>developer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високо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розвинений</w:t>
      </w:r>
      <w:proofErr w:type="spellEnd"/>
    </w:p>
    <w:p w14:paraId="14CF43DC" w14:textId="230095F0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powerful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могутній</w:t>
      </w:r>
      <w:proofErr w:type="spellEnd"/>
    </w:p>
    <w:p w14:paraId="6E6B1461" w14:textId="6884F03A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6.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fog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туман</w:t>
      </w:r>
      <w:proofErr w:type="spellEnd"/>
    </w:p>
    <w:p w14:paraId="1CF9B5B1" w14:textId="4F00CB51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7.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sheep-farming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вівчарство</w:t>
      </w:r>
      <w:proofErr w:type="spellEnd"/>
    </w:p>
    <w:p w14:paraId="32BC02DF" w14:textId="6C84D1FE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8.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cattle-farming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скотарство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розведення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гатої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</w:p>
    <w:p w14:paraId="71C6E7FF" w14:textId="3E78E8DF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9.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dairy-farming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молочне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тваринництво</w:t>
      </w:r>
      <w:proofErr w:type="spellEnd"/>
    </w:p>
    <w:p w14:paraId="76BF0A4F" w14:textId="2D255739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10. </w:t>
      </w: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barely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овес</w:t>
      </w:r>
      <w:proofErr w:type="spellEnd"/>
    </w:p>
    <w:p w14:paraId="19FB6F77" w14:textId="0C8FFAD4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11. a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constitutional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monarchy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конституційна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монархія</w:t>
      </w:r>
      <w:proofErr w:type="spellEnd"/>
    </w:p>
    <w:p w14:paraId="5DEFD7F5" w14:textId="44AE7EAF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to rule,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govern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</w:p>
    <w:p w14:paraId="553CC6E4" w14:textId="2F8CF27B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</w:t>
      </w: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House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Lords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Палата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Лордів</w:t>
      </w:r>
      <w:proofErr w:type="spellEnd"/>
    </w:p>
    <w:p w14:paraId="17A70075" w14:textId="4D3F1526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</w:t>
      </w: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House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Commons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Палата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громад</w:t>
      </w:r>
      <w:proofErr w:type="spellEnd"/>
    </w:p>
    <w:p w14:paraId="7CC943FE" w14:textId="081B430D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15</w:t>
      </w: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maritime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climate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морський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</w:p>
    <w:p w14:paraId="50427004" w14:textId="18E800F3" w:rsid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</w:t>
      </w: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frequent</w:t>
      </w:r>
      <w:proofErr w:type="spellEnd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rains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часті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дощі</w:t>
      </w:r>
      <w:proofErr w:type="spellEnd"/>
    </w:p>
    <w:p w14:paraId="4B0881C3" w14:textId="77777777" w:rsidR="007A30CF" w:rsidRPr="007A30CF" w:rsidRDefault="007A30CF" w:rsidP="007A3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03654" w14:textId="177918BC" w:rsidR="007A30CF" w:rsidRPr="007A30CF" w:rsidRDefault="007A30CF" w:rsidP="007A3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0CF">
        <w:rPr>
          <w:rFonts w:ascii="Times New Roman" w:hAnsi="Times New Roman" w:cs="Times New Roman"/>
          <w:b/>
          <w:bCs/>
          <w:sz w:val="28"/>
          <w:szCs w:val="28"/>
        </w:rPr>
        <w:t>ANSWER THE FOLLOWING QUESTIONS:</w:t>
      </w:r>
    </w:p>
    <w:p w14:paraId="11C0E513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Isles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situated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020B1FE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country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situated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Isles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1591791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country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washed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by? </w:t>
      </w:r>
    </w:p>
    <w:p w14:paraId="01E9FBA8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area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country? </w:t>
      </w:r>
    </w:p>
    <w:p w14:paraId="086817C1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many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live in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United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Great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</w:t>
      </w:r>
    </w:p>
    <w:p w14:paraId="1C63F1AD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0CF">
        <w:rPr>
          <w:rFonts w:ascii="Times New Roman" w:hAnsi="Times New Roman" w:cs="Times New Roman"/>
          <w:sz w:val="28"/>
          <w:szCs w:val="28"/>
        </w:rPr>
        <w:t>Northern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Ireland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13B4AE9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country?(4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>)</w:t>
      </w:r>
    </w:p>
    <w:p w14:paraId="1AB5ABC5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regions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country? </w:t>
      </w:r>
    </w:p>
    <w:p w14:paraId="468B5B90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industrials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centres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U.K.? </w:t>
      </w:r>
    </w:p>
    <w:p w14:paraId="6B448996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London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largest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cities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F3D5F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lastRenderedPageBreak/>
        <w:t xml:space="preserve">United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3C24558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United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EEB2706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country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governed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E44D3CA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12. Do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ruling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Queen's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17DD894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Whom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does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Parliament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consist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3EA8AB2" w14:textId="77777777" w:rsidR="007A30CF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development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in Great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1DE8471" w14:textId="47D79BD7" w:rsidR="00F90C82" w:rsidRPr="007A30CF" w:rsidRDefault="007A30CF" w:rsidP="007A30CF">
      <w:pPr>
        <w:rPr>
          <w:rFonts w:ascii="Times New Roman" w:hAnsi="Times New Roman" w:cs="Times New Roman"/>
          <w:sz w:val="28"/>
          <w:szCs w:val="28"/>
        </w:rPr>
      </w:pPr>
      <w:r w:rsidRPr="007A30CF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branches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famous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0C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A30CF">
        <w:rPr>
          <w:rFonts w:ascii="Times New Roman" w:hAnsi="Times New Roman" w:cs="Times New Roman"/>
          <w:sz w:val="28"/>
          <w:szCs w:val="28"/>
        </w:rPr>
        <w:t>?</w:t>
      </w:r>
    </w:p>
    <w:sectPr w:rsidR="00F90C82" w:rsidRPr="007A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BF"/>
    <w:rsid w:val="006A17A0"/>
    <w:rsid w:val="007A30CF"/>
    <w:rsid w:val="008B00BF"/>
    <w:rsid w:val="00AC7A7F"/>
    <w:rsid w:val="00B451C0"/>
    <w:rsid w:val="00F9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4770"/>
  <w15:chartTrackingRefBased/>
  <w15:docId w15:val="{ECC23842-8598-40E3-9EC3-F72E2D6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Suslina</dc:creator>
  <cp:keywords/>
  <dc:description/>
  <cp:lastModifiedBy>Olena Suslina</cp:lastModifiedBy>
  <cp:revision>3</cp:revision>
  <dcterms:created xsi:type="dcterms:W3CDTF">2023-12-10T16:24:00Z</dcterms:created>
  <dcterms:modified xsi:type="dcterms:W3CDTF">2023-12-10T16:29:00Z</dcterms:modified>
</cp:coreProperties>
</file>