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4A6" w:rsidRPr="004A34A6" w:rsidRDefault="004A34A6" w:rsidP="004A34A6">
      <w:pPr>
        <w:spacing w:line="240" w:lineRule="auto"/>
        <w:jc w:val="center"/>
        <w:rPr>
          <w:rFonts w:ascii="Times New Roman" w:hAnsi="Times New Roman" w:cs="Times New Roman"/>
          <w:b/>
          <w:sz w:val="32"/>
          <w:szCs w:val="32"/>
          <w:lang w:val="uk-UA"/>
        </w:rPr>
      </w:pPr>
      <w:r w:rsidRPr="004A34A6">
        <w:rPr>
          <w:rFonts w:ascii="Times New Roman" w:hAnsi="Times New Roman" w:cs="Times New Roman"/>
          <w:b/>
          <w:sz w:val="32"/>
          <w:szCs w:val="32"/>
          <w:lang w:val="uk-UA"/>
        </w:rPr>
        <w:t>Твоя безпека в твоїх руках</w:t>
      </w:r>
    </w:p>
    <w:p w:rsidR="00383EDC" w:rsidRDefault="00826324" w:rsidP="004A34A6">
      <w:pPr>
        <w:spacing w:line="240" w:lineRule="auto"/>
        <w:jc w:val="both"/>
        <w:rPr>
          <w:rFonts w:ascii="Times New Roman" w:hAnsi="Times New Roman" w:cs="Times New Roman"/>
          <w:sz w:val="28"/>
          <w:szCs w:val="28"/>
          <w:lang w:val="uk-UA"/>
        </w:rPr>
      </w:pPr>
      <w:r w:rsidRPr="00714A7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w:t>
      </w:r>
      <w:r w:rsidRPr="00826324">
        <w:rPr>
          <w:rFonts w:ascii="Times New Roman" w:hAnsi="Times New Roman" w:cs="Times New Roman"/>
          <w:sz w:val="28"/>
          <w:szCs w:val="28"/>
          <w:lang w:val="uk-UA"/>
        </w:rPr>
        <w:t>надати знання про основні принципи безпечного щодення під час користування електроприладами, газовими приладами, засобами побутової хімії, вибухонебезпечними предметами; навчити надавати першу допомогу при ураженні електричним струмом, у разі отруєння природним і чадним газом, під час пожежі, у разі отруєння хімічними речовинами та потраплянні їх на тіло та в очі; навчити надавати долікарську допомогу потерпілому при втраті свідомості, штучне дихання, накладення фабричного джгута; формувати вміння правильно діяти в небезпечних ситуаціях.</w:t>
      </w:r>
    </w:p>
    <w:p w:rsidR="00F42A18" w:rsidRPr="00F42A18" w:rsidRDefault="00F42A18" w:rsidP="004A34A6">
      <w:pPr>
        <w:spacing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4A34A6">
        <w:rPr>
          <w:rFonts w:ascii="Times New Roman" w:hAnsi="Times New Roman" w:cs="Times New Roman"/>
          <w:b/>
          <w:sz w:val="28"/>
          <w:szCs w:val="28"/>
          <w:lang w:val="uk-UA"/>
        </w:rPr>
        <w:t>Хід заходу</w:t>
      </w:r>
    </w:p>
    <w:p w:rsidR="00F42A18" w:rsidRPr="00F42A18" w:rsidRDefault="00F42A18" w:rsidP="004A34A6">
      <w:pPr>
        <w:spacing w:after="0" w:line="240" w:lineRule="auto"/>
        <w:jc w:val="both"/>
        <w:rPr>
          <w:rFonts w:ascii="Times New Roman" w:hAnsi="Times New Roman" w:cs="Times New Roman"/>
          <w:b/>
          <w:sz w:val="28"/>
          <w:szCs w:val="28"/>
          <w:lang w:val="uk-UA"/>
        </w:rPr>
      </w:pPr>
      <w:r w:rsidRPr="00F42A18">
        <w:rPr>
          <w:rFonts w:ascii="Times New Roman" w:hAnsi="Times New Roman" w:cs="Times New Roman"/>
          <w:b/>
          <w:sz w:val="28"/>
          <w:szCs w:val="28"/>
          <w:lang w:val="uk-UA"/>
        </w:rPr>
        <w:t xml:space="preserve">Вчитель </w:t>
      </w:r>
    </w:p>
    <w:p w:rsidR="00F42A18" w:rsidRDefault="00F42A18"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42A18">
        <w:rPr>
          <w:rFonts w:ascii="Times New Roman" w:hAnsi="Times New Roman" w:cs="Times New Roman"/>
          <w:sz w:val="28"/>
          <w:szCs w:val="28"/>
          <w:lang w:val="uk-UA"/>
        </w:rPr>
        <w:t>Людина постійно перебуває у приховано небезпечному середовищі. Як зробити своє життя безпечним? Невже потрібно відмовитись від занять спортом, розваг, ніколи не користуватися електричними чи газовими приладами, препаратами побутової хімії. Авжеж, ні! Невід’ємною частиною нашого життя має стати дотримання правил безпеки. Це допоможе захистити ваше здоров’я і життя, здоров’я і життя інших людей, зробить безпечним помешкання, робоче місце, довкілля.</w:t>
      </w:r>
    </w:p>
    <w:p w:rsidR="00F42A18" w:rsidRDefault="00C5370D"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Сьогодні ми проведемо інформаційну хвилинку, на яку запросили представників служби електробезпеки, служби медиків, служби газу, піротехнічної служби та пожежної служби. Вони нагадають нам</w:t>
      </w:r>
      <w:r w:rsidR="00F42A18" w:rsidRPr="00F42A18">
        <w:rPr>
          <w:rFonts w:ascii="Times New Roman" w:hAnsi="Times New Roman" w:cs="Times New Roman"/>
          <w:sz w:val="28"/>
          <w:szCs w:val="28"/>
          <w:lang w:val="uk-UA"/>
        </w:rPr>
        <w:t xml:space="preserve"> основні принципи безпечного щодення під час користування електроприладами, газовими приладами, засобами побутової хімії, вибухонебез</w:t>
      </w:r>
      <w:r w:rsidR="00F42A18">
        <w:rPr>
          <w:rFonts w:ascii="Times New Roman" w:hAnsi="Times New Roman" w:cs="Times New Roman"/>
          <w:sz w:val="28"/>
          <w:szCs w:val="28"/>
          <w:lang w:val="uk-UA"/>
        </w:rPr>
        <w:t>печними предметами; н</w:t>
      </w:r>
      <w:r>
        <w:rPr>
          <w:rFonts w:ascii="Times New Roman" w:hAnsi="Times New Roman" w:cs="Times New Roman"/>
          <w:sz w:val="28"/>
          <w:szCs w:val="28"/>
          <w:lang w:val="uk-UA"/>
        </w:rPr>
        <w:t>авчать</w:t>
      </w:r>
      <w:r w:rsidR="00F42A18" w:rsidRPr="00F42A18">
        <w:rPr>
          <w:rFonts w:ascii="Times New Roman" w:hAnsi="Times New Roman" w:cs="Times New Roman"/>
          <w:sz w:val="28"/>
          <w:szCs w:val="28"/>
          <w:lang w:val="uk-UA"/>
        </w:rPr>
        <w:t xml:space="preserve"> надавати першу </w:t>
      </w:r>
      <w:r>
        <w:rPr>
          <w:rFonts w:ascii="Times New Roman" w:hAnsi="Times New Roman" w:cs="Times New Roman"/>
          <w:sz w:val="28"/>
          <w:szCs w:val="28"/>
          <w:lang w:val="uk-UA"/>
        </w:rPr>
        <w:t>долікарську допомогу</w:t>
      </w:r>
      <w:r w:rsidR="00F42A18" w:rsidRPr="00F42A18">
        <w:rPr>
          <w:rFonts w:ascii="Times New Roman" w:hAnsi="Times New Roman" w:cs="Times New Roman"/>
          <w:sz w:val="28"/>
          <w:szCs w:val="28"/>
          <w:lang w:val="uk-UA"/>
        </w:rPr>
        <w:t xml:space="preserve"> та правильно діяти в небезпечних ситуаціях.</w:t>
      </w:r>
    </w:p>
    <w:p w:rsidR="00714A7E" w:rsidRDefault="00714A7E"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Перше слово надамо представникам служби електробезпеки.</w:t>
      </w:r>
    </w:p>
    <w:p w:rsidR="004A34A6" w:rsidRDefault="004A34A6" w:rsidP="004A34A6">
      <w:pPr>
        <w:spacing w:line="240" w:lineRule="auto"/>
        <w:jc w:val="both"/>
        <w:rPr>
          <w:rFonts w:ascii="Times New Roman" w:hAnsi="Times New Roman" w:cs="Times New Roman"/>
          <w:b/>
          <w:sz w:val="28"/>
          <w:szCs w:val="28"/>
          <w:lang w:val="uk-UA"/>
        </w:rPr>
      </w:pPr>
    </w:p>
    <w:p w:rsidR="00714A7E" w:rsidRPr="00714A7E" w:rsidRDefault="00714A7E" w:rsidP="004A34A6">
      <w:pPr>
        <w:spacing w:after="0" w:line="240" w:lineRule="auto"/>
        <w:jc w:val="both"/>
        <w:rPr>
          <w:rFonts w:ascii="Times New Roman" w:hAnsi="Times New Roman" w:cs="Times New Roman"/>
          <w:b/>
          <w:sz w:val="28"/>
          <w:szCs w:val="28"/>
          <w:lang w:val="uk-UA"/>
        </w:rPr>
      </w:pPr>
      <w:r w:rsidRPr="00714A7E">
        <w:rPr>
          <w:rFonts w:ascii="Times New Roman" w:hAnsi="Times New Roman" w:cs="Times New Roman"/>
          <w:b/>
          <w:sz w:val="28"/>
          <w:szCs w:val="28"/>
          <w:lang w:val="uk-UA"/>
        </w:rPr>
        <w:t>Учень 1.</w:t>
      </w:r>
    </w:p>
    <w:p w:rsidR="00714A7E" w:rsidRPr="00714A7E" w:rsidRDefault="00714A7E"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14A7E">
        <w:rPr>
          <w:rFonts w:ascii="Times New Roman" w:hAnsi="Times New Roman" w:cs="Times New Roman"/>
          <w:sz w:val="28"/>
          <w:szCs w:val="28"/>
          <w:lang w:val="uk-UA"/>
        </w:rPr>
        <w:t xml:space="preserve">Важко уявити життя без електроприладів, адже вони – помічники людини. Але в разі порушення правил безпеки помічники можуть стати ворогами: джерелом пожежі та травмування. Небезпечним є дотик до оголених проводів, електричний струм при цьому вражає не тільки ділянку дотику, а й весь організм. </w:t>
      </w:r>
    </w:p>
    <w:p w:rsidR="004A34A6" w:rsidRDefault="00714A7E" w:rsidP="00FE4A5F">
      <w:p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714A7E">
        <w:rPr>
          <w:rFonts w:ascii="Times New Roman" w:hAnsi="Times New Roman" w:cs="Times New Roman"/>
          <w:sz w:val="28"/>
          <w:szCs w:val="28"/>
          <w:lang w:val="uk-UA"/>
        </w:rPr>
        <w:t>М’язи скорочуються, тому потерпілий не може відсмикнути руку від джерела струму, покликати на допомогу через спазм голосових зв’язок. Порушується дихання та робота серця, людина стає непритомною. На жаль, електричний струм людина відчуває лише тоді, коли потрапляє під його дію. Тому дуже важливо заздалегідь передбачити цю небезпеку.</w:t>
      </w:r>
      <w:r w:rsidR="00632BA7" w:rsidRPr="00FE4A5F">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62008D" w:rsidRDefault="0062008D" w:rsidP="004A34A6">
      <w:pPr>
        <w:spacing w:after="0" w:line="240" w:lineRule="auto"/>
        <w:jc w:val="both"/>
        <w:rPr>
          <w:rFonts w:ascii="Times New Roman" w:hAnsi="Times New Roman" w:cs="Times New Roman"/>
          <w:b/>
          <w:sz w:val="28"/>
          <w:szCs w:val="28"/>
          <w:lang w:val="uk-UA"/>
        </w:rPr>
      </w:pPr>
    </w:p>
    <w:p w:rsidR="00714A7E" w:rsidRPr="004A34A6" w:rsidRDefault="00714A7E" w:rsidP="004A34A6">
      <w:pPr>
        <w:spacing w:after="0" w:line="240" w:lineRule="auto"/>
        <w:jc w:val="both"/>
        <w:rPr>
          <w:rFonts w:ascii="Times New Roman" w:hAnsi="Times New Roman" w:cs="Times New Roman"/>
          <w:b/>
          <w:sz w:val="28"/>
          <w:szCs w:val="28"/>
          <w:lang w:val="uk-UA"/>
        </w:rPr>
      </w:pPr>
      <w:r w:rsidRPr="00F42A18">
        <w:rPr>
          <w:rFonts w:ascii="Times New Roman" w:hAnsi="Times New Roman" w:cs="Times New Roman"/>
          <w:b/>
          <w:sz w:val="28"/>
          <w:szCs w:val="28"/>
          <w:lang w:val="uk-UA"/>
        </w:rPr>
        <w:t xml:space="preserve">Вчитель </w:t>
      </w:r>
    </w:p>
    <w:p w:rsidR="00714A7E" w:rsidRDefault="00714A7E" w:rsidP="004A34A6">
      <w:pPr>
        <w:spacing w:after="0" w:line="240" w:lineRule="auto"/>
        <w:rPr>
          <w:rFonts w:ascii="Times New Roman" w:hAnsi="Times New Roman" w:cs="Times New Roman"/>
          <w:sz w:val="28"/>
          <w:szCs w:val="28"/>
          <w:lang w:val="uk-UA"/>
        </w:rPr>
      </w:pPr>
      <w:r w:rsidRPr="00714A7E">
        <w:rPr>
          <w:rFonts w:ascii="Times New Roman" w:hAnsi="Times New Roman" w:cs="Times New Roman"/>
          <w:sz w:val="28"/>
          <w:szCs w:val="28"/>
          <w:lang w:val="uk-UA"/>
        </w:rPr>
        <w:tab/>
        <w:t xml:space="preserve">Скажіть, будь ласка, яких правил електробезпеки треба дотримуватись, щоб зробити своє щодення безпечним? </w:t>
      </w:r>
    </w:p>
    <w:p w:rsidR="004A34A6" w:rsidRDefault="004A34A6" w:rsidP="004A34A6">
      <w:pPr>
        <w:spacing w:after="0" w:line="240" w:lineRule="auto"/>
        <w:rPr>
          <w:rFonts w:ascii="Times New Roman" w:hAnsi="Times New Roman" w:cs="Times New Roman"/>
          <w:sz w:val="28"/>
          <w:szCs w:val="28"/>
          <w:lang w:val="uk-UA"/>
        </w:rPr>
      </w:pPr>
    </w:p>
    <w:p w:rsidR="00714A7E" w:rsidRPr="00714A7E" w:rsidRDefault="00714A7E" w:rsidP="004A34A6">
      <w:pPr>
        <w:spacing w:after="0" w:line="240" w:lineRule="auto"/>
        <w:rPr>
          <w:rFonts w:ascii="Times New Roman" w:hAnsi="Times New Roman" w:cs="Times New Roman"/>
          <w:b/>
          <w:sz w:val="28"/>
          <w:szCs w:val="28"/>
          <w:lang w:val="uk-UA"/>
        </w:rPr>
      </w:pPr>
      <w:r w:rsidRPr="00714A7E">
        <w:rPr>
          <w:rFonts w:ascii="Times New Roman" w:hAnsi="Times New Roman" w:cs="Times New Roman"/>
          <w:b/>
          <w:sz w:val="28"/>
          <w:szCs w:val="28"/>
          <w:lang w:val="uk-UA"/>
        </w:rPr>
        <w:t>Учень 2.</w:t>
      </w:r>
    </w:p>
    <w:p w:rsidR="00714A7E" w:rsidRPr="00714A7E" w:rsidRDefault="00714A7E" w:rsidP="004A34A6">
      <w:pPr>
        <w:spacing w:after="0" w:line="240" w:lineRule="auto"/>
        <w:rPr>
          <w:rFonts w:ascii="Times New Roman" w:hAnsi="Times New Roman" w:cs="Times New Roman"/>
          <w:sz w:val="28"/>
          <w:szCs w:val="28"/>
          <w:lang w:val="uk-UA"/>
        </w:rPr>
      </w:pPr>
      <w:r w:rsidRPr="00714A7E">
        <w:rPr>
          <w:rFonts w:ascii="Times New Roman" w:hAnsi="Times New Roman" w:cs="Times New Roman"/>
          <w:sz w:val="28"/>
          <w:szCs w:val="28"/>
          <w:lang w:val="uk-UA"/>
        </w:rPr>
        <w:t>•</w:t>
      </w:r>
      <w:r w:rsidRPr="00714A7E">
        <w:rPr>
          <w:rFonts w:ascii="Times New Roman" w:hAnsi="Times New Roman" w:cs="Times New Roman"/>
          <w:sz w:val="28"/>
          <w:szCs w:val="28"/>
          <w:lang w:val="uk-UA"/>
        </w:rPr>
        <w:tab/>
        <w:t>Перед тим як вмикати електроприлад, переконатися, що він не пошкоджений;</w:t>
      </w:r>
    </w:p>
    <w:p w:rsidR="00714A7E" w:rsidRPr="00714A7E" w:rsidRDefault="00714A7E" w:rsidP="004A34A6">
      <w:pPr>
        <w:spacing w:after="0" w:line="240" w:lineRule="auto"/>
        <w:rPr>
          <w:rFonts w:ascii="Times New Roman" w:hAnsi="Times New Roman" w:cs="Times New Roman"/>
          <w:sz w:val="28"/>
          <w:szCs w:val="28"/>
          <w:lang w:val="uk-UA"/>
        </w:rPr>
      </w:pPr>
      <w:r w:rsidRPr="00714A7E">
        <w:rPr>
          <w:rFonts w:ascii="Times New Roman" w:hAnsi="Times New Roman" w:cs="Times New Roman"/>
          <w:sz w:val="28"/>
          <w:szCs w:val="28"/>
          <w:lang w:val="uk-UA"/>
        </w:rPr>
        <w:t>•</w:t>
      </w:r>
      <w:r w:rsidRPr="00714A7E">
        <w:rPr>
          <w:rFonts w:ascii="Times New Roman" w:hAnsi="Times New Roman" w:cs="Times New Roman"/>
          <w:sz w:val="28"/>
          <w:szCs w:val="28"/>
          <w:lang w:val="uk-UA"/>
        </w:rPr>
        <w:tab/>
        <w:t>Виходячи з дому, вимкнути з розетки всі електроприлади;</w:t>
      </w:r>
    </w:p>
    <w:p w:rsidR="00714A7E" w:rsidRPr="00714A7E" w:rsidRDefault="00714A7E" w:rsidP="004A34A6">
      <w:pPr>
        <w:spacing w:after="0" w:line="240" w:lineRule="auto"/>
        <w:rPr>
          <w:rFonts w:ascii="Times New Roman" w:hAnsi="Times New Roman" w:cs="Times New Roman"/>
          <w:sz w:val="28"/>
          <w:szCs w:val="28"/>
          <w:lang w:val="uk-UA"/>
        </w:rPr>
      </w:pPr>
      <w:r w:rsidRPr="00714A7E">
        <w:rPr>
          <w:rFonts w:ascii="Times New Roman" w:hAnsi="Times New Roman" w:cs="Times New Roman"/>
          <w:sz w:val="28"/>
          <w:szCs w:val="28"/>
          <w:lang w:val="uk-UA"/>
        </w:rPr>
        <w:lastRenderedPageBreak/>
        <w:t>•</w:t>
      </w:r>
      <w:r w:rsidRPr="00714A7E">
        <w:rPr>
          <w:rFonts w:ascii="Times New Roman" w:hAnsi="Times New Roman" w:cs="Times New Roman"/>
          <w:sz w:val="28"/>
          <w:szCs w:val="28"/>
          <w:lang w:val="uk-UA"/>
        </w:rPr>
        <w:tab/>
        <w:t>Вимикаючи електроприлад не смикати його з а шнур;</w:t>
      </w:r>
    </w:p>
    <w:p w:rsidR="00714A7E" w:rsidRPr="00714A7E" w:rsidRDefault="00714A7E" w:rsidP="004A34A6">
      <w:pPr>
        <w:spacing w:after="0" w:line="240" w:lineRule="auto"/>
        <w:rPr>
          <w:rFonts w:ascii="Times New Roman" w:hAnsi="Times New Roman" w:cs="Times New Roman"/>
          <w:sz w:val="28"/>
          <w:szCs w:val="28"/>
          <w:lang w:val="uk-UA"/>
        </w:rPr>
      </w:pPr>
      <w:r w:rsidRPr="00714A7E">
        <w:rPr>
          <w:rFonts w:ascii="Times New Roman" w:hAnsi="Times New Roman" w:cs="Times New Roman"/>
          <w:sz w:val="28"/>
          <w:szCs w:val="28"/>
          <w:lang w:val="uk-UA"/>
        </w:rPr>
        <w:t>•</w:t>
      </w:r>
      <w:r w:rsidRPr="00714A7E">
        <w:rPr>
          <w:rFonts w:ascii="Times New Roman" w:hAnsi="Times New Roman" w:cs="Times New Roman"/>
          <w:sz w:val="28"/>
          <w:szCs w:val="28"/>
          <w:lang w:val="uk-UA"/>
        </w:rPr>
        <w:tab/>
        <w:t>Не доторкайся</w:t>
      </w:r>
      <w:r>
        <w:rPr>
          <w:rFonts w:ascii="Times New Roman" w:hAnsi="Times New Roman" w:cs="Times New Roman"/>
          <w:sz w:val="28"/>
          <w:szCs w:val="28"/>
          <w:lang w:val="uk-UA"/>
        </w:rPr>
        <w:t xml:space="preserve"> до оголених проводів</w:t>
      </w:r>
      <w:r w:rsidRPr="00714A7E">
        <w:rPr>
          <w:rFonts w:ascii="Times New Roman" w:hAnsi="Times New Roman" w:cs="Times New Roman"/>
          <w:sz w:val="28"/>
          <w:szCs w:val="28"/>
          <w:lang w:val="uk-UA"/>
        </w:rPr>
        <w:t>;</w:t>
      </w:r>
    </w:p>
    <w:p w:rsidR="00714A7E" w:rsidRDefault="00714A7E" w:rsidP="004A34A6">
      <w:pPr>
        <w:spacing w:after="0" w:line="240" w:lineRule="auto"/>
        <w:rPr>
          <w:rFonts w:ascii="Times New Roman" w:hAnsi="Times New Roman" w:cs="Times New Roman"/>
          <w:sz w:val="28"/>
          <w:szCs w:val="28"/>
          <w:lang w:val="uk-UA"/>
        </w:rPr>
      </w:pPr>
      <w:r w:rsidRPr="00714A7E">
        <w:rPr>
          <w:rFonts w:ascii="Times New Roman" w:hAnsi="Times New Roman" w:cs="Times New Roman"/>
          <w:sz w:val="28"/>
          <w:szCs w:val="28"/>
          <w:lang w:val="uk-UA"/>
        </w:rPr>
        <w:t>•</w:t>
      </w:r>
      <w:r w:rsidRPr="00714A7E">
        <w:rPr>
          <w:rFonts w:ascii="Times New Roman" w:hAnsi="Times New Roman" w:cs="Times New Roman"/>
          <w:sz w:val="28"/>
          <w:szCs w:val="28"/>
          <w:lang w:val="uk-UA"/>
        </w:rPr>
        <w:tab/>
        <w:t xml:space="preserve">Не вмикати чи вимикати електроприлад вологими руками, бо вода добре </w:t>
      </w:r>
    </w:p>
    <w:p w:rsidR="00714A7E" w:rsidRPr="00714A7E" w:rsidRDefault="00714A7E" w:rsidP="004A34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14A7E">
        <w:rPr>
          <w:rFonts w:ascii="Times New Roman" w:hAnsi="Times New Roman" w:cs="Times New Roman"/>
          <w:sz w:val="28"/>
          <w:szCs w:val="28"/>
          <w:lang w:val="uk-UA"/>
        </w:rPr>
        <w:t>проводить електричний струм;</w:t>
      </w:r>
    </w:p>
    <w:p w:rsidR="00714A7E" w:rsidRPr="00714A7E" w:rsidRDefault="00714A7E" w:rsidP="004A34A6">
      <w:pPr>
        <w:spacing w:after="0" w:line="240" w:lineRule="auto"/>
        <w:rPr>
          <w:rFonts w:ascii="Times New Roman" w:hAnsi="Times New Roman" w:cs="Times New Roman"/>
          <w:sz w:val="28"/>
          <w:szCs w:val="28"/>
          <w:lang w:val="uk-UA"/>
        </w:rPr>
      </w:pPr>
      <w:r w:rsidRPr="00714A7E">
        <w:rPr>
          <w:rFonts w:ascii="Times New Roman" w:hAnsi="Times New Roman" w:cs="Times New Roman"/>
          <w:sz w:val="28"/>
          <w:szCs w:val="28"/>
          <w:lang w:val="uk-UA"/>
        </w:rPr>
        <w:t>•</w:t>
      </w:r>
      <w:r w:rsidRPr="00714A7E">
        <w:rPr>
          <w:rFonts w:ascii="Times New Roman" w:hAnsi="Times New Roman" w:cs="Times New Roman"/>
          <w:sz w:val="28"/>
          <w:szCs w:val="28"/>
          <w:lang w:val="uk-UA"/>
        </w:rPr>
        <w:tab/>
        <w:t>Не допускати перегрівання електроприладів;</w:t>
      </w:r>
    </w:p>
    <w:p w:rsidR="00714A7E" w:rsidRPr="00714A7E" w:rsidRDefault="00714A7E" w:rsidP="004A34A6">
      <w:pPr>
        <w:spacing w:after="0" w:line="240" w:lineRule="auto"/>
        <w:rPr>
          <w:rFonts w:ascii="Times New Roman" w:hAnsi="Times New Roman" w:cs="Times New Roman"/>
          <w:sz w:val="28"/>
          <w:szCs w:val="28"/>
          <w:lang w:val="uk-UA"/>
        </w:rPr>
      </w:pPr>
      <w:r w:rsidRPr="00714A7E">
        <w:rPr>
          <w:rFonts w:ascii="Times New Roman" w:hAnsi="Times New Roman" w:cs="Times New Roman"/>
          <w:sz w:val="28"/>
          <w:szCs w:val="28"/>
          <w:lang w:val="uk-UA"/>
        </w:rPr>
        <w:t>•</w:t>
      </w:r>
      <w:r w:rsidRPr="00714A7E">
        <w:rPr>
          <w:rFonts w:ascii="Times New Roman" w:hAnsi="Times New Roman" w:cs="Times New Roman"/>
          <w:sz w:val="28"/>
          <w:szCs w:val="28"/>
          <w:lang w:val="uk-UA"/>
        </w:rPr>
        <w:tab/>
        <w:t>Не вмикати одразу багато електропр</w:t>
      </w:r>
      <w:r>
        <w:rPr>
          <w:rFonts w:ascii="Times New Roman" w:hAnsi="Times New Roman" w:cs="Times New Roman"/>
          <w:sz w:val="28"/>
          <w:szCs w:val="28"/>
          <w:lang w:val="uk-UA"/>
        </w:rPr>
        <w:t>иладів у одну розетку</w:t>
      </w:r>
      <w:r w:rsidRPr="00714A7E">
        <w:rPr>
          <w:rFonts w:ascii="Times New Roman" w:hAnsi="Times New Roman" w:cs="Times New Roman"/>
          <w:sz w:val="28"/>
          <w:szCs w:val="28"/>
          <w:lang w:val="uk-UA"/>
        </w:rPr>
        <w:t>;</w:t>
      </w:r>
    </w:p>
    <w:p w:rsidR="00714A7E" w:rsidRPr="00714A7E" w:rsidRDefault="00714A7E" w:rsidP="004A34A6">
      <w:pPr>
        <w:spacing w:after="0" w:line="240" w:lineRule="auto"/>
        <w:rPr>
          <w:rFonts w:ascii="Times New Roman" w:hAnsi="Times New Roman" w:cs="Times New Roman"/>
          <w:sz w:val="28"/>
          <w:szCs w:val="28"/>
          <w:lang w:val="uk-UA"/>
        </w:rPr>
      </w:pPr>
      <w:r w:rsidRPr="00714A7E">
        <w:rPr>
          <w:rFonts w:ascii="Times New Roman" w:hAnsi="Times New Roman" w:cs="Times New Roman"/>
          <w:sz w:val="28"/>
          <w:szCs w:val="28"/>
          <w:lang w:val="uk-UA"/>
        </w:rPr>
        <w:t>•</w:t>
      </w:r>
      <w:r w:rsidRPr="00714A7E">
        <w:rPr>
          <w:rFonts w:ascii="Times New Roman" w:hAnsi="Times New Roman" w:cs="Times New Roman"/>
          <w:sz w:val="28"/>
          <w:szCs w:val="28"/>
          <w:lang w:val="uk-UA"/>
        </w:rPr>
        <w:tab/>
        <w:t>Не залишати без нагляду ввімкнені нагрівальні електроприлади</w:t>
      </w:r>
      <w:r>
        <w:rPr>
          <w:rFonts w:ascii="Times New Roman" w:hAnsi="Times New Roman" w:cs="Times New Roman"/>
          <w:sz w:val="28"/>
          <w:szCs w:val="28"/>
          <w:lang w:val="uk-UA"/>
        </w:rPr>
        <w:t>.</w:t>
      </w:r>
    </w:p>
    <w:p w:rsidR="004A34A6" w:rsidRDefault="004A34A6" w:rsidP="004A34A6">
      <w:pPr>
        <w:spacing w:after="0" w:line="240" w:lineRule="auto"/>
        <w:jc w:val="both"/>
        <w:rPr>
          <w:rFonts w:ascii="Times New Roman" w:hAnsi="Times New Roman" w:cs="Times New Roman"/>
          <w:b/>
          <w:sz w:val="28"/>
          <w:szCs w:val="28"/>
          <w:lang w:val="uk-UA"/>
        </w:rPr>
      </w:pPr>
    </w:p>
    <w:p w:rsidR="0078729F" w:rsidRPr="0078729F" w:rsidRDefault="0078729F" w:rsidP="004A34A6">
      <w:pPr>
        <w:spacing w:after="0" w:line="240" w:lineRule="auto"/>
        <w:jc w:val="both"/>
        <w:rPr>
          <w:rFonts w:ascii="Times New Roman" w:hAnsi="Times New Roman" w:cs="Times New Roman"/>
          <w:b/>
          <w:sz w:val="28"/>
          <w:szCs w:val="28"/>
          <w:lang w:val="uk-UA"/>
        </w:rPr>
      </w:pPr>
      <w:r w:rsidRPr="0078729F">
        <w:rPr>
          <w:rFonts w:ascii="Times New Roman" w:hAnsi="Times New Roman" w:cs="Times New Roman"/>
          <w:b/>
          <w:sz w:val="28"/>
          <w:szCs w:val="28"/>
          <w:lang w:val="uk-UA"/>
        </w:rPr>
        <w:t>Вчитель</w:t>
      </w:r>
    </w:p>
    <w:p w:rsidR="00714A7E" w:rsidRDefault="0078729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14A7E" w:rsidRPr="00714A7E">
        <w:rPr>
          <w:rFonts w:ascii="Times New Roman" w:hAnsi="Times New Roman" w:cs="Times New Roman"/>
          <w:sz w:val="28"/>
          <w:szCs w:val="28"/>
          <w:lang w:val="uk-UA"/>
        </w:rPr>
        <w:t>Багато людей гине через те, що вчасно не отримує першої допомоги.</w:t>
      </w:r>
      <w:r w:rsidR="00714A7E">
        <w:rPr>
          <w:rFonts w:ascii="Times New Roman" w:hAnsi="Times New Roman" w:cs="Times New Roman"/>
          <w:sz w:val="28"/>
          <w:szCs w:val="28"/>
          <w:lang w:val="uk-UA"/>
        </w:rPr>
        <w:t xml:space="preserve"> Розкажіть нам, будь ласка</w:t>
      </w:r>
      <w:r w:rsidR="00714A7E" w:rsidRPr="00714A7E">
        <w:rPr>
          <w:rFonts w:ascii="Times New Roman" w:hAnsi="Times New Roman" w:cs="Times New Roman"/>
          <w:sz w:val="28"/>
          <w:szCs w:val="28"/>
          <w:lang w:val="uk-UA"/>
        </w:rPr>
        <w:t>, яка перша допомога ураженим електричним струмом.</w:t>
      </w:r>
    </w:p>
    <w:p w:rsidR="004A34A6" w:rsidRDefault="004A34A6" w:rsidP="004A34A6">
      <w:pPr>
        <w:spacing w:after="0" w:line="240" w:lineRule="auto"/>
        <w:jc w:val="both"/>
        <w:rPr>
          <w:rFonts w:ascii="Times New Roman" w:hAnsi="Times New Roman" w:cs="Times New Roman"/>
          <w:b/>
          <w:sz w:val="28"/>
          <w:szCs w:val="28"/>
          <w:lang w:val="uk-UA"/>
        </w:rPr>
      </w:pPr>
    </w:p>
    <w:p w:rsidR="0078729F" w:rsidRPr="0078729F" w:rsidRDefault="0078729F" w:rsidP="004A34A6">
      <w:pPr>
        <w:spacing w:after="0" w:line="240" w:lineRule="auto"/>
        <w:jc w:val="both"/>
        <w:rPr>
          <w:rFonts w:ascii="Times New Roman" w:hAnsi="Times New Roman" w:cs="Times New Roman"/>
          <w:b/>
          <w:sz w:val="28"/>
          <w:szCs w:val="28"/>
          <w:lang w:val="uk-UA"/>
        </w:rPr>
      </w:pPr>
      <w:r w:rsidRPr="0078729F">
        <w:rPr>
          <w:rFonts w:ascii="Times New Roman" w:hAnsi="Times New Roman" w:cs="Times New Roman"/>
          <w:b/>
          <w:sz w:val="28"/>
          <w:szCs w:val="28"/>
          <w:lang w:val="uk-UA"/>
        </w:rPr>
        <w:t>Учень 3.</w:t>
      </w:r>
    </w:p>
    <w:p w:rsidR="0078729F" w:rsidRDefault="0078729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8729F">
        <w:rPr>
          <w:rFonts w:ascii="Times New Roman" w:hAnsi="Times New Roman" w:cs="Times New Roman"/>
          <w:sz w:val="28"/>
          <w:szCs w:val="28"/>
          <w:lang w:val="uk-UA"/>
        </w:rPr>
        <w:t>Насамперед потрібно забрати від потерпілого предмет, через який він отримав електротравму. За можливості вимкнути електроживлення. Якщо цього не можна зробити, треба подбати про власну безпеку, підклавши під ноги пачку газет чи книжку і за допомогою дерев’яного предмета відкинути від потерпілого електроприлад. Відтягти потерпілого вбік. Якщо людина непритомна – покласти її в зручну для неї позу та не</w:t>
      </w:r>
      <w:r>
        <w:rPr>
          <w:rFonts w:ascii="Times New Roman" w:hAnsi="Times New Roman" w:cs="Times New Roman"/>
          <w:sz w:val="28"/>
          <w:szCs w:val="28"/>
          <w:lang w:val="uk-UA"/>
        </w:rPr>
        <w:t>гайно викликати швидку допомогу</w:t>
      </w:r>
      <w:r w:rsidRPr="007872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8729F">
        <w:rPr>
          <w:rFonts w:ascii="Times New Roman" w:hAnsi="Times New Roman" w:cs="Times New Roman"/>
          <w:sz w:val="28"/>
          <w:szCs w:val="28"/>
          <w:lang w:val="uk-UA"/>
        </w:rPr>
        <w:t>За відсутності свідомості, дихання, пульсу терміново починати оживлення до повного відновлення життєвих функцій.</w:t>
      </w:r>
    </w:p>
    <w:p w:rsidR="004A34A6" w:rsidRDefault="004A34A6" w:rsidP="004A34A6">
      <w:pPr>
        <w:spacing w:after="0" w:line="240" w:lineRule="auto"/>
        <w:jc w:val="both"/>
        <w:rPr>
          <w:rFonts w:ascii="Times New Roman" w:hAnsi="Times New Roman" w:cs="Times New Roman"/>
          <w:b/>
          <w:sz w:val="28"/>
          <w:szCs w:val="28"/>
          <w:lang w:val="uk-UA"/>
        </w:rPr>
      </w:pPr>
    </w:p>
    <w:p w:rsidR="0078729F" w:rsidRPr="0078729F" w:rsidRDefault="0078729F" w:rsidP="004A34A6">
      <w:pPr>
        <w:spacing w:after="0" w:line="240" w:lineRule="auto"/>
        <w:jc w:val="both"/>
        <w:rPr>
          <w:rFonts w:ascii="Times New Roman" w:hAnsi="Times New Roman" w:cs="Times New Roman"/>
          <w:b/>
          <w:sz w:val="28"/>
          <w:szCs w:val="28"/>
          <w:lang w:val="uk-UA"/>
        </w:rPr>
      </w:pPr>
      <w:r w:rsidRPr="0078729F">
        <w:rPr>
          <w:rFonts w:ascii="Times New Roman" w:hAnsi="Times New Roman" w:cs="Times New Roman"/>
          <w:b/>
          <w:sz w:val="28"/>
          <w:szCs w:val="28"/>
          <w:lang w:val="uk-UA"/>
        </w:rPr>
        <w:t>Вчитель</w:t>
      </w:r>
    </w:p>
    <w:p w:rsidR="0078729F" w:rsidRDefault="0078729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8729F">
        <w:rPr>
          <w:rFonts w:ascii="Times New Roman" w:hAnsi="Times New Roman" w:cs="Times New Roman"/>
          <w:sz w:val="28"/>
          <w:szCs w:val="28"/>
          <w:lang w:val="uk-UA"/>
        </w:rPr>
        <w:t>Для оживлення потерпілого виконують штучне дихання. Як необхідно надавати цю допомогу?</w:t>
      </w:r>
    </w:p>
    <w:p w:rsidR="0078729F" w:rsidRDefault="0078729F" w:rsidP="004A34A6">
      <w:pPr>
        <w:spacing w:after="0" w:line="240" w:lineRule="auto"/>
        <w:jc w:val="both"/>
        <w:rPr>
          <w:rFonts w:ascii="Times New Roman" w:hAnsi="Times New Roman" w:cs="Times New Roman"/>
          <w:b/>
          <w:sz w:val="28"/>
          <w:szCs w:val="28"/>
          <w:lang w:val="uk-UA"/>
        </w:rPr>
      </w:pPr>
      <w:r w:rsidRPr="0078729F">
        <w:rPr>
          <w:rFonts w:ascii="Times New Roman" w:hAnsi="Times New Roman" w:cs="Times New Roman"/>
          <w:b/>
          <w:sz w:val="28"/>
          <w:szCs w:val="28"/>
          <w:lang w:val="uk-UA"/>
        </w:rPr>
        <w:t>Моделювання допомоги штучного дихання</w:t>
      </w:r>
    </w:p>
    <w:p w:rsidR="00632BA7" w:rsidRDefault="00632BA7" w:rsidP="004A34A6">
      <w:pPr>
        <w:spacing w:after="0" w:line="240" w:lineRule="auto"/>
        <w:jc w:val="both"/>
        <w:rPr>
          <w:rFonts w:ascii="Times New Roman" w:hAnsi="Times New Roman" w:cs="Times New Roman"/>
          <w:b/>
          <w:sz w:val="28"/>
          <w:szCs w:val="28"/>
          <w:lang w:val="uk-UA"/>
        </w:rPr>
      </w:pP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6"/>
      </w:tblGrid>
      <w:tr w:rsidR="0078729F" w:rsidRPr="00244C0C" w:rsidTr="0078729F">
        <w:trPr>
          <w:trHeight w:val="3925"/>
        </w:trPr>
        <w:tc>
          <w:tcPr>
            <w:tcW w:w="10606" w:type="dxa"/>
            <w:tcBorders>
              <w:top w:val="doubleWave" w:sz="6" w:space="0" w:color="auto"/>
              <w:left w:val="doubleWave" w:sz="6" w:space="0" w:color="auto"/>
              <w:bottom w:val="doubleWave" w:sz="6" w:space="0" w:color="auto"/>
              <w:right w:val="doubleWave" w:sz="6" w:space="0" w:color="auto"/>
            </w:tcBorders>
          </w:tcPr>
          <w:p w:rsidR="0078729F" w:rsidRPr="0078729F" w:rsidRDefault="0078729F" w:rsidP="004A34A6">
            <w:pPr>
              <w:spacing w:line="240" w:lineRule="auto"/>
              <w:jc w:val="both"/>
              <w:rPr>
                <w:rFonts w:ascii="Times New Roman" w:hAnsi="Times New Roman"/>
                <w:b/>
                <w:i/>
                <w:color w:val="333333"/>
                <w:sz w:val="28"/>
                <w:szCs w:val="28"/>
                <w:lang w:val="uk-UA"/>
              </w:rPr>
            </w:pPr>
            <w:r w:rsidRPr="00244C0C">
              <w:rPr>
                <w:rFonts w:ascii="Times New Roman" w:hAnsi="Times New Roman"/>
                <w:b/>
                <w:i/>
                <w:color w:val="333333"/>
                <w:lang w:val="uk-UA"/>
              </w:rPr>
              <w:t xml:space="preserve">                                    </w:t>
            </w:r>
          </w:p>
          <w:p w:rsidR="0078729F" w:rsidRPr="0078729F" w:rsidRDefault="0078729F" w:rsidP="004A34A6">
            <w:pPr>
              <w:spacing w:line="240" w:lineRule="auto"/>
              <w:jc w:val="both"/>
              <w:rPr>
                <w:rFonts w:ascii="Times New Roman" w:hAnsi="Times New Roman"/>
                <w:b/>
                <w:i/>
                <w:color w:val="333333"/>
                <w:sz w:val="28"/>
                <w:szCs w:val="28"/>
                <w:lang w:val="uk-UA"/>
              </w:rPr>
            </w:pPr>
            <w:r w:rsidRPr="0078729F">
              <w:rPr>
                <w:rFonts w:ascii="Times New Roman" w:hAnsi="Times New Roman"/>
                <w:b/>
                <w:i/>
                <w:color w:val="333333"/>
                <w:sz w:val="28"/>
                <w:szCs w:val="28"/>
                <w:lang w:val="uk-UA"/>
              </w:rPr>
              <w:t xml:space="preserve">                                                       Інструкційна картка </w:t>
            </w:r>
          </w:p>
          <w:p w:rsidR="0078729F" w:rsidRPr="0078729F" w:rsidRDefault="0078729F" w:rsidP="004A34A6">
            <w:pPr>
              <w:spacing w:line="240" w:lineRule="auto"/>
              <w:jc w:val="both"/>
              <w:rPr>
                <w:rFonts w:ascii="Times New Roman" w:hAnsi="Times New Roman"/>
                <w:b/>
                <w:i/>
                <w:color w:val="333333"/>
                <w:sz w:val="28"/>
                <w:szCs w:val="28"/>
                <w:lang w:val="uk-UA"/>
              </w:rPr>
            </w:pPr>
            <w:r w:rsidRPr="0078729F">
              <w:rPr>
                <w:rFonts w:ascii="Times New Roman" w:hAnsi="Times New Roman"/>
                <w:b/>
                <w:i/>
                <w:color w:val="333333"/>
                <w:sz w:val="28"/>
                <w:szCs w:val="28"/>
                <w:lang w:val="uk-UA"/>
              </w:rPr>
              <w:t xml:space="preserve">                                         Правила надання долікарської допомоги</w:t>
            </w:r>
          </w:p>
          <w:p w:rsidR="0078729F" w:rsidRPr="0078729F" w:rsidRDefault="0078729F" w:rsidP="004A34A6">
            <w:pPr>
              <w:spacing w:line="240" w:lineRule="auto"/>
              <w:jc w:val="both"/>
              <w:rPr>
                <w:rFonts w:ascii="Times New Roman" w:hAnsi="Times New Roman"/>
                <w:b/>
                <w:color w:val="333333"/>
                <w:sz w:val="28"/>
                <w:szCs w:val="28"/>
                <w:lang w:val="uk-UA"/>
              </w:rPr>
            </w:pPr>
            <w:r w:rsidRPr="0078729F">
              <w:rPr>
                <w:rFonts w:ascii="Times New Roman" w:hAnsi="Times New Roman"/>
                <w:b/>
                <w:i/>
                <w:color w:val="333333"/>
                <w:sz w:val="28"/>
                <w:szCs w:val="28"/>
                <w:lang w:val="uk-UA"/>
              </w:rPr>
              <w:t xml:space="preserve">                                                           </w:t>
            </w:r>
            <w:r w:rsidRPr="0078729F">
              <w:rPr>
                <w:rFonts w:ascii="Times New Roman" w:hAnsi="Times New Roman"/>
                <w:b/>
                <w:color w:val="333333"/>
                <w:sz w:val="28"/>
                <w:szCs w:val="28"/>
                <w:lang w:val="uk-UA"/>
              </w:rPr>
              <w:t>Штучне дихання</w:t>
            </w:r>
          </w:p>
          <w:p w:rsidR="0078729F" w:rsidRPr="0078729F" w:rsidRDefault="0078729F" w:rsidP="004A34A6">
            <w:pPr>
              <w:numPr>
                <w:ilvl w:val="0"/>
                <w:numId w:val="1"/>
              </w:numPr>
              <w:spacing w:after="0" w:line="240" w:lineRule="auto"/>
              <w:jc w:val="both"/>
              <w:rPr>
                <w:rFonts w:ascii="Times New Roman" w:hAnsi="Times New Roman"/>
                <w:b/>
                <w:color w:val="333333"/>
                <w:sz w:val="28"/>
                <w:szCs w:val="28"/>
                <w:lang w:val="uk-UA"/>
              </w:rPr>
            </w:pPr>
            <w:r w:rsidRPr="0078729F">
              <w:rPr>
                <w:rFonts w:ascii="Times New Roman" w:hAnsi="Times New Roman"/>
                <w:b/>
                <w:color w:val="333333"/>
                <w:sz w:val="28"/>
                <w:szCs w:val="28"/>
                <w:lang w:val="uk-UA"/>
              </w:rPr>
              <w:t>На відкритий рот потерпілого покласти чисту носову хустину в один шар.</w:t>
            </w:r>
          </w:p>
          <w:p w:rsidR="0078729F" w:rsidRPr="0078729F" w:rsidRDefault="0078729F" w:rsidP="004A34A6">
            <w:pPr>
              <w:numPr>
                <w:ilvl w:val="0"/>
                <w:numId w:val="1"/>
              </w:numPr>
              <w:spacing w:after="0" w:line="240" w:lineRule="auto"/>
              <w:jc w:val="both"/>
              <w:rPr>
                <w:rFonts w:ascii="Times New Roman" w:hAnsi="Times New Roman"/>
                <w:b/>
                <w:color w:val="333333"/>
                <w:sz w:val="28"/>
                <w:szCs w:val="28"/>
                <w:lang w:val="uk-UA"/>
              </w:rPr>
            </w:pPr>
            <w:r w:rsidRPr="0078729F">
              <w:rPr>
                <w:rFonts w:ascii="Times New Roman" w:hAnsi="Times New Roman"/>
                <w:b/>
                <w:color w:val="333333"/>
                <w:sz w:val="28"/>
                <w:szCs w:val="28"/>
                <w:lang w:val="uk-UA"/>
              </w:rPr>
              <w:t>Затиснути потерпілому ніс, зробити глибокий вдих, щільно притиснути свої губи до губ потерпілого і з силою вдути повітря йому в рот. Повітря вдувають ритмічно 16 – 17 разів за хвилину до відновлення природного дихання.</w:t>
            </w:r>
          </w:p>
          <w:p w:rsidR="0078729F" w:rsidRPr="0078729F" w:rsidRDefault="0078729F" w:rsidP="004A34A6">
            <w:pPr>
              <w:numPr>
                <w:ilvl w:val="0"/>
                <w:numId w:val="1"/>
              </w:numPr>
              <w:spacing w:after="0" w:line="240" w:lineRule="auto"/>
              <w:jc w:val="both"/>
              <w:rPr>
                <w:rFonts w:ascii="Times New Roman" w:hAnsi="Times New Roman"/>
                <w:b/>
                <w:color w:val="333333"/>
                <w:sz w:val="28"/>
                <w:szCs w:val="28"/>
                <w:lang w:val="uk-UA"/>
              </w:rPr>
            </w:pPr>
            <w:r w:rsidRPr="0078729F">
              <w:rPr>
                <w:rFonts w:ascii="Times New Roman" w:hAnsi="Times New Roman"/>
                <w:b/>
                <w:color w:val="333333"/>
                <w:sz w:val="28"/>
                <w:szCs w:val="28"/>
                <w:lang w:val="uk-UA"/>
              </w:rPr>
              <w:t>Під час вдування повіт</w:t>
            </w:r>
            <w:r>
              <w:rPr>
                <w:rFonts w:ascii="Times New Roman" w:hAnsi="Times New Roman"/>
                <w:b/>
                <w:color w:val="333333"/>
                <w:sz w:val="28"/>
                <w:szCs w:val="28"/>
                <w:lang w:val="uk-UA"/>
              </w:rPr>
              <w:t>ря натискати на грудну клітку не</w:t>
            </w:r>
            <w:r w:rsidRPr="0078729F">
              <w:rPr>
                <w:rFonts w:ascii="Times New Roman" w:hAnsi="Times New Roman"/>
                <w:b/>
                <w:color w:val="333333"/>
                <w:sz w:val="28"/>
                <w:szCs w:val="28"/>
                <w:lang w:val="uk-UA"/>
              </w:rPr>
              <w:t xml:space="preserve"> можна. Ці заходи проводяться поперемінно: на 4 – 5 натискань (видих) одне вдування повітря (вдих).</w:t>
            </w:r>
          </w:p>
        </w:tc>
      </w:tr>
    </w:tbl>
    <w:p w:rsidR="004A34A6" w:rsidRDefault="004A34A6" w:rsidP="004A34A6">
      <w:pPr>
        <w:spacing w:after="0" w:line="240" w:lineRule="auto"/>
        <w:jc w:val="both"/>
        <w:rPr>
          <w:rFonts w:ascii="Times New Roman" w:hAnsi="Times New Roman" w:cs="Times New Roman"/>
          <w:b/>
          <w:sz w:val="28"/>
          <w:szCs w:val="28"/>
          <w:lang w:val="uk-UA"/>
        </w:rPr>
      </w:pPr>
    </w:p>
    <w:p w:rsidR="00FE4A5F" w:rsidRDefault="00FE4A5F" w:rsidP="004A34A6">
      <w:pPr>
        <w:spacing w:after="0" w:line="240" w:lineRule="auto"/>
        <w:jc w:val="both"/>
        <w:rPr>
          <w:rFonts w:ascii="Times New Roman" w:hAnsi="Times New Roman" w:cs="Times New Roman"/>
          <w:b/>
          <w:sz w:val="28"/>
          <w:szCs w:val="28"/>
          <w:lang w:val="uk-UA"/>
        </w:rPr>
      </w:pPr>
    </w:p>
    <w:p w:rsidR="00FE4A5F" w:rsidRDefault="00FE4A5F" w:rsidP="004A34A6">
      <w:pPr>
        <w:spacing w:after="0" w:line="240" w:lineRule="auto"/>
        <w:jc w:val="both"/>
        <w:rPr>
          <w:rFonts w:ascii="Times New Roman" w:hAnsi="Times New Roman" w:cs="Times New Roman"/>
          <w:b/>
          <w:sz w:val="28"/>
          <w:szCs w:val="28"/>
          <w:lang w:val="uk-UA"/>
        </w:rPr>
      </w:pPr>
    </w:p>
    <w:p w:rsidR="0078729F" w:rsidRPr="0078729F" w:rsidRDefault="0078729F" w:rsidP="004A34A6">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Вчитель </w:t>
      </w:r>
    </w:p>
    <w:p w:rsidR="00C5635F" w:rsidRDefault="004A34A6"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8729F">
        <w:rPr>
          <w:rFonts w:ascii="Times New Roman" w:hAnsi="Times New Roman" w:cs="Times New Roman"/>
          <w:sz w:val="28"/>
          <w:szCs w:val="28"/>
          <w:lang w:val="uk-UA"/>
        </w:rPr>
        <w:t>Дякуємо представникам</w:t>
      </w:r>
      <w:r w:rsidR="00C5635F" w:rsidRPr="00C5635F">
        <w:rPr>
          <w:rFonts w:ascii="Times New Roman" w:hAnsi="Times New Roman" w:cs="Times New Roman"/>
          <w:sz w:val="28"/>
          <w:szCs w:val="28"/>
          <w:lang w:val="uk-UA"/>
        </w:rPr>
        <w:t xml:space="preserve"> </w:t>
      </w:r>
      <w:r w:rsidR="00C5635F">
        <w:rPr>
          <w:rFonts w:ascii="Times New Roman" w:hAnsi="Times New Roman" w:cs="Times New Roman"/>
          <w:sz w:val="28"/>
          <w:szCs w:val="28"/>
          <w:lang w:val="uk-UA"/>
        </w:rPr>
        <w:t>служби електробезпеки. Послухаємо представників</w:t>
      </w:r>
      <w:r w:rsidR="0078729F" w:rsidRPr="0078729F">
        <w:rPr>
          <w:rFonts w:ascii="Times New Roman" w:hAnsi="Times New Roman" w:cs="Times New Roman"/>
          <w:sz w:val="28"/>
          <w:szCs w:val="28"/>
          <w:lang w:val="uk-UA"/>
        </w:rPr>
        <w:t xml:space="preserve"> газової служби. Ми все частіше чуємо про нещасні випадки від вибухів побутового газу. </w:t>
      </w:r>
      <w:r w:rsidR="00C5635F" w:rsidRPr="00C5635F">
        <w:rPr>
          <w:rFonts w:ascii="Times New Roman" w:hAnsi="Times New Roman" w:cs="Times New Roman"/>
          <w:sz w:val="28"/>
          <w:szCs w:val="28"/>
          <w:lang w:val="uk-UA"/>
        </w:rPr>
        <w:t>Роз’ясніть, будь ласка, як запобігти цим нещасним випадкам при користуванні   побутовим газом?</w:t>
      </w:r>
      <w:r w:rsidR="00C5635F" w:rsidRPr="00C5635F">
        <w:t xml:space="preserve"> </w:t>
      </w:r>
      <w:r w:rsidR="00C5635F">
        <w:rPr>
          <w:rFonts w:ascii="Times New Roman" w:hAnsi="Times New Roman" w:cs="Times New Roman"/>
          <w:sz w:val="28"/>
          <w:szCs w:val="28"/>
          <w:lang w:val="uk-UA"/>
        </w:rPr>
        <w:t>Я</w:t>
      </w:r>
      <w:r w:rsidR="00C5635F" w:rsidRPr="00C5635F">
        <w:rPr>
          <w:rFonts w:ascii="Times New Roman" w:hAnsi="Times New Roman" w:cs="Times New Roman"/>
          <w:sz w:val="28"/>
          <w:szCs w:val="28"/>
          <w:lang w:val="uk-UA"/>
        </w:rPr>
        <w:t xml:space="preserve">ка </w:t>
      </w:r>
      <w:proofErr w:type="spellStart"/>
      <w:r w:rsidR="00C5635F" w:rsidRPr="00C5635F">
        <w:rPr>
          <w:rFonts w:ascii="Times New Roman" w:hAnsi="Times New Roman" w:cs="Times New Roman"/>
          <w:sz w:val="28"/>
          <w:szCs w:val="28"/>
          <w:lang w:val="uk-UA"/>
        </w:rPr>
        <w:t>домедична</w:t>
      </w:r>
      <w:proofErr w:type="spellEnd"/>
      <w:r w:rsidR="00C5635F" w:rsidRPr="00C5635F">
        <w:rPr>
          <w:rFonts w:ascii="Times New Roman" w:hAnsi="Times New Roman" w:cs="Times New Roman"/>
          <w:sz w:val="28"/>
          <w:szCs w:val="28"/>
          <w:lang w:val="uk-UA"/>
        </w:rPr>
        <w:t xml:space="preserve"> допомога при отруєнні побутовим, чадним газом?</w:t>
      </w:r>
    </w:p>
    <w:p w:rsidR="004A34A6" w:rsidRPr="004A34A6" w:rsidRDefault="004A34A6" w:rsidP="004A34A6">
      <w:pPr>
        <w:spacing w:after="0" w:line="240" w:lineRule="auto"/>
        <w:jc w:val="both"/>
        <w:rPr>
          <w:rFonts w:ascii="Times New Roman" w:hAnsi="Times New Roman" w:cs="Times New Roman"/>
          <w:sz w:val="28"/>
          <w:szCs w:val="28"/>
          <w:lang w:val="uk-UA"/>
        </w:rPr>
      </w:pPr>
    </w:p>
    <w:p w:rsidR="00C5635F" w:rsidRPr="00C5635F" w:rsidRDefault="00C5635F" w:rsidP="004A34A6">
      <w:pPr>
        <w:spacing w:after="0" w:line="240" w:lineRule="auto"/>
        <w:rPr>
          <w:rFonts w:ascii="Times New Roman" w:hAnsi="Times New Roman" w:cs="Times New Roman"/>
          <w:b/>
          <w:sz w:val="28"/>
          <w:szCs w:val="28"/>
          <w:lang w:val="uk-UA"/>
        </w:rPr>
      </w:pPr>
      <w:r w:rsidRPr="00C5635F">
        <w:rPr>
          <w:rFonts w:ascii="Times New Roman" w:hAnsi="Times New Roman" w:cs="Times New Roman"/>
          <w:b/>
          <w:sz w:val="28"/>
          <w:szCs w:val="28"/>
          <w:lang w:val="uk-UA"/>
        </w:rPr>
        <w:t>Учень 4.</w:t>
      </w:r>
    </w:p>
    <w:p w:rsidR="00C5635F" w:rsidRPr="00C5635F" w:rsidRDefault="004A34A6" w:rsidP="004A34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635F" w:rsidRPr="00C5635F">
        <w:rPr>
          <w:rFonts w:ascii="Times New Roman" w:hAnsi="Times New Roman" w:cs="Times New Roman"/>
          <w:sz w:val="28"/>
          <w:szCs w:val="28"/>
          <w:lang w:val="uk-UA"/>
        </w:rPr>
        <w:t>Побутовий газ – це вибухова речовина. Близько третини пожеж у житлових будинках в Україні відбувається через несправні газові плити або неправильне користування ними. Якщо велика кількість газу поширилась у повітрі, то при запалюванні сірника чи вмиканні світла може статися вибух. За невмілого користування і недотримання правил безпечного поводження газ може спричинити отруєння, задуху, пожежу, вибухи.</w:t>
      </w:r>
    </w:p>
    <w:p w:rsidR="004A34A6" w:rsidRDefault="004A34A6" w:rsidP="004A34A6">
      <w:pPr>
        <w:spacing w:line="240" w:lineRule="auto"/>
        <w:rPr>
          <w:rFonts w:ascii="Times New Roman" w:hAnsi="Times New Roman" w:cs="Times New Roman"/>
          <w:b/>
          <w:sz w:val="28"/>
          <w:szCs w:val="28"/>
          <w:lang w:val="uk-UA"/>
        </w:rPr>
      </w:pPr>
    </w:p>
    <w:p w:rsidR="00C5635F" w:rsidRPr="00C5635F" w:rsidRDefault="00C5635F" w:rsidP="004A34A6">
      <w:pPr>
        <w:spacing w:after="0" w:line="240" w:lineRule="auto"/>
        <w:rPr>
          <w:rFonts w:ascii="Times New Roman" w:hAnsi="Times New Roman" w:cs="Times New Roman"/>
          <w:b/>
          <w:sz w:val="28"/>
          <w:szCs w:val="28"/>
          <w:lang w:val="uk-UA"/>
        </w:rPr>
      </w:pPr>
      <w:r w:rsidRPr="00C5635F">
        <w:rPr>
          <w:rFonts w:ascii="Times New Roman" w:hAnsi="Times New Roman" w:cs="Times New Roman"/>
          <w:b/>
          <w:sz w:val="28"/>
          <w:szCs w:val="28"/>
          <w:lang w:val="uk-UA"/>
        </w:rPr>
        <w:t>Учень 5.</w:t>
      </w:r>
    </w:p>
    <w:p w:rsidR="00C5635F" w:rsidRPr="00C5635F" w:rsidRDefault="004A34A6" w:rsidP="004A34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635F" w:rsidRPr="00C5635F">
        <w:rPr>
          <w:rFonts w:ascii="Times New Roman" w:hAnsi="Times New Roman" w:cs="Times New Roman"/>
          <w:sz w:val="28"/>
          <w:szCs w:val="28"/>
          <w:lang w:val="uk-UA"/>
        </w:rPr>
        <w:t>У помешканні можуть бути такі газові прилади: плита з духовкою, колонка для нагрівання води, котел для обігріву будинку. Кожне приміщення, де є газовий прилад, має бути обладнане справною вентиляцією. Слід пам’ятати про правила безпеки:</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Крани плити відкривати тільки після піднесення сірника чи спеціальної запальнички;</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Не залишати без нагляду  ввімкнену газову плиту, бо конфорку може загасити протягом;</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Не залишати на ввімкненій плиті чайник, сковорідку тощо, бо це може призвести до пожежі;</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Не можна сушити над газовою плитою будь-які речі;</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У разі появи запаху газу негайно закрити всі крани плити, відчинити вікна, повідомити батьків та сусідів, телефонувати</w:t>
      </w:r>
      <w:r>
        <w:rPr>
          <w:rFonts w:ascii="Times New Roman" w:hAnsi="Times New Roman" w:cs="Times New Roman"/>
          <w:sz w:val="28"/>
          <w:szCs w:val="28"/>
          <w:lang w:val="uk-UA"/>
        </w:rPr>
        <w:t xml:space="preserve"> до аварійної служби газу 104 .</w:t>
      </w:r>
    </w:p>
    <w:p w:rsidR="004A34A6" w:rsidRDefault="004A34A6" w:rsidP="004A34A6">
      <w:pPr>
        <w:spacing w:after="0" w:line="240" w:lineRule="auto"/>
        <w:rPr>
          <w:rFonts w:ascii="Times New Roman" w:hAnsi="Times New Roman" w:cs="Times New Roman"/>
          <w:b/>
          <w:sz w:val="28"/>
          <w:szCs w:val="28"/>
          <w:lang w:val="uk-UA"/>
        </w:rPr>
      </w:pPr>
    </w:p>
    <w:p w:rsidR="00C5635F" w:rsidRPr="00C5635F" w:rsidRDefault="00C5635F" w:rsidP="004A34A6">
      <w:pPr>
        <w:spacing w:after="0" w:line="240" w:lineRule="auto"/>
        <w:rPr>
          <w:rFonts w:ascii="Times New Roman" w:hAnsi="Times New Roman" w:cs="Times New Roman"/>
          <w:b/>
          <w:sz w:val="28"/>
          <w:szCs w:val="28"/>
          <w:lang w:val="uk-UA"/>
        </w:rPr>
      </w:pPr>
      <w:r w:rsidRPr="00C5635F">
        <w:rPr>
          <w:rFonts w:ascii="Times New Roman" w:hAnsi="Times New Roman" w:cs="Times New Roman"/>
          <w:b/>
          <w:sz w:val="28"/>
          <w:szCs w:val="28"/>
          <w:lang w:val="uk-UA"/>
        </w:rPr>
        <w:t>Учень 6.</w:t>
      </w:r>
    </w:p>
    <w:p w:rsidR="00C5635F" w:rsidRPr="00C5635F" w:rsidRDefault="004A34A6" w:rsidP="004A34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635F" w:rsidRPr="00C5635F">
        <w:rPr>
          <w:rFonts w:ascii="Times New Roman" w:hAnsi="Times New Roman" w:cs="Times New Roman"/>
          <w:sz w:val="28"/>
          <w:szCs w:val="28"/>
          <w:lang w:val="uk-UA"/>
        </w:rPr>
        <w:t>У разі небезпеки отруєння шкідливими газами необхідно виконувати такі дії:</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Перекрити газ;</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Відкрити вікна та двері, влаштувати протяг;</w:t>
      </w:r>
    </w:p>
    <w:p w:rsidR="00C5635F" w:rsidRPr="0062008D" w:rsidRDefault="00C5635F" w:rsidP="004A34A6">
      <w:pPr>
        <w:spacing w:after="0" w:line="240" w:lineRule="auto"/>
        <w:rPr>
          <w:rFonts w:ascii="Times New Roman" w:hAnsi="Times New Roman" w:cs="Times New Roman"/>
          <w:sz w:val="28"/>
          <w:szCs w:val="28"/>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Швидко вивести (винести, витягти) потерпілого на свіже повітря;</w:t>
      </w:r>
      <w:r w:rsidR="0062008D" w:rsidRPr="006200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Розстебнути йому комір, ремінь, підняти підборіддя для полегшення дихання;</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Якщо людина непритомна, поплескати його по щоках, побризкати на нього водою, піднести до носа ватку, змочену нашатирним спиртом .</w:t>
      </w:r>
    </w:p>
    <w:p w:rsidR="00C5635F" w:rsidRP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Викликати швидку допомогу.</w:t>
      </w:r>
    </w:p>
    <w:p w:rsidR="00C5635F" w:rsidRDefault="00C5635F" w:rsidP="004A34A6">
      <w:pPr>
        <w:spacing w:after="0" w:line="240" w:lineRule="auto"/>
        <w:rPr>
          <w:rFonts w:ascii="Times New Roman" w:hAnsi="Times New Roman" w:cs="Times New Roman"/>
          <w:sz w:val="28"/>
          <w:szCs w:val="28"/>
          <w:lang w:val="uk-UA"/>
        </w:rPr>
      </w:pPr>
      <w:r w:rsidRPr="00C5635F">
        <w:rPr>
          <w:rFonts w:ascii="Times New Roman" w:hAnsi="Times New Roman" w:cs="Times New Roman"/>
          <w:sz w:val="28"/>
          <w:szCs w:val="28"/>
          <w:lang w:val="uk-UA"/>
        </w:rPr>
        <w:t>•</w:t>
      </w:r>
      <w:r w:rsidRPr="00C5635F">
        <w:rPr>
          <w:rFonts w:ascii="Times New Roman" w:hAnsi="Times New Roman" w:cs="Times New Roman"/>
          <w:sz w:val="28"/>
          <w:szCs w:val="28"/>
          <w:lang w:val="uk-UA"/>
        </w:rPr>
        <w:tab/>
        <w:t xml:space="preserve">Перебувати поруч із потерпілим до прибуття рятувальної служби. </w:t>
      </w:r>
    </w:p>
    <w:p w:rsidR="004A34A6" w:rsidRDefault="004A34A6" w:rsidP="004A34A6">
      <w:pPr>
        <w:spacing w:after="0" w:line="240" w:lineRule="auto"/>
        <w:rPr>
          <w:rFonts w:ascii="Times New Roman" w:hAnsi="Times New Roman" w:cs="Times New Roman"/>
          <w:b/>
          <w:sz w:val="28"/>
          <w:szCs w:val="28"/>
          <w:lang w:val="uk-UA"/>
        </w:rPr>
      </w:pPr>
    </w:p>
    <w:p w:rsidR="002C2108" w:rsidRPr="002C2108" w:rsidRDefault="002C2108" w:rsidP="004A34A6">
      <w:pPr>
        <w:spacing w:after="0" w:line="240" w:lineRule="auto"/>
        <w:rPr>
          <w:rFonts w:ascii="Times New Roman" w:hAnsi="Times New Roman" w:cs="Times New Roman"/>
          <w:b/>
          <w:sz w:val="28"/>
          <w:szCs w:val="28"/>
          <w:lang w:val="uk-UA"/>
        </w:rPr>
      </w:pPr>
      <w:r w:rsidRPr="002C2108">
        <w:rPr>
          <w:rFonts w:ascii="Times New Roman" w:hAnsi="Times New Roman" w:cs="Times New Roman"/>
          <w:b/>
          <w:sz w:val="28"/>
          <w:szCs w:val="28"/>
          <w:lang w:val="uk-UA"/>
        </w:rPr>
        <w:t xml:space="preserve">Вчитель </w:t>
      </w:r>
    </w:p>
    <w:p w:rsidR="00C5370D" w:rsidRDefault="002C2108" w:rsidP="004A34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C2108">
        <w:rPr>
          <w:rFonts w:ascii="Times New Roman" w:hAnsi="Times New Roman" w:cs="Times New Roman"/>
          <w:sz w:val="28"/>
          <w:szCs w:val="28"/>
          <w:lang w:val="uk-UA"/>
        </w:rPr>
        <w:t xml:space="preserve">Зараз хімічна промисловість випускає велику кількість засобів побутової хімії. </w:t>
      </w:r>
      <w:r>
        <w:rPr>
          <w:rFonts w:ascii="Times New Roman" w:hAnsi="Times New Roman" w:cs="Times New Roman"/>
          <w:sz w:val="28"/>
          <w:szCs w:val="28"/>
          <w:lang w:val="uk-UA"/>
        </w:rPr>
        <w:t>Я</w:t>
      </w:r>
      <w:r w:rsidRPr="002C2108">
        <w:rPr>
          <w:rFonts w:ascii="Times New Roman" w:hAnsi="Times New Roman" w:cs="Times New Roman"/>
          <w:sz w:val="28"/>
          <w:szCs w:val="28"/>
          <w:lang w:val="uk-UA"/>
        </w:rPr>
        <w:t>ку небезпеку можуть становити ці засоби для здоров’я людини?</w:t>
      </w:r>
      <w:r w:rsidRPr="002C2108">
        <w:t xml:space="preserve"> </w:t>
      </w:r>
      <w:r w:rsidRPr="002C2108">
        <w:rPr>
          <w:rFonts w:ascii="Times New Roman" w:hAnsi="Times New Roman" w:cs="Times New Roman"/>
          <w:sz w:val="28"/>
          <w:szCs w:val="28"/>
          <w:lang w:val="uk-UA"/>
        </w:rPr>
        <w:t>Яку слід надати першу допомогу при отруєнні хімічними речовинами?</w:t>
      </w:r>
      <w:r>
        <w:rPr>
          <w:rFonts w:ascii="Times New Roman" w:hAnsi="Times New Roman" w:cs="Times New Roman"/>
          <w:sz w:val="28"/>
          <w:szCs w:val="28"/>
          <w:lang w:val="uk-UA"/>
        </w:rPr>
        <w:t xml:space="preserve"> Відповіді на ці  питання нададуть нам представники</w:t>
      </w:r>
      <w:r w:rsidRPr="002C2108">
        <w:rPr>
          <w:rFonts w:ascii="Times New Roman" w:hAnsi="Times New Roman" w:cs="Times New Roman"/>
          <w:sz w:val="28"/>
          <w:szCs w:val="28"/>
          <w:lang w:val="uk-UA"/>
        </w:rPr>
        <w:t xml:space="preserve"> служби медиків.</w:t>
      </w:r>
    </w:p>
    <w:p w:rsidR="002C2108" w:rsidRDefault="002C2108" w:rsidP="004A34A6">
      <w:pPr>
        <w:spacing w:after="0" w:line="240" w:lineRule="auto"/>
        <w:rPr>
          <w:rFonts w:ascii="Times New Roman" w:hAnsi="Times New Roman" w:cs="Times New Roman"/>
          <w:b/>
          <w:sz w:val="28"/>
          <w:szCs w:val="28"/>
          <w:lang w:val="uk-UA"/>
        </w:rPr>
      </w:pPr>
    </w:p>
    <w:p w:rsidR="002C2108" w:rsidRPr="002C2108" w:rsidRDefault="002C2108" w:rsidP="004A34A6">
      <w:pPr>
        <w:spacing w:after="0" w:line="240" w:lineRule="auto"/>
        <w:rPr>
          <w:rFonts w:ascii="Times New Roman" w:hAnsi="Times New Roman" w:cs="Times New Roman"/>
          <w:b/>
          <w:sz w:val="28"/>
          <w:szCs w:val="28"/>
          <w:lang w:val="uk-UA"/>
        </w:rPr>
      </w:pPr>
      <w:r w:rsidRPr="002C2108">
        <w:rPr>
          <w:rFonts w:ascii="Times New Roman" w:hAnsi="Times New Roman" w:cs="Times New Roman"/>
          <w:b/>
          <w:sz w:val="28"/>
          <w:szCs w:val="28"/>
          <w:lang w:val="uk-UA"/>
        </w:rPr>
        <w:t>Учень 7.</w:t>
      </w:r>
    </w:p>
    <w:p w:rsidR="002C2108" w:rsidRPr="002C2108" w:rsidRDefault="004A34A6" w:rsidP="004A34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C2108" w:rsidRPr="002C2108">
        <w:rPr>
          <w:rFonts w:ascii="Times New Roman" w:hAnsi="Times New Roman" w:cs="Times New Roman"/>
          <w:sz w:val="28"/>
          <w:szCs w:val="28"/>
          <w:lang w:val="uk-UA"/>
        </w:rPr>
        <w:t xml:space="preserve">Існує поняття “побутова хімія”. Так називають хімічні речовини, які людина використовує в побуті. Деякі з них входять до косметичних засобів. Але є й небезпечні хімічні речовини. Вони є обов’язковою складовою деяких миючих або </w:t>
      </w:r>
      <w:proofErr w:type="spellStart"/>
      <w:r w:rsidR="002C2108" w:rsidRPr="002C2108">
        <w:rPr>
          <w:rFonts w:ascii="Times New Roman" w:hAnsi="Times New Roman" w:cs="Times New Roman"/>
          <w:sz w:val="28"/>
          <w:szCs w:val="28"/>
          <w:lang w:val="uk-UA"/>
        </w:rPr>
        <w:t>дезинфікуючих</w:t>
      </w:r>
      <w:proofErr w:type="spellEnd"/>
      <w:r w:rsidR="002C2108" w:rsidRPr="002C2108">
        <w:rPr>
          <w:rFonts w:ascii="Times New Roman" w:hAnsi="Times New Roman" w:cs="Times New Roman"/>
          <w:sz w:val="28"/>
          <w:szCs w:val="28"/>
          <w:lang w:val="uk-UA"/>
        </w:rPr>
        <w:t xml:space="preserve"> засобів, фарби, клеїв, отрути проти комах-шкідників, засобів для чищення каналізаційних труб та інших. Потрапивши всередину організму, небезпечні хімічні речовини вражають органи дихання, травлення та нервові клітини головного мозку. Тому сильні отруєння лікують тільки в лікарні. У разі потрапляння на шкіру чи в очі хімічні отрути</w:t>
      </w:r>
      <w:r w:rsidR="002C2108">
        <w:rPr>
          <w:rFonts w:ascii="Times New Roman" w:hAnsi="Times New Roman" w:cs="Times New Roman"/>
          <w:sz w:val="28"/>
          <w:szCs w:val="28"/>
          <w:lang w:val="uk-UA"/>
        </w:rPr>
        <w:t xml:space="preserve"> спричиняють небезпечні опіки. </w:t>
      </w:r>
    </w:p>
    <w:p w:rsidR="002C2108" w:rsidRPr="002C2108" w:rsidRDefault="002C2108" w:rsidP="004A34A6">
      <w:pPr>
        <w:spacing w:after="0" w:line="240" w:lineRule="auto"/>
        <w:rPr>
          <w:rFonts w:ascii="Times New Roman" w:hAnsi="Times New Roman" w:cs="Times New Roman"/>
          <w:sz w:val="28"/>
          <w:szCs w:val="28"/>
          <w:lang w:val="uk-UA"/>
        </w:rPr>
      </w:pPr>
      <w:r w:rsidRPr="002C2108">
        <w:rPr>
          <w:rFonts w:ascii="Times New Roman" w:hAnsi="Times New Roman" w:cs="Times New Roman"/>
          <w:sz w:val="28"/>
          <w:szCs w:val="28"/>
          <w:lang w:val="uk-UA"/>
        </w:rPr>
        <w:t>•</w:t>
      </w:r>
      <w:r w:rsidRPr="002C2108">
        <w:rPr>
          <w:rFonts w:ascii="Times New Roman" w:hAnsi="Times New Roman" w:cs="Times New Roman"/>
          <w:sz w:val="28"/>
          <w:szCs w:val="28"/>
          <w:lang w:val="uk-UA"/>
        </w:rPr>
        <w:tab/>
        <w:t>Усі препарати будуть безпечними, якщо їх застосовувати за прямими призначеннями та згідно з інструкціями й рекомендаціями щодо їхнього використання.</w:t>
      </w:r>
    </w:p>
    <w:p w:rsidR="002C2108" w:rsidRPr="002C2108" w:rsidRDefault="002C2108" w:rsidP="004A34A6">
      <w:pPr>
        <w:spacing w:after="0" w:line="240" w:lineRule="auto"/>
        <w:rPr>
          <w:rFonts w:ascii="Times New Roman" w:hAnsi="Times New Roman" w:cs="Times New Roman"/>
          <w:sz w:val="28"/>
          <w:szCs w:val="28"/>
          <w:lang w:val="uk-UA"/>
        </w:rPr>
      </w:pPr>
      <w:r w:rsidRPr="002C2108">
        <w:rPr>
          <w:rFonts w:ascii="Times New Roman" w:hAnsi="Times New Roman" w:cs="Times New Roman"/>
          <w:sz w:val="28"/>
          <w:szCs w:val="28"/>
          <w:lang w:val="uk-UA"/>
        </w:rPr>
        <w:t>•</w:t>
      </w:r>
      <w:r w:rsidRPr="002C2108">
        <w:rPr>
          <w:rFonts w:ascii="Times New Roman" w:hAnsi="Times New Roman" w:cs="Times New Roman"/>
          <w:sz w:val="28"/>
          <w:szCs w:val="28"/>
          <w:lang w:val="uk-UA"/>
        </w:rPr>
        <w:tab/>
        <w:t>Усі засоби побутової хімії слід переносити та зберігати окремо від продуктів харчування, медикаментів, у недоступних для маленьких дітей місцях .</w:t>
      </w:r>
    </w:p>
    <w:p w:rsidR="002C2108" w:rsidRPr="002C2108" w:rsidRDefault="002C2108" w:rsidP="004A34A6">
      <w:pPr>
        <w:spacing w:after="0" w:line="240" w:lineRule="auto"/>
        <w:rPr>
          <w:rFonts w:ascii="Times New Roman" w:hAnsi="Times New Roman" w:cs="Times New Roman"/>
          <w:sz w:val="28"/>
          <w:szCs w:val="28"/>
          <w:lang w:val="uk-UA"/>
        </w:rPr>
      </w:pPr>
      <w:r w:rsidRPr="002C2108">
        <w:rPr>
          <w:rFonts w:ascii="Times New Roman" w:hAnsi="Times New Roman" w:cs="Times New Roman"/>
          <w:sz w:val="28"/>
          <w:szCs w:val="28"/>
          <w:lang w:val="uk-UA"/>
        </w:rPr>
        <w:t>•</w:t>
      </w:r>
      <w:r w:rsidRPr="002C2108">
        <w:rPr>
          <w:rFonts w:ascii="Times New Roman" w:hAnsi="Times New Roman" w:cs="Times New Roman"/>
          <w:sz w:val="28"/>
          <w:szCs w:val="28"/>
          <w:lang w:val="uk-UA"/>
        </w:rPr>
        <w:tab/>
        <w:t>Мити посуд і прати варто в гумових рукавичках, бо засоби для миття посуду та пральні порошки пошкоджують шкіру рук.</w:t>
      </w:r>
    </w:p>
    <w:p w:rsidR="002C2108" w:rsidRPr="002C2108" w:rsidRDefault="002C2108" w:rsidP="004A34A6">
      <w:pPr>
        <w:spacing w:after="0" w:line="240" w:lineRule="auto"/>
        <w:rPr>
          <w:rFonts w:ascii="Times New Roman" w:hAnsi="Times New Roman" w:cs="Times New Roman"/>
          <w:sz w:val="28"/>
          <w:szCs w:val="28"/>
          <w:lang w:val="uk-UA"/>
        </w:rPr>
      </w:pPr>
    </w:p>
    <w:p w:rsidR="002C2108" w:rsidRPr="002C2108" w:rsidRDefault="002C2108" w:rsidP="004A34A6">
      <w:pPr>
        <w:spacing w:after="0" w:line="240" w:lineRule="auto"/>
        <w:rPr>
          <w:rFonts w:ascii="Times New Roman" w:hAnsi="Times New Roman" w:cs="Times New Roman"/>
          <w:b/>
          <w:sz w:val="28"/>
          <w:szCs w:val="28"/>
          <w:lang w:val="uk-UA"/>
        </w:rPr>
      </w:pPr>
      <w:r w:rsidRPr="002C2108">
        <w:rPr>
          <w:rFonts w:ascii="Times New Roman" w:hAnsi="Times New Roman" w:cs="Times New Roman"/>
          <w:b/>
          <w:sz w:val="28"/>
          <w:szCs w:val="28"/>
          <w:lang w:val="uk-UA"/>
        </w:rPr>
        <w:t>Учень 8.</w:t>
      </w:r>
    </w:p>
    <w:p w:rsidR="002C2108" w:rsidRPr="002C2108" w:rsidRDefault="004A34A6" w:rsidP="004A34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C2108" w:rsidRPr="002C2108">
        <w:rPr>
          <w:rFonts w:ascii="Times New Roman" w:hAnsi="Times New Roman" w:cs="Times New Roman"/>
          <w:sz w:val="28"/>
          <w:szCs w:val="28"/>
          <w:lang w:val="uk-UA"/>
        </w:rPr>
        <w:t xml:space="preserve">Засоби для миття можуть містити пекучі кислоти та луги. </w:t>
      </w:r>
    </w:p>
    <w:p w:rsidR="002C2108" w:rsidRPr="002C2108" w:rsidRDefault="002C2108" w:rsidP="004A34A6">
      <w:pPr>
        <w:spacing w:after="0" w:line="240" w:lineRule="auto"/>
        <w:rPr>
          <w:rFonts w:ascii="Times New Roman" w:hAnsi="Times New Roman" w:cs="Times New Roman"/>
          <w:sz w:val="28"/>
          <w:szCs w:val="28"/>
          <w:lang w:val="uk-UA"/>
        </w:rPr>
      </w:pPr>
      <w:r w:rsidRPr="002C2108">
        <w:rPr>
          <w:rFonts w:ascii="Times New Roman" w:hAnsi="Times New Roman" w:cs="Times New Roman"/>
          <w:sz w:val="28"/>
          <w:szCs w:val="28"/>
          <w:lang w:val="uk-UA"/>
        </w:rPr>
        <w:t>•</w:t>
      </w:r>
      <w:r w:rsidRPr="002C2108">
        <w:rPr>
          <w:rFonts w:ascii="Times New Roman" w:hAnsi="Times New Roman" w:cs="Times New Roman"/>
          <w:sz w:val="28"/>
          <w:szCs w:val="28"/>
          <w:lang w:val="uk-UA"/>
        </w:rPr>
        <w:tab/>
        <w:t>Потрапивши до організму, вони спричиняють сильний біль у роті, горлі, дихальних шляхах, рясне виділення слини, блювоту. Треба потерпілому дати випити 3 – 4 склянки звича</w:t>
      </w:r>
      <w:r>
        <w:rPr>
          <w:rFonts w:ascii="Times New Roman" w:hAnsi="Times New Roman" w:cs="Times New Roman"/>
          <w:sz w:val="28"/>
          <w:szCs w:val="28"/>
          <w:lang w:val="uk-UA"/>
        </w:rPr>
        <w:t>йної води та викликати лікаря .</w:t>
      </w:r>
    </w:p>
    <w:p w:rsidR="002C2108" w:rsidRPr="002C2108" w:rsidRDefault="002C2108" w:rsidP="004A34A6">
      <w:pPr>
        <w:spacing w:after="0" w:line="240" w:lineRule="auto"/>
        <w:rPr>
          <w:rFonts w:ascii="Times New Roman" w:hAnsi="Times New Roman" w:cs="Times New Roman"/>
          <w:sz w:val="28"/>
          <w:szCs w:val="28"/>
          <w:lang w:val="uk-UA"/>
        </w:rPr>
      </w:pPr>
      <w:r w:rsidRPr="002C2108">
        <w:rPr>
          <w:rFonts w:ascii="Times New Roman" w:hAnsi="Times New Roman" w:cs="Times New Roman"/>
          <w:sz w:val="28"/>
          <w:szCs w:val="28"/>
          <w:lang w:val="uk-UA"/>
        </w:rPr>
        <w:t>•</w:t>
      </w:r>
      <w:r w:rsidRPr="002C2108">
        <w:rPr>
          <w:rFonts w:ascii="Times New Roman" w:hAnsi="Times New Roman" w:cs="Times New Roman"/>
          <w:sz w:val="28"/>
          <w:szCs w:val="28"/>
          <w:lang w:val="uk-UA"/>
        </w:rPr>
        <w:tab/>
        <w:t xml:space="preserve">Потрапивши на шкіру чи в очі, ці речовини спричиняють опіки. Людина відчуває пекучий біль, шкіра червоніє та вкривається кіркою. У цьому разі треба промити вражену ділянку шкіри чи очі великою кількістю води протягом 10 – 15 хв., поки не зникне специфічний запах </w:t>
      </w:r>
      <w:proofErr w:type="spellStart"/>
      <w:r w:rsidRPr="002C2108">
        <w:rPr>
          <w:rFonts w:ascii="Times New Roman" w:hAnsi="Times New Roman" w:cs="Times New Roman"/>
          <w:sz w:val="28"/>
          <w:szCs w:val="28"/>
          <w:lang w:val="uk-UA"/>
        </w:rPr>
        <w:t>.Для</w:t>
      </w:r>
      <w:proofErr w:type="spellEnd"/>
      <w:r w:rsidRPr="002C2108">
        <w:rPr>
          <w:rFonts w:ascii="Times New Roman" w:hAnsi="Times New Roman" w:cs="Times New Roman"/>
          <w:sz w:val="28"/>
          <w:szCs w:val="28"/>
          <w:lang w:val="uk-UA"/>
        </w:rPr>
        <w:t xml:space="preserve"> промивання ока струмінь води спрямовують на зовнішній куток, напір води має бути слабким. Якщо ви точно знаєте, що опік спричинила кислота, то після промивання можна обмити мильною водою чи слабким розчином соди: щіпку соди на склянку води. Якщо опік спричинили луги, можна обмити шкіру слабким розчином борної кислоти (пів чайної ложки на склянку води) .</w:t>
      </w:r>
    </w:p>
    <w:p w:rsidR="002C2108" w:rsidRPr="002C2108" w:rsidRDefault="002C2108" w:rsidP="004A34A6">
      <w:pPr>
        <w:spacing w:after="0" w:line="240" w:lineRule="auto"/>
        <w:rPr>
          <w:rFonts w:ascii="Times New Roman" w:hAnsi="Times New Roman" w:cs="Times New Roman"/>
          <w:sz w:val="28"/>
          <w:szCs w:val="28"/>
          <w:lang w:val="uk-UA"/>
        </w:rPr>
      </w:pPr>
    </w:p>
    <w:p w:rsidR="002C2108" w:rsidRDefault="002C2108" w:rsidP="004A34A6">
      <w:pPr>
        <w:spacing w:after="0" w:line="240" w:lineRule="auto"/>
        <w:rPr>
          <w:rFonts w:ascii="Times New Roman" w:hAnsi="Times New Roman" w:cs="Times New Roman"/>
          <w:b/>
          <w:sz w:val="28"/>
          <w:szCs w:val="28"/>
          <w:lang w:val="uk-UA"/>
        </w:rPr>
      </w:pPr>
      <w:r w:rsidRPr="002C2108">
        <w:rPr>
          <w:rFonts w:ascii="Times New Roman" w:hAnsi="Times New Roman" w:cs="Times New Roman"/>
          <w:b/>
          <w:sz w:val="28"/>
          <w:szCs w:val="28"/>
          <w:lang w:val="uk-UA"/>
        </w:rPr>
        <w:t>Учень 9.</w:t>
      </w:r>
    </w:p>
    <w:p w:rsidR="002C2108" w:rsidRPr="002C2108" w:rsidRDefault="002C2108" w:rsidP="004A34A6">
      <w:pPr>
        <w:spacing w:after="0" w:line="240" w:lineRule="auto"/>
        <w:rPr>
          <w:rFonts w:ascii="Times New Roman" w:hAnsi="Times New Roman" w:cs="Times New Roman"/>
          <w:b/>
          <w:sz w:val="28"/>
          <w:szCs w:val="28"/>
          <w:lang w:val="uk-UA"/>
        </w:rPr>
      </w:pPr>
      <w:r w:rsidRPr="002C2108">
        <w:rPr>
          <w:rFonts w:ascii="Times New Roman" w:hAnsi="Times New Roman" w:cs="Times New Roman"/>
          <w:sz w:val="28"/>
          <w:szCs w:val="28"/>
          <w:lang w:val="uk-UA"/>
        </w:rPr>
        <w:t>•</w:t>
      </w:r>
      <w:r w:rsidRPr="002C2108">
        <w:rPr>
          <w:rFonts w:ascii="Times New Roman" w:hAnsi="Times New Roman" w:cs="Times New Roman"/>
          <w:sz w:val="28"/>
          <w:szCs w:val="28"/>
          <w:lang w:val="uk-UA"/>
        </w:rPr>
        <w:tab/>
        <w:t>Якщо хімічна речовина суха – не треба дмухати на неї, терти ганчіркою. Треба просто  струсити її та промити місце холодною водою. Є речовини, які не можна змивати водою. Коли ви не знаєте, яка речовина потрапила на шкіру, струсіть її, накрийте цю ділянку чистою сухою серветкою та негайно звертайтеся до медичного закладу.</w:t>
      </w:r>
    </w:p>
    <w:p w:rsidR="002C2108" w:rsidRPr="002C2108" w:rsidRDefault="002C2108" w:rsidP="004A34A6">
      <w:pPr>
        <w:spacing w:after="0" w:line="240" w:lineRule="auto"/>
        <w:rPr>
          <w:rFonts w:ascii="Times New Roman" w:hAnsi="Times New Roman" w:cs="Times New Roman"/>
          <w:sz w:val="28"/>
          <w:szCs w:val="28"/>
          <w:lang w:val="uk-UA"/>
        </w:rPr>
      </w:pPr>
      <w:r w:rsidRPr="002C2108">
        <w:rPr>
          <w:rFonts w:ascii="Times New Roman" w:hAnsi="Times New Roman" w:cs="Times New Roman"/>
          <w:sz w:val="28"/>
          <w:szCs w:val="28"/>
          <w:lang w:val="uk-UA"/>
        </w:rPr>
        <w:t>•</w:t>
      </w:r>
      <w:r w:rsidRPr="002C2108">
        <w:rPr>
          <w:rFonts w:ascii="Times New Roman" w:hAnsi="Times New Roman" w:cs="Times New Roman"/>
          <w:sz w:val="28"/>
          <w:szCs w:val="28"/>
          <w:lang w:val="uk-UA"/>
        </w:rPr>
        <w:tab/>
        <w:t xml:space="preserve">При отруєнні лакофарбовими матеріалами та </w:t>
      </w:r>
      <w:proofErr w:type="spellStart"/>
      <w:r w:rsidRPr="002C2108">
        <w:rPr>
          <w:rFonts w:ascii="Times New Roman" w:hAnsi="Times New Roman" w:cs="Times New Roman"/>
          <w:sz w:val="28"/>
          <w:szCs w:val="28"/>
          <w:lang w:val="uk-UA"/>
        </w:rPr>
        <w:t>отрутами</w:t>
      </w:r>
      <w:proofErr w:type="spellEnd"/>
      <w:r w:rsidRPr="002C2108">
        <w:rPr>
          <w:rFonts w:ascii="Times New Roman" w:hAnsi="Times New Roman" w:cs="Times New Roman"/>
          <w:sz w:val="28"/>
          <w:szCs w:val="28"/>
          <w:lang w:val="uk-UA"/>
        </w:rPr>
        <w:t xml:space="preserve"> необхідно терміново людину винести на свіже повітря, покласти її на бік, оскільки може розпочатися блювота, і викликати лікаря.</w:t>
      </w:r>
    </w:p>
    <w:p w:rsidR="004A34A6" w:rsidRDefault="004A34A6" w:rsidP="004A34A6">
      <w:pPr>
        <w:spacing w:after="0" w:line="240" w:lineRule="auto"/>
        <w:rPr>
          <w:rFonts w:ascii="Times New Roman" w:hAnsi="Times New Roman" w:cs="Times New Roman"/>
          <w:b/>
          <w:sz w:val="28"/>
          <w:szCs w:val="28"/>
          <w:lang w:val="uk-UA"/>
        </w:rPr>
      </w:pPr>
    </w:p>
    <w:p w:rsidR="002C2108" w:rsidRPr="002C2108" w:rsidRDefault="002C2108" w:rsidP="004A34A6">
      <w:pPr>
        <w:spacing w:after="0" w:line="240" w:lineRule="auto"/>
        <w:rPr>
          <w:rFonts w:ascii="Times New Roman" w:hAnsi="Times New Roman" w:cs="Times New Roman"/>
          <w:b/>
          <w:sz w:val="28"/>
          <w:szCs w:val="28"/>
          <w:lang w:val="uk-UA"/>
        </w:rPr>
      </w:pPr>
      <w:r w:rsidRPr="002C2108">
        <w:rPr>
          <w:rFonts w:ascii="Times New Roman" w:hAnsi="Times New Roman" w:cs="Times New Roman"/>
          <w:b/>
          <w:sz w:val="28"/>
          <w:szCs w:val="28"/>
          <w:lang w:val="uk-UA"/>
        </w:rPr>
        <w:t xml:space="preserve">Вчитель </w:t>
      </w:r>
    </w:p>
    <w:p w:rsidR="00F42A18" w:rsidRDefault="004C063D" w:rsidP="004A34A6">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C063D">
        <w:rPr>
          <w:rFonts w:ascii="Times New Roman" w:hAnsi="Times New Roman" w:cs="Times New Roman"/>
          <w:sz w:val="28"/>
          <w:szCs w:val="28"/>
          <w:lang w:val="uk-UA"/>
        </w:rPr>
        <w:t>Всі знають, що в термометрі міститься небезпечна речовина – ртуть. Поясніть як діяти, коли термометр розбився.</w:t>
      </w:r>
      <w:r w:rsidR="0062008D" w:rsidRPr="006200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C063D" w:rsidRPr="004C063D" w:rsidRDefault="004C063D" w:rsidP="004A34A6">
      <w:pPr>
        <w:spacing w:after="0" w:line="240" w:lineRule="auto"/>
        <w:jc w:val="both"/>
        <w:rPr>
          <w:rFonts w:ascii="Times New Roman" w:hAnsi="Times New Roman" w:cs="Times New Roman"/>
          <w:b/>
          <w:sz w:val="28"/>
          <w:szCs w:val="28"/>
          <w:lang w:val="uk-UA"/>
        </w:rPr>
      </w:pPr>
      <w:r w:rsidRPr="004C063D">
        <w:rPr>
          <w:rFonts w:ascii="Times New Roman" w:hAnsi="Times New Roman" w:cs="Times New Roman"/>
          <w:b/>
          <w:sz w:val="28"/>
          <w:szCs w:val="28"/>
          <w:lang w:val="uk-UA"/>
        </w:rPr>
        <w:lastRenderedPageBreak/>
        <w:t>Учень 10.</w:t>
      </w:r>
    </w:p>
    <w:p w:rsidR="004C063D" w:rsidRDefault="004C063D"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C063D">
        <w:rPr>
          <w:rFonts w:ascii="Times New Roman" w:hAnsi="Times New Roman" w:cs="Times New Roman"/>
          <w:sz w:val="28"/>
          <w:szCs w:val="28"/>
          <w:lang w:val="uk-UA"/>
        </w:rPr>
        <w:t xml:space="preserve">Насамперед необхідно надіти марлеву </w:t>
      </w:r>
      <w:proofErr w:type="spellStart"/>
      <w:r w:rsidRPr="004C063D">
        <w:rPr>
          <w:rFonts w:ascii="Times New Roman" w:hAnsi="Times New Roman" w:cs="Times New Roman"/>
          <w:sz w:val="28"/>
          <w:szCs w:val="28"/>
          <w:lang w:val="uk-UA"/>
        </w:rPr>
        <w:t>пав’язку</w:t>
      </w:r>
      <w:proofErr w:type="spellEnd"/>
      <w:r w:rsidRPr="004C063D">
        <w:rPr>
          <w:rFonts w:ascii="Times New Roman" w:hAnsi="Times New Roman" w:cs="Times New Roman"/>
          <w:sz w:val="28"/>
          <w:szCs w:val="28"/>
          <w:lang w:val="uk-UA"/>
        </w:rPr>
        <w:t>, бо парами ртуті можна отруїтися. Збирати крапельки ртуті треба за допомогою гумової груші та банки з водою. Після цієї процедури провітрити приміщення.</w:t>
      </w:r>
    </w:p>
    <w:p w:rsidR="004C063D" w:rsidRDefault="004C063D" w:rsidP="004A34A6">
      <w:pPr>
        <w:spacing w:after="0" w:line="240" w:lineRule="auto"/>
        <w:jc w:val="both"/>
        <w:rPr>
          <w:rFonts w:ascii="Times New Roman" w:hAnsi="Times New Roman" w:cs="Times New Roman"/>
          <w:b/>
          <w:sz w:val="28"/>
          <w:szCs w:val="28"/>
          <w:lang w:val="uk-UA"/>
        </w:rPr>
      </w:pPr>
    </w:p>
    <w:p w:rsidR="004C063D" w:rsidRPr="004C063D" w:rsidRDefault="004C063D" w:rsidP="004A34A6">
      <w:pPr>
        <w:spacing w:after="0" w:line="240" w:lineRule="auto"/>
        <w:jc w:val="both"/>
        <w:rPr>
          <w:rFonts w:ascii="Times New Roman" w:hAnsi="Times New Roman" w:cs="Times New Roman"/>
          <w:b/>
          <w:sz w:val="28"/>
          <w:szCs w:val="28"/>
          <w:lang w:val="uk-UA"/>
        </w:rPr>
      </w:pPr>
      <w:r w:rsidRPr="004C063D">
        <w:rPr>
          <w:rFonts w:ascii="Times New Roman" w:hAnsi="Times New Roman" w:cs="Times New Roman"/>
          <w:b/>
          <w:sz w:val="28"/>
          <w:szCs w:val="28"/>
          <w:lang w:val="uk-UA"/>
        </w:rPr>
        <w:t xml:space="preserve">Вчитель </w:t>
      </w:r>
    </w:p>
    <w:p w:rsidR="00CE5680" w:rsidRDefault="004C063D"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тепер послухаємо представників піротехнічної служби. Вони розкажуть нам </w:t>
      </w:r>
      <w:r w:rsidRPr="004C063D">
        <w:rPr>
          <w:rFonts w:ascii="Times New Roman" w:hAnsi="Times New Roman" w:cs="Times New Roman"/>
          <w:sz w:val="28"/>
          <w:szCs w:val="28"/>
          <w:lang w:val="uk-UA"/>
        </w:rPr>
        <w:t xml:space="preserve">як слід поводитися </w:t>
      </w:r>
      <w:r>
        <w:rPr>
          <w:rFonts w:ascii="Times New Roman" w:hAnsi="Times New Roman" w:cs="Times New Roman"/>
          <w:sz w:val="28"/>
          <w:szCs w:val="28"/>
          <w:lang w:val="uk-UA"/>
        </w:rPr>
        <w:t>з вибухонебезпечними предметами.</w:t>
      </w:r>
    </w:p>
    <w:p w:rsidR="004A34A6" w:rsidRDefault="004A34A6" w:rsidP="004A34A6">
      <w:pPr>
        <w:spacing w:after="0" w:line="240" w:lineRule="auto"/>
        <w:jc w:val="both"/>
        <w:rPr>
          <w:rFonts w:ascii="Times New Roman" w:hAnsi="Times New Roman" w:cs="Times New Roman"/>
          <w:sz w:val="28"/>
          <w:szCs w:val="28"/>
          <w:lang w:val="uk-UA"/>
        </w:rPr>
      </w:pPr>
    </w:p>
    <w:p w:rsidR="00CE5680" w:rsidRPr="00CE5680" w:rsidRDefault="00CE5680" w:rsidP="004A34A6">
      <w:pPr>
        <w:spacing w:after="0" w:line="240" w:lineRule="auto"/>
        <w:jc w:val="both"/>
        <w:rPr>
          <w:rFonts w:ascii="Times New Roman" w:hAnsi="Times New Roman" w:cs="Times New Roman"/>
          <w:b/>
          <w:sz w:val="28"/>
          <w:szCs w:val="28"/>
          <w:lang w:val="uk-UA"/>
        </w:rPr>
      </w:pPr>
      <w:r w:rsidRPr="00CE5680">
        <w:rPr>
          <w:rFonts w:ascii="Times New Roman" w:hAnsi="Times New Roman" w:cs="Times New Roman"/>
          <w:b/>
          <w:sz w:val="28"/>
          <w:szCs w:val="28"/>
          <w:lang w:val="uk-UA"/>
        </w:rPr>
        <w:t>Учень 11.</w:t>
      </w:r>
    </w:p>
    <w:p w:rsidR="00CE5680" w:rsidRPr="00CE5680" w:rsidRDefault="004A34A6"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E5680" w:rsidRPr="00CE5680">
        <w:rPr>
          <w:rFonts w:ascii="Times New Roman" w:hAnsi="Times New Roman" w:cs="Times New Roman"/>
          <w:sz w:val="28"/>
          <w:szCs w:val="28"/>
          <w:lang w:val="uk-UA"/>
        </w:rPr>
        <w:t>Дійсно, вибухонебезпечні предмети становлять смертельну загрозу. До них належать: артилерійські снаряди, реактивні й інженерні міни, авіабомби, ручні гранати, детонатори. Всі вони містять вибухові речовини і можуть вибухнути від удару, тертя, струсу або інших механічних впливів. Щоб уникнути нещасних випадків, потрібно пам’ятати, що зовнішній вигляд боєприпасів від перебування в воді сильно змінюється. Вони  деформуються і від найменшого дотику вибухають.</w:t>
      </w:r>
      <w:r w:rsidR="00CE5680">
        <w:rPr>
          <w:rFonts w:ascii="Times New Roman" w:hAnsi="Times New Roman" w:cs="Times New Roman"/>
          <w:sz w:val="28"/>
          <w:szCs w:val="28"/>
          <w:lang w:val="uk-UA"/>
        </w:rPr>
        <w:tab/>
      </w:r>
      <w:r w:rsidR="00CE5680" w:rsidRPr="00CE5680">
        <w:rPr>
          <w:rFonts w:ascii="Times New Roman" w:hAnsi="Times New Roman" w:cs="Times New Roman"/>
          <w:sz w:val="28"/>
          <w:szCs w:val="28"/>
          <w:lang w:val="uk-UA"/>
        </w:rPr>
        <w:t xml:space="preserve"> Тому при виявленні цих предметів потрібно:</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Ні в якому випадку не чіпати їх;</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Організувати огородження місця знахідки;</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Терміново повідомити міліцію;</w:t>
      </w:r>
    </w:p>
    <w:p w:rsidR="00CE5680" w:rsidRPr="00776FF7" w:rsidRDefault="00CE5680" w:rsidP="004A34A6">
      <w:pPr>
        <w:spacing w:after="0" w:line="240" w:lineRule="auto"/>
        <w:jc w:val="both"/>
        <w:rPr>
          <w:rFonts w:ascii="Times New Roman" w:hAnsi="Times New Roman" w:cs="Times New Roman"/>
          <w:sz w:val="28"/>
          <w:szCs w:val="28"/>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Видалити всіх сторонніх від місця знахідки.</w:t>
      </w:r>
      <w:r w:rsidR="00776FF7" w:rsidRPr="00776F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E5680" w:rsidRDefault="00CE5680" w:rsidP="004A34A6">
      <w:pPr>
        <w:spacing w:after="0" w:line="240" w:lineRule="auto"/>
        <w:jc w:val="both"/>
        <w:rPr>
          <w:rFonts w:ascii="Times New Roman" w:hAnsi="Times New Roman" w:cs="Times New Roman"/>
          <w:b/>
          <w:sz w:val="28"/>
          <w:szCs w:val="28"/>
          <w:lang w:val="uk-UA"/>
        </w:rPr>
      </w:pPr>
    </w:p>
    <w:p w:rsidR="004C063D" w:rsidRDefault="00CE5680" w:rsidP="004A34A6">
      <w:pPr>
        <w:spacing w:after="0" w:line="240" w:lineRule="auto"/>
        <w:jc w:val="both"/>
        <w:rPr>
          <w:rFonts w:ascii="Times New Roman" w:hAnsi="Times New Roman" w:cs="Times New Roman"/>
          <w:b/>
          <w:sz w:val="28"/>
          <w:szCs w:val="28"/>
          <w:lang w:val="uk-UA"/>
        </w:rPr>
      </w:pPr>
      <w:r w:rsidRPr="00CE5680">
        <w:rPr>
          <w:rFonts w:ascii="Times New Roman" w:hAnsi="Times New Roman" w:cs="Times New Roman"/>
          <w:b/>
          <w:sz w:val="28"/>
          <w:szCs w:val="28"/>
          <w:lang w:val="uk-UA"/>
        </w:rPr>
        <w:t xml:space="preserve">Вчитель </w:t>
      </w:r>
    </w:p>
    <w:p w:rsidR="00CE5680" w:rsidRPr="00CE5680" w:rsidRDefault="00CE5680" w:rsidP="004A34A6">
      <w:pPr>
        <w:spacing w:line="24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CE5680">
        <w:rPr>
          <w:rFonts w:ascii="Times New Roman" w:hAnsi="Times New Roman" w:cs="Times New Roman"/>
          <w:sz w:val="28"/>
          <w:szCs w:val="28"/>
          <w:lang w:val="uk-UA"/>
        </w:rPr>
        <w:t>А як необхідно поводитися з вибухонебезпечними предметами побутового призначення, щоб не завдати шкоду здоров’ю?</w:t>
      </w:r>
    </w:p>
    <w:p w:rsidR="00CE5680" w:rsidRPr="00CE5680" w:rsidRDefault="00CE5680" w:rsidP="004A34A6">
      <w:pPr>
        <w:spacing w:after="0" w:line="240" w:lineRule="auto"/>
        <w:jc w:val="both"/>
        <w:rPr>
          <w:rFonts w:ascii="Times New Roman" w:hAnsi="Times New Roman" w:cs="Times New Roman"/>
          <w:b/>
          <w:sz w:val="28"/>
          <w:szCs w:val="28"/>
          <w:lang w:val="uk-UA"/>
        </w:rPr>
      </w:pPr>
      <w:r w:rsidRPr="00CE5680">
        <w:rPr>
          <w:rFonts w:ascii="Times New Roman" w:hAnsi="Times New Roman" w:cs="Times New Roman"/>
          <w:b/>
          <w:sz w:val="28"/>
          <w:szCs w:val="28"/>
          <w:lang w:val="uk-UA"/>
        </w:rPr>
        <w:t xml:space="preserve">Учень 12. </w:t>
      </w:r>
    </w:p>
    <w:p w:rsidR="00CE5680" w:rsidRPr="00CE5680" w:rsidRDefault="00CE5680"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5680">
        <w:rPr>
          <w:rFonts w:ascii="Times New Roman" w:hAnsi="Times New Roman" w:cs="Times New Roman"/>
          <w:sz w:val="28"/>
          <w:szCs w:val="28"/>
          <w:lang w:val="uk-UA"/>
        </w:rPr>
        <w:t>Звичайні на перший погляд речі, що оточують людину в повсякденному житті, можуть бути небезпечними. Деякі з них мають властивість вибухати чи легко займатися, тому поводитися з вибухонебезпечними предметами слід дуже обережно.</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Не розпилювати над вогнем дезодорант чи лак для волосся;</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Не можна розбирати, розрізати, нагрівати, пошкоджувати балончик, навіть порожній;</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Не запалювати сірник у місцях, де знаходиться бензин, гас, спирт, лаки, фарби, - це може призвести до спалаху чи вибуху);</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Не можна вдихати пари всіх цих речовин – від цього можна отруїтися та отримати опіки шкіри чи очей.</w:t>
      </w:r>
    </w:p>
    <w:p w:rsid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Не можна гасити пожежу водою у разі її виникнення через необережне поводження з легкозаймистими речовинами, бо це може призвести до їх розбризкування та поширення вогню.</w:t>
      </w:r>
    </w:p>
    <w:p w:rsidR="00CE5680" w:rsidRDefault="00CE5680" w:rsidP="004A34A6">
      <w:pPr>
        <w:spacing w:after="0" w:line="240" w:lineRule="auto"/>
        <w:jc w:val="both"/>
        <w:rPr>
          <w:rFonts w:ascii="Times New Roman" w:hAnsi="Times New Roman" w:cs="Times New Roman"/>
          <w:sz w:val="28"/>
          <w:szCs w:val="28"/>
          <w:lang w:val="uk-UA"/>
        </w:rPr>
      </w:pPr>
    </w:p>
    <w:p w:rsidR="00CE5680" w:rsidRPr="00CE5680" w:rsidRDefault="00CE5680" w:rsidP="004A34A6">
      <w:pPr>
        <w:spacing w:after="0" w:line="240" w:lineRule="auto"/>
        <w:jc w:val="both"/>
        <w:rPr>
          <w:rFonts w:ascii="Times New Roman" w:hAnsi="Times New Roman" w:cs="Times New Roman"/>
          <w:b/>
          <w:sz w:val="28"/>
          <w:szCs w:val="28"/>
          <w:lang w:val="uk-UA"/>
        </w:rPr>
      </w:pPr>
      <w:r w:rsidRPr="00CE5680">
        <w:rPr>
          <w:rFonts w:ascii="Times New Roman" w:hAnsi="Times New Roman" w:cs="Times New Roman"/>
          <w:b/>
          <w:sz w:val="28"/>
          <w:szCs w:val="28"/>
          <w:lang w:val="uk-UA"/>
        </w:rPr>
        <w:t xml:space="preserve">Вчитель </w:t>
      </w:r>
    </w:p>
    <w:p w:rsidR="00CE5680" w:rsidRPr="00CE5680" w:rsidRDefault="00CE5680"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5680">
        <w:rPr>
          <w:rFonts w:ascii="Times New Roman" w:hAnsi="Times New Roman" w:cs="Times New Roman"/>
          <w:sz w:val="28"/>
          <w:szCs w:val="28"/>
          <w:lang w:val="uk-UA"/>
        </w:rPr>
        <w:t xml:space="preserve">Всі добре знають, що пожежу легше не допустити, ніж загасити, бо вогонь поширюється дуже швидко. Як же запобігти </w:t>
      </w:r>
      <w:proofErr w:type="spellStart"/>
      <w:r w:rsidRPr="00CE5680">
        <w:rPr>
          <w:rFonts w:ascii="Times New Roman" w:hAnsi="Times New Roman" w:cs="Times New Roman"/>
          <w:sz w:val="28"/>
          <w:szCs w:val="28"/>
          <w:lang w:val="uk-UA"/>
        </w:rPr>
        <w:t>пожежонебезпечним</w:t>
      </w:r>
      <w:proofErr w:type="spellEnd"/>
      <w:r w:rsidRPr="00CE5680">
        <w:rPr>
          <w:rFonts w:ascii="Times New Roman" w:hAnsi="Times New Roman" w:cs="Times New Roman"/>
          <w:sz w:val="28"/>
          <w:szCs w:val="28"/>
          <w:lang w:val="uk-UA"/>
        </w:rPr>
        <w:t xml:space="preserve"> ситуаціям?</w:t>
      </w:r>
      <w:r>
        <w:rPr>
          <w:rFonts w:ascii="Times New Roman" w:hAnsi="Times New Roman" w:cs="Times New Roman"/>
          <w:sz w:val="28"/>
          <w:szCs w:val="28"/>
          <w:lang w:val="uk-UA"/>
        </w:rPr>
        <w:t xml:space="preserve"> Про це нагадають нам представники пожежної служби.</w:t>
      </w:r>
    </w:p>
    <w:p w:rsidR="004A34A6" w:rsidRDefault="004A34A6" w:rsidP="004A34A6">
      <w:pPr>
        <w:spacing w:after="0" w:line="240" w:lineRule="auto"/>
        <w:jc w:val="both"/>
        <w:rPr>
          <w:rFonts w:ascii="Times New Roman" w:hAnsi="Times New Roman" w:cs="Times New Roman"/>
          <w:b/>
          <w:sz w:val="28"/>
          <w:szCs w:val="28"/>
          <w:lang w:val="uk-UA"/>
        </w:rPr>
      </w:pPr>
    </w:p>
    <w:p w:rsidR="00CE5680" w:rsidRPr="00CE5680" w:rsidRDefault="00CE5680" w:rsidP="004A34A6">
      <w:pPr>
        <w:spacing w:after="0" w:line="240" w:lineRule="auto"/>
        <w:jc w:val="both"/>
        <w:rPr>
          <w:rFonts w:ascii="Times New Roman" w:hAnsi="Times New Roman" w:cs="Times New Roman"/>
          <w:b/>
          <w:sz w:val="28"/>
          <w:szCs w:val="28"/>
          <w:lang w:val="uk-UA"/>
        </w:rPr>
      </w:pPr>
      <w:r w:rsidRPr="00CE5680">
        <w:rPr>
          <w:rFonts w:ascii="Times New Roman" w:hAnsi="Times New Roman" w:cs="Times New Roman"/>
          <w:b/>
          <w:sz w:val="28"/>
          <w:szCs w:val="28"/>
          <w:lang w:val="uk-UA"/>
        </w:rPr>
        <w:lastRenderedPageBreak/>
        <w:t xml:space="preserve">Учень 13. </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 xml:space="preserve">           До виникнення пожежі можуть призвести несправні газові та електричні прилади, необережне поводження із горючими хімічними речовинами, порушення вимог протипожежних норм під час проектування та будівництва будинків, катастрофи природного походження та людська недбалість. У будь-якій ситуації передусім необхідно зателефонувати за номером 101 та викликати пожежну службу.</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ab/>
        <w:t>А правила поведінки під час пожежі такі:</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Якщо можна вийти з квартири через двері, треба рятуватися самому й допомогти іншим; перед виходом накритися мокрою ковдрою, закриваючи ніс і рот;</w:t>
      </w:r>
    </w:p>
    <w:p w:rsidR="00CE5680" w:rsidRPr="00776FF7" w:rsidRDefault="00CE5680" w:rsidP="004A34A6">
      <w:pPr>
        <w:spacing w:after="0" w:line="240" w:lineRule="auto"/>
        <w:jc w:val="both"/>
        <w:rPr>
          <w:rFonts w:ascii="Times New Roman" w:hAnsi="Times New Roman" w:cs="Times New Roman"/>
          <w:sz w:val="28"/>
          <w:szCs w:val="28"/>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Якщо вихід перекрито вогнем, а квартира розташована не вище другого поверху, слід вибиратися з квартири через вікно чи балкон;</w:t>
      </w:r>
      <w:r w:rsidR="00776FF7" w:rsidRPr="00776F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Якщо неможливо вибратися з квартири, слід зачинитися в кімнаті з виходом на балкон або вікном;</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Щоб вогонь не поширювався, слід налити води біля дверей або заткнути щілини під дверима вологими ганчірками;</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Відкрити вікно та покликати на допомогу;</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Якщо пожежа в сусідній квартирі, треба подзвонити в квартиру. Якщо не відчиняють, слід покликати на допомогу сусідів, вийти з будинку, зателефонувати 101;</w:t>
      </w:r>
    </w:p>
    <w:p w:rsidR="00CE5680" w:rsidRPr="00CE5680" w:rsidRDefault="00CE5680" w:rsidP="004A34A6">
      <w:pPr>
        <w:spacing w:after="0" w:line="240" w:lineRule="auto"/>
        <w:jc w:val="both"/>
        <w:rPr>
          <w:rFonts w:ascii="Times New Roman" w:hAnsi="Times New Roman" w:cs="Times New Roman"/>
          <w:sz w:val="28"/>
          <w:szCs w:val="28"/>
          <w:lang w:val="uk-UA"/>
        </w:rPr>
      </w:pPr>
      <w:r w:rsidRPr="00CE5680">
        <w:rPr>
          <w:rFonts w:ascii="Times New Roman" w:hAnsi="Times New Roman" w:cs="Times New Roman"/>
          <w:sz w:val="28"/>
          <w:szCs w:val="28"/>
          <w:lang w:val="uk-UA"/>
        </w:rPr>
        <w:t>•</w:t>
      </w:r>
      <w:r w:rsidRPr="00CE5680">
        <w:rPr>
          <w:rFonts w:ascii="Times New Roman" w:hAnsi="Times New Roman" w:cs="Times New Roman"/>
          <w:sz w:val="28"/>
          <w:szCs w:val="28"/>
          <w:lang w:val="uk-UA"/>
        </w:rPr>
        <w:tab/>
        <w:t xml:space="preserve">Невеликий вогонь можна загасити самостійно – залити водою, засипати піском, затоптати. </w:t>
      </w:r>
    </w:p>
    <w:p w:rsidR="00CE5680" w:rsidRPr="00CE5680" w:rsidRDefault="00CE5680" w:rsidP="004A34A6">
      <w:pPr>
        <w:spacing w:after="0" w:line="240" w:lineRule="auto"/>
        <w:jc w:val="both"/>
        <w:rPr>
          <w:rFonts w:ascii="Times New Roman" w:hAnsi="Times New Roman" w:cs="Times New Roman"/>
          <w:sz w:val="28"/>
          <w:szCs w:val="28"/>
          <w:lang w:val="uk-UA"/>
        </w:rPr>
      </w:pPr>
    </w:p>
    <w:p w:rsidR="00CE5680" w:rsidRPr="00CE5680" w:rsidRDefault="00CE5680" w:rsidP="004A34A6">
      <w:pPr>
        <w:spacing w:after="0" w:line="240" w:lineRule="auto"/>
        <w:jc w:val="both"/>
        <w:rPr>
          <w:rFonts w:ascii="Times New Roman" w:hAnsi="Times New Roman" w:cs="Times New Roman"/>
          <w:b/>
          <w:sz w:val="28"/>
          <w:szCs w:val="28"/>
          <w:lang w:val="uk-UA"/>
        </w:rPr>
      </w:pPr>
      <w:r w:rsidRPr="00CE5680">
        <w:rPr>
          <w:rFonts w:ascii="Times New Roman" w:hAnsi="Times New Roman" w:cs="Times New Roman"/>
          <w:b/>
          <w:sz w:val="28"/>
          <w:szCs w:val="28"/>
          <w:lang w:val="uk-UA"/>
        </w:rPr>
        <w:t>Учень 14.</w:t>
      </w:r>
    </w:p>
    <w:p w:rsidR="00CE5680" w:rsidRPr="00CE5680" w:rsidRDefault="00CE5680" w:rsidP="004A34A6">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CE5680">
        <w:rPr>
          <w:rFonts w:ascii="Times New Roman" w:hAnsi="Times New Roman" w:cs="Times New Roman"/>
          <w:sz w:val="28"/>
          <w:szCs w:val="28"/>
          <w:lang w:val="uk-UA"/>
        </w:rPr>
        <w:t>Якщо в лісі загорілася трава, невеликі кущики важливо не розгубитися і спробувати загасити полум’я. Можна засипати його землею, піском або залити водою. Треба переходити зону вогню проти вітру, закривши голову та обличчя одягом, краще вологою тканиною. Не треба розпалювати багаття при сильному вітрі.</w:t>
      </w:r>
    </w:p>
    <w:p w:rsidR="00AE51CF" w:rsidRDefault="00AE51CF" w:rsidP="004A34A6">
      <w:pPr>
        <w:spacing w:after="0" w:line="240" w:lineRule="auto"/>
        <w:jc w:val="both"/>
        <w:rPr>
          <w:rFonts w:ascii="Times New Roman" w:hAnsi="Times New Roman" w:cs="Times New Roman"/>
          <w:b/>
          <w:sz w:val="28"/>
          <w:szCs w:val="28"/>
          <w:lang w:val="uk-UA"/>
        </w:rPr>
      </w:pPr>
    </w:p>
    <w:p w:rsidR="00CE5680" w:rsidRDefault="00CE5680" w:rsidP="004A34A6">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E51CF">
        <w:rPr>
          <w:rFonts w:ascii="Times New Roman" w:hAnsi="Times New Roman" w:cs="Times New Roman"/>
          <w:b/>
          <w:sz w:val="28"/>
          <w:szCs w:val="28"/>
          <w:lang w:val="uk-UA"/>
        </w:rPr>
        <w:t>Вчитель</w:t>
      </w:r>
    </w:p>
    <w:p w:rsidR="00AE51CF" w:rsidRPr="00AE51CF" w:rsidRDefault="00AE51CF" w:rsidP="004A34A6">
      <w:pPr>
        <w:spacing w:after="0" w:line="240" w:lineRule="auto"/>
        <w:jc w:val="both"/>
        <w:rPr>
          <w:rFonts w:ascii="Times New Roman" w:hAnsi="Times New Roman" w:cs="Times New Roman"/>
          <w:sz w:val="28"/>
          <w:szCs w:val="28"/>
          <w:lang w:val="uk-UA"/>
        </w:rPr>
      </w:pPr>
      <w:r w:rsidRPr="00AE51CF">
        <w:rPr>
          <w:rFonts w:ascii="Times New Roman" w:hAnsi="Times New Roman" w:cs="Times New Roman"/>
          <w:sz w:val="28"/>
          <w:szCs w:val="28"/>
          <w:lang w:val="uk-UA"/>
        </w:rPr>
        <w:t xml:space="preserve">         Якщо, на жаль, виникла пожежа, яку першу допомогу потерпілому треба надати?</w:t>
      </w:r>
    </w:p>
    <w:p w:rsidR="00AE51CF" w:rsidRPr="00AE51CF" w:rsidRDefault="00AE51CF" w:rsidP="004A34A6">
      <w:pPr>
        <w:spacing w:after="0" w:line="240" w:lineRule="auto"/>
        <w:jc w:val="both"/>
        <w:rPr>
          <w:rFonts w:ascii="Times New Roman" w:hAnsi="Times New Roman" w:cs="Times New Roman"/>
          <w:b/>
          <w:sz w:val="28"/>
          <w:szCs w:val="28"/>
          <w:lang w:val="uk-UA"/>
        </w:rPr>
      </w:pPr>
      <w:r w:rsidRPr="00AE51CF">
        <w:rPr>
          <w:rFonts w:ascii="Times New Roman" w:hAnsi="Times New Roman" w:cs="Times New Roman"/>
          <w:b/>
          <w:sz w:val="28"/>
          <w:szCs w:val="28"/>
          <w:lang w:val="uk-UA"/>
        </w:rPr>
        <w:t>Учень 15.</w:t>
      </w:r>
    </w:p>
    <w:p w:rsidR="00AE51CF" w:rsidRDefault="00AE51CF" w:rsidP="004A34A6">
      <w:pPr>
        <w:spacing w:after="0" w:line="240" w:lineRule="auto"/>
        <w:jc w:val="both"/>
        <w:rPr>
          <w:rFonts w:ascii="Times New Roman" w:hAnsi="Times New Roman" w:cs="Times New Roman"/>
          <w:sz w:val="28"/>
          <w:szCs w:val="28"/>
          <w:lang w:val="uk-UA"/>
        </w:rPr>
      </w:pPr>
      <w:r w:rsidRPr="00AE51CF">
        <w:rPr>
          <w:rFonts w:ascii="Times New Roman" w:hAnsi="Times New Roman" w:cs="Times New Roman"/>
          <w:b/>
          <w:sz w:val="28"/>
          <w:szCs w:val="28"/>
          <w:lang w:val="uk-UA"/>
        </w:rPr>
        <w:t>•</w:t>
      </w:r>
      <w:r w:rsidRPr="00AE51CF">
        <w:rPr>
          <w:rFonts w:ascii="Times New Roman" w:hAnsi="Times New Roman" w:cs="Times New Roman"/>
          <w:b/>
          <w:sz w:val="28"/>
          <w:szCs w:val="28"/>
          <w:lang w:val="uk-UA"/>
        </w:rPr>
        <w:tab/>
      </w:r>
      <w:r w:rsidRPr="00AE51CF">
        <w:rPr>
          <w:rFonts w:ascii="Times New Roman" w:hAnsi="Times New Roman" w:cs="Times New Roman"/>
          <w:sz w:val="28"/>
          <w:szCs w:val="28"/>
          <w:lang w:val="uk-UA"/>
        </w:rPr>
        <w:t>Потерпілого слід негайно винести на свіже повітря, накрити опіки чистою</w:t>
      </w:r>
    </w:p>
    <w:p w:rsidR="00AE51CF" w:rsidRPr="00AE51CF" w:rsidRDefault="00AE51C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51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E51CF">
        <w:rPr>
          <w:rFonts w:ascii="Times New Roman" w:hAnsi="Times New Roman" w:cs="Times New Roman"/>
          <w:sz w:val="28"/>
          <w:szCs w:val="28"/>
          <w:lang w:val="uk-UA"/>
        </w:rPr>
        <w:t>тканиною, викликати “швидку допомогу”;</w:t>
      </w:r>
    </w:p>
    <w:p w:rsidR="00AE51CF" w:rsidRDefault="00AE51CF" w:rsidP="004A34A6">
      <w:pPr>
        <w:spacing w:after="0" w:line="240" w:lineRule="auto"/>
        <w:jc w:val="both"/>
        <w:rPr>
          <w:rFonts w:ascii="Times New Roman" w:hAnsi="Times New Roman" w:cs="Times New Roman"/>
          <w:sz w:val="28"/>
          <w:szCs w:val="28"/>
          <w:lang w:val="uk-UA"/>
        </w:rPr>
      </w:pPr>
      <w:r w:rsidRPr="00AE51CF">
        <w:rPr>
          <w:rFonts w:ascii="Times New Roman" w:hAnsi="Times New Roman" w:cs="Times New Roman"/>
          <w:sz w:val="28"/>
          <w:szCs w:val="28"/>
          <w:lang w:val="uk-UA"/>
        </w:rPr>
        <w:t>•</w:t>
      </w:r>
      <w:r w:rsidRPr="00AE51CF">
        <w:rPr>
          <w:rFonts w:ascii="Times New Roman" w:hAnsi="Times New Roman" w:cs="Times New Roman"/>
          <w:sz w:val="28"/>
          <w:szCs w:val="28"/>
          <w:lang w:val="uk-UA"/>
        </w:rPr>
        <w:tab/>
        <w:t xml:space="preserve">Якщо на людині горить одяг і вона біжить, треба зупинити її, повалити на </w:t>
      </w:r>
    </w:p>
    <w:p w:rsidR="00AE51CF" w:rsidRDefault="00AE51C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51CF">
        <w:rPr>
          <w:rFonts w:ascii="Times New Roman" w:hAnsi="Times New Roman" w:cs="Times New Roman"/>
          <w:sz w:val="28"/>
          <w:szCs w:val="28"/>
          <w:lang w:val="uk-UA"/>
        </w:rPr>
        <w:t>землю, облити водою. Якщо під руками немає води, накинути на потерпілого</w:t>
      </w:r>
    </w:p>
    <w:p w:rsidR="00AE51CF" w:rsidRPr="00AE51CF" w:rsidRDefault="00AE51C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51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E51CF">
        <w:rPr>
          <w:rFonts w:ascii="Times New Roman" w:hAnsi="Times New Roman" w:cs="Times New Roman"/>
          <w:sz w:val="28"/>
          <w:szCs w:val="28"/>
          <w:lang w:val="uk-UA"/>
        </w:rPr>
        <w:t>щільну тканину;</w:t>
      </w:r>
    </w:p>
    <w:p w:rsidR="00AE51CF" w:rsidRDefault="00AE51CF" w:rsidP="004A34A6">
      <w:pPr>
        <w:spacing w:after="0" w:line="240" w:lineRule="auto"/>
        <w:jc w:val="both"/>
        <w:rPr>
          <w:rFonts w:ascii="Times New Roman" w:hAnsi="Times New Roman" w:cs="Times New Roman"/>
          <w:sz w:val="28"/>
          <w:szCs w:val="28"/>
          <w:lang w:val="uk-UA"/>
        </w:rPr>
      </w:pPr>
      <w:r w:rsidRPr="00AE51CF">
        <w:rPr>
          <w:rFonts w:ascii="Times New Roman" w:hAnsi="Times New Roman" w:cs="Times New Roman"/>
          <w:sz w:val="28"/>
          <w:szCs w:val="28"/>
          <w:lang w:val="uk-UA"/>
        </w:rPr>
        <w:t>•</w:t>
      </w:r>
      <w:r w:rsidRPr="00AE51CF">
        <w:rPr>
          <w:rFonts w:ascii="Times New Roman" w:hAnsi="Times New Roman" w:cs="Times New Roman"/>
          <w:sz w:val="28"/>
          <w:szCs w:val="28"/>
          <w:lang w:val="uk-UA"/>
        </w:rPr>
        <w:tab/>
        <w:t>Якщо опіки охоплюють невелику ділянку, то її треба негайно промити під</w:t>
      </w:r>
    </w:p>
    <w:p w:rsidR="00AE51CF" w:rsidRDefault="00AE51C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51CF">
        <w:rPr>
          <w:rFonts w:ascii="Times New Roman" w:hAnsi="Times New Roman" w:cs="Times New Roman"/>
          <w:sz w:val="28"/>
          <w:szCs w:val="28"/>
          <w:lang w:val="uk-UA"/>
        </w:rPr>
        <w:t xml:space="preserve"> струменем холодної води, накласти на місце опіку пов’язку, яку необхідно </w:t>
      </w:r>
    </w:p>
    <w:p w:rsidR="00AE51CF" w:rsidRPr="00AE51CF" w:rsidRDefault="00AE51C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міняти</w:t>
      </w:r>
      <w:r w:rsidRPr="00AE51CF">
        <w:rPr>
          <w:rFonts w:ascii="Times New Roman" w:hAnsi="Times New Roman" w:cs="Times New Roman"/>
          <w:sz w:val="28"/>
          <w:szCs w:val="28"/>
          <w:lang w:val="uk-UA"/>
        </w:rPr>
        <w:t>.</w:t>
      </w:r>
    </w:p>
    <w:p w:rsidR="00AE51CF" w:rsidRPr="00AE51CF" w:rsidRDefault="00AE51CF" w:rsidP="004A34A6">
      <w:pPr>
        <w:spacing w:after="0" w:line="240" w:lineRule="auto"/>
        <w:jc w:val="both"/>
        <w:rPr>
          <w:rFonts w:ascii="Times New Roman" w:hAnsi="Times New Roman" w:cs="Times New Roman"/>
          <w:sz w:val="28"/>
          <w:szCs w:val="28"/>
          <w:lang w:val="uk-UA"/>
        </w:rPr>
      </w:pPr>
      <w:r w:rsidRPr="00AE51CF">
        <w:rPr>
          <w:rFonts w:ascii="Times New Roman" w:hAnsi="Times New Roman" w:cs="Times New Roman"/>
          <w:sz w:val="28"/>
          <w:szCs w:val="28"/>
          <w:lang w:val="uk-UA"/>
        </w:rPr>
        <w:t>•</w:t>
      </w:r>
      <w:r w:rsidRPr="00AE51CF">
        <w:rPr>
          <w:rFonts w:ascii="Times New Roman" w:hAnsi="Times New Roman" w:cs="Times New Roman"/>
          <w:sz w:val="28"/>
          <w:szCs w:val="28"/>
          <w:lang w:val="uk-UA"/>
        </w:rPr>
        <w:tab/>
        <w:t xml:space="preserve">Не можна обробляти опіки вершковим маслом, олією, лосьйонами чи кремами; </w:t>
      </w:r>
    </w:p>
    <w:p w:rsidR="00AE51CF" w:rsidRPr="00AE51CF" w:rsidRDefault="00AE51CF" w:rsidP="004A34A6">
      <w:pPr>
        <w:spacing w:after="0" w:line="240" w:lineRule="auto"/>
        <w:jc w:val="both"/>
        <w:rPr>
          <w:rFonts w:ascii="Times New Roman" w:hAnsi="Times New Roman" w:cs="Times New Roman"/>
          <w:sz w:val="28"/>
          <w:szCs w:val="28"/>
          <w:lang w:val="uk-UA"/>
        </w:rPr>
      </w:pPr>
      <w:r w:rsidRPr="00AE51CF">
        <w:rPr>
          <w:rFonts w:ascii="Times New Roman" w:hAnsi="Times New Roman" w:cs="Times New Roman"/>
          <w:sz w:val="28"/>
          <w:szCs w:val="28"/>
          <w:lang w:val="uk-UA"/>
        </w:rPr>
        <w:t>•</w:t>
      </w:r>
      <w:r w:rsidRPr="00AE51CF">
        <w:rPr>
          <w:rFonts w:ascii="Times New Roman" w:hAnsi="Times New Roman" w:cs="Times New Roman"/>
          <w:sz w:val="28"/>
          <w:szCs w:val="28"/>
          <w:lang w:val="uk-UA"/>
        </w:rPr>
        <w:tab/>
        <w:t>Не можна проколювати пухирів, щоб в рану не потрапила інфекція;</w:t>
      </w:r>
    </w:p>
    <w:p w:rsidR="00AE51CF" w:rsidRDefault="00AE51CF" w:rsidP="004A34A6">
      <w:pPr>
        <w:spacing w:after="0" w:line="240" w:lineRule="auto"/>
        <w:jc w:val="both"/>
        <w:rPr>
          <w:rFonts w:ascii="Times New Roman" w:hAnsi="Times New Roman" w:cs="Times New Roman"/>
          <w:sz w:val="28"/>
          <w:szCs w:val="28"/>
          <w:lang w:val="uk-UA"/>
        </w:rPr>
      </w:pPr>
      <w:r w:rsidRPr="00AE51CF">
        <w:rPr>
          <w:rFonts w:ascii="Times New Roman" w:hAnsi="Times New Roman" w:cs="Times New Roman"/>
          <w:sz w:val="28"/>
          <w:szCs w:val="28"/>
          <w:lang w:val="uk-UA"/>
        </w:rPr>
        <w:t>•</w:t>
      </w:r>
      <w:r w:rsidRPr="00AE51CF">
        <w:rPr>
          <w:rFonts w:ascii="Times New Roman" w:hAnsi="Times New Roman" w:cs="Times New Roman"/>
          <w:sz w:val="28"/>
          <w:szCs w:val="28"/>
          <w:lang w:val="uk-UA"/>
        </w:rPr>
        <w:tab/>
        <w:t>Зупинити невелику кровотечу можна за допомогою тугої пов’язки, при</w:t>
      </w:r>
    </w:p>
    <w:p w:rsidR="00AE51CF" w:rsidRDefault="00AE51C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51CF">
        <w:rPr>
          <w:rFonts w:ascii="Times New Roman" w:hAnsi="Times New Roman" w:cs="Times New Roman"/>
          <w:sz w:val="28"/>
          <w:szCs w:val="28"/>
          <w:lang w:val="uk-UA"/>
        </w:rPr>
        <w:t xml:space="preserve"> артеріальній кровотечі варто накласти джгут.</w:t>
      </w:r>
    </w:p>
    <w:p w:rsidR="00AE51CF" w:rsidRPr="00AE51CF" w:rsidRDefault="00AE51CF" w:rsidP="004A34A6">
      <w:pPr>
        <w:spacing w:after="0" w:line="240" w:lineRule="auto"/>
        <w:jc w:val="both"/>
        <w:rPr>
          <w:rFonts w:ascii="Times New Roman" w:hAnsi="Times New Roman" w:cs="Times New Roman"/>
          <w:b/>
          <w:sz w:val="28"/>
          <w:szCs w:val="28"/>
          <w:lang w:val="uk-UA"/>
        </w:rPr>
      </w:pPr>
    </w:p>
    <w:p w:rsidR="00AE51CF" w:rsidRPr="00AE51CF" w:rsidRDefault="00AE51CF" w:rsidP="004A34A6">
      <w:pPr>
        <w:spacing w:after="0" w:line="240" w:lineRule="auto"/>
        <w:jc w:val="both"/>
        <w:rPr>
          <w:rFonts w:ascii="Times New Roman" w:hAnsi="Times New Roman" w:cs="Times New Roman"/>
          <w:b/>
          <w:sz w:val="28"/>
          <w:szCs w:val="28"/>
          <w:lang w:val="uk-UA"/>
        </w:rPr>
      </w:pPr>
      <w:r w:rsidRPr="00AE51CF">
        <w:rPr>
          <w:rFonts w:ascii="Times New Roman" w:hAnsi="Times New Roman" w:cs="Times New Roman"/>
          <w:b/>
          <w:sz w:val="28"/>
          <w:szCs w:val="28"/>
          <w:lang w:val="uk-UA"/>
        </w:rPr>
        <w:lastRenderedPageBreak/>
        <w:t xml:space="preserve">Вчитель </w:t>
      </w:r>
    </w:p>
    <w:p w:rsidR="00D23761" w:rsidRDefault="00AE51CF"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Отже, </w:t>
      </w:r>
      <w:r w:rsidRPr="00AE51CF">
        <w:rPr>
          <w:rFonts w:ascii="Times New Roman" w:hAnsi="Times New Roman" w:cs="Times New Roman"/>
          <w:sz w:val="28"/>
          <w:szCs w:val="28"/>
          <w:lang w:val="uk-UA"/>
        </w:rPr>
        <w:t>ви побачили, що часто причиною небезпеки стає сама людина, коли порушує правила безпечної поведінки. Внаслідок цього виникає ситуація, небезпечна для життя і здоро</w:t>
      </w:r>
      <w:r>
        <w:rPr>
          <w:rFonts w:ascii="Times New Roman" w:hAnsi="Times New Roman" w:cs="Times New Roman"/>
          <w:sz w:val="28"/>
          <w:szCs w:val="28"/>
          <w:lang w:val="uk-UA"/>
        </w:rPr>
        <w:t>в’я людини</w:t>
      </w:r>
      <w:r w:rsidRPr="00AE51CF">
        <w:rPr>
          <w:rFonts w:ascii="Times New Roman" w:hAnsi="Times New Roman" w:cs="Times New Roman"/>
          <w:sz w:val="28"/>
          <w:szCs w:val="28"/>
          <w:lang w:val="uk-UA"/>
        </w:rPr>
        <w:t>. Та якщо ви вже потрапили у таку ситуацію, то треба діяти спокійно, не піддаватися паніці, намагатися якнайшвидше зменшити вплив небезпечних факторів, вибрати найбільш безпечний шлях виходу з ситуації та якомога швидше повідомити про те, що трапилося, рятувальні служби.</w:t>
      </w:r>
    </w:p>
    <w:p w:rsidR="00AE51CF" w:rsidRPr="00D23761" w:rsidRDefault="00D23761"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E51CF" w:rsidRPr="00D23761">
        <w:rPr>
          <w:rFonts w:ascii="Times New Roman" w:hAnsi="Times New Roman" w:cs="Times New Roman"/>
          <w:sz w:val="28"/>
          <w:szCs w:val="28"/>
          <w:lang w:val="uk-UA"/>
        </w:rPr>
        <w:t>То ж давайте пригадаємо номери телефонів рятувальних служб.</w:t>
      </w:r>
    </w:p>
    <w:p w:rsidR="00D23761" w:rsidRPr="00D23761" w:rsidRDefault="00D23761" w:rsidP="004A34A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23761">
        <w:rPr>
          <w:rFonts w:ascii="Times New Roman" w:hAnsi="Times New Roman" w:cs="Times New Roman"/>
          <w:sz w:val="28"/>
          <w:szCs w:val="28"/>
          <w:lang w:val="uk-UA"/>
        </w:rPr>
        <w:t>Але ми сподіваємося, що ви добре засвоїли правила безпечної поведінки і «Пам’ятка», яку зараз отримаєте, допоможе вам захистити своє здоров’я та життя, зробить ваше щодення безпечним.</w:t>
      </w:r>
    </w:p>
    <w:p w:rsidR="00AE51CF" w:rsidRDefault="00D23761" w:rsidP="004A34A6">
      <w:pPr>
        <w:spacing w:after="0" w:line="240" w:lineRule="auto"/>
        <w:jc w:val="both"/>
        <w:rPr>
          <w:rFonts w:ascii="Times New Roman" w:hAnsi="Times New Roman" w:cs="Times New Roman"/>
          <w:sz w:val="28"/>
          <w:szCs w:val="28"/>
          <w:lang w:val="uk-UA"/>
        </w:rPr>
      </w:pPr>
      <w:r w:rsidRPr="00D23761">
        <w:rPr>
          <w:rFonts w:ascii="Times New Roman" w:hAnsi="Times New Roman" w:cs="Times New Roman"/>
          <w:sz w:val="28"/>
          <w:szCs w:val="28"/>
          <w:lang w:val="uk-UA"/>
        </w:rPr>
        <w:t>Ми дякуємо всім за тісну співпрацю.</w:t>
      </w:r>
    </w:p>
    <w:p w:rsidR="00776FF7" w:rsidRDefault="00776FF7" w:rsidP="004A34A6">
      <w:pPr>
        <w:spacing w:after="0" w:line="240" w:lineRule="auto"/>
        <w:jc w:val="both"/>
        <w:rPr>
          <w:rFonts w:ascii="Times New Roman" w:hAnsi="Times New Roman" w:cs="Times New Roman"/>
          <w:sz w:val="28"/>
          <w:szCs w:val="28"/>
          <w:lang w:val="uk-UA"/>
        </w:rPr>
      </w:pPr>
    </w:p>
    <w:p w:rsidR="00776FF7" w:rsidRPr="00AE51CF" w:rsidRDefault="00776FF7" w:rsidP="004A34A6">
      <w:pPr>
        <w:spacing w:after="0" w:line="240" w:lineRule="auto"/>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4"/>
      </w:tblGrid>
      <w:tr w:rsidR="00D23761" w:rsidRPr="00D23761" w:rsidTr="00D23761">
        <w:trPr>
          <w:trHeight w:val="10855"/>
        </w:trPr>
        <w:tc>
          <w:tcPr>
            <w:tcW w:w="10534" w:type="dxa"/>
            <w:tcBorders>
              <w:top w:val="double" w:sz="4" w:space="0" w:color="800000"/>
              <w:left w:val="double" w:sz="4" w:space="0" w:color="800000"/>
              <w:bottom w:val="double" w:sz="4" w:space="0" w:color="800000"/>
              <w:right w:val="double" w:sz="4" w:space="0" w:color="800000"/>
            </w:tcBorders>
          </w:tcPr>
          <w:p w:rsidR="00D23761" w:rsidRPr="00D23761" w:rsidRDefault="00D23761" w:rsidP="00D23761">
            <w:pPr>
              <w:spacing w:line="240" w:lineRule="auto"/>
              <w:jc w:val="center"/>
              <w:rPr>
                <w:rFonts w:ascii="DS Moster" w:hAnsi="DS Moster"/>
                <w:b/>
                <w:i/>
                <w:color w:val="0000FF"/>
                <w:sz w:val="24"/>
                <w:szCs w:val="24"/>
              </w:rPr>
            </w:pPr>
            <w:r w:rsidRPr="00D23761">
              <w:rPr>
                <w:noProof/>
                <w:sz w:val="24"/>
                <w:szCs w:val="24"/>
                <w:lang w:val="uk-UA" w:eastAsia="uk-UA"/>
              </w:rPr>
              <w:lastRenderedPageBreak/>
              <w:drawing>
                <wp:anchor distT="0" distB="0" distL="114300" distR="114300" simplePos="0" relativeHeight="251660288" behindDoc="1" locked="0" layoutInCell="1" allowOverlap="1">
                  <wp:simplePos x="0" y="0"/>
                  <wp:positionH relativeFrom="column">
                    <wp:posOffset>73660</wp:posOffset>
                  </wp:positionH>
                  <wp:positionV relativeFrom="paragraph">
                    <wp:align>center</wp:align>
                  </wp:positionV>
                  <wp:extent cx="695325" cy="457200"/>
                  <wp:effectExtent l="19050" t="0" r="9525" b="0"/>
                  <wp:wrapNone/>
                  <wp:docPr id="3" name="Рисунок 3" descr="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ва"/>
                          <pic:cNvPicPr>
                            <a:picLocks noChangeAspect="1" noChangeArrowheads="1"/>
                          </pic:cNvPicPr>
                        </pic:nvPicPr>
                        <pic:blipFill>
                          <a:blip r:embed="rId8" cstate="print"/>
                          <a:srcRect l="31284" t="8772" r="60442" b="87196"/>
                          <a:stretch>
                            <a:fillRect/>
                          </a:stretch>
                        </pic:blipFill>
                        <pic:spPr bwMode="auto">
                          <a:xfrm>
                            <a:off x="0" y="0"/>
                            <a:ext cx="695325" cy="457200"/>
                          </a:xfrm>
                          <a:prstGeom prst="rect">
                            <a:avLst/>
                          </a:prstGeom>
                          <a:noFill/>
                          <a:ln w="9525">
                            <a:noFill/>
                            <a:miter lim="800000"/>
                            <a:headEnd/>
                            <a:tailEnd/>
                          </a:ln>
                        </pic:spPr>
                      </pic:pic>
                    </a:graphicData>
                  </a:graphic>
                </wp:anchor>
              </w:drawing>
            </w:r>
            <w:r w:rsidRPr="00D23761">
              <w:rPr>
                <w:rFonts w:ascii="DS Moster" w:hAnsi="DS Moster"/>
                <w:b/>
                <w:i/>
                <w:color w:val="0000FF"/>
                <w:sz w:val="24"/>
                <w:szCs w:val="24"/>
                <w:lang w:val="uk-UA"/>
              </w:rPr>
              <w:t>П а м</w:t>
            </w:r>
            <w:r w:rsidRPr="00D23761">
              <w:rPr>
                <w:rFonts w:ascii="DS Moster" w:hAnsi="DS Moster"/>
                <w:b/>
                <w:i/>
                <w:color w:val="0000FF"/>
                <w:sz w:val="24"/>
                <w:szCs w:val="24"/>
              </w:rPr>
              <w:t>’</w:t>
            </w:r>
            <w:r w:rsidRPr="00D23761">
              <w:rPr>
                <w:rFonts w:ascii="DS Moster" w:hAnsi="DS Moster"/>
                <w:b/>
                <w:i/>
                <w:color w:val="0000FF"/>
                <w:sz w:val="24"/>
                <w:szCs w:val="24"/>
                <w:lang w:val="uk-UA"/>
              </w:rPr>
              <w:t xml:space="preserve"> я т к а</w:t>
            </w:r>
          </w:p>
          <w:p w:rsidR="00D23761" w:rsidRPr="00D23761" w:rsidRDefault="00D23761" w:rsidP="00D23761">
            <w:pPr>
              <w:spacing w:line="240" w:lineRule="auto"/>
              <w:jc w:val="center"/>
              <w:rPr>
                <w:rFonts w:ascii="Times New Roman" w:hAnsi="Times New Roman"/>
                <w:b/>
                <w:shadow/>
                <w:color w:val="800000"/>
                <w:sz w:val="24"/>
                <w:szCs w:val="24"/>
                <w:lang w:val="uk-UA"/>
              </w:rPr>
            </w:pPr>
            <w:r w:rsidRPr="00D23761">
              <w:rPr>
                <w:rFonts w:ascii="Times New Roman" w:hAnsi="Times New Roman"/>
                <w:b/>
                <w:shadow/>
                <w:color w:val="800000"/>
                <w:sz w:val="24"/>
                <w:szCs w:val="24"/>
                <w:lang w:val="uk-UA"/>
              </w:rPr>
              <w:t>Безпека щоденного життя</w:t>
            </w:r>
          </w:p>
          <w:p w:rsidR="00D23761" w:rsidRPr="00D23761" w:rsidRDefault="00D23761" w:rsidP="00D23761">
            <w:pPr>
              <w:spacing w:after="0" w:line="240" w:lineRule="auto"/>
              <w:jc w:val="center"/>
              <w:rPr>
                <w:rFonts w:ascii="Times New Roman" w:hAnsi="Times New Roman"/>
                <w:b/>
                <w:i/>
                <w:color w:val="800000"/>
                <w:sz w:val="24"/>
                <w:szCs w:val="24"/>
                <w:lang w:val="uk-UA"/>
              </w:rPr>
            </w:pPr>
            <w:r w:rsidRPr="00D23761">
              <w:rPr>
                <w:rFonts w:ascii="Times New Roman" w:hAnsi="Times New Roman"/>
                <w:b/>
                <w:i/>
                <w:color w:val="800000"/>
                <w:sz w:val="24"/>
                <w:szCs w:val="24"/>
                <w:lang w:val="uk-UA"/>
              </w:rPr>
              <w:t>Правила електробезпеки:</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Перед тим як вмикати електроприлад, переконатися, що він не пошкоджений;</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Виходячи з дому, вимкнути з розетки всі електроприлади;</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Вимикаючи електроприлад. не смикати його з а шнур;</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доторкайся до оголених проводів</w:t>
            </w:r>
            <w:r w:rsidRPr="00D23761">
              <w:rPr>
                <w:rFonts w:ascii="Times New Roman" w:hAnsi="Times New Roman"/>
                <w:b/>
                <w:color w:val="333333"/>
                <w:sz w:val="24"/>
                <w:szCs w:val="24"/>
                <w:lang w:val="uk-UA"/>
              </w:rPr>
              <w:t>;</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вмикати чи вимикати електроприлад вологими руками</w:t>
            </w:r>
            <w:r w:rsidRPr="00D23761">
              <w:rPr>
                <w:rFonts w:ascii="Times New Roman" w:hAnsi="Times New Roman"/>
                <w:b/>
                <w:color w:val="333333"/>
                <w:sz w:val="24"/>
                <w:szCs w:val="24"/>
                <w:lang w:val="uk-UA"/>
              </w:rPr>
              <w:t>;</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допускати перегрівання електроприладів;</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вмикати одразу багато електроприладів у одну розетку</w:t>
            </w:r>
            <w:r w:rsidRPr="00D23761">
              <w:rPr>
                <w:rFonts w:ascii="Times New Roman" w:hAnsi="Times New Roman"/>
                <w:b/>
                <w:color w:val="333333"/>
                <w:sz w:val="24"/>
                <w:szCs w:val="24"/>
                <w:lang w:val="uk-UA"/>
              </w:rPr>
              <w:t>;</w:t>
            </w:r>
          </w:p>
          <w:p w:rsid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залишати без нагляду ввімкнені нагрівальні електроприлади.</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p>
          <w:p w:rsidR="00D23761" w:rsidRPr="00D23761" w:rsidRDefault="00D23761" w:rsidP="00D23761">
            <w:pPr>
              <w:spacing w:after="0" w:line="240" w:lineRule="auto"/>
              <w:jc w:val="center"/>
              <w:rPr>
                <w:rFonts w:ascii="Times New Roman" w:hAnsi="Times New Roman"/>
                <w:b/>
                <w:i/>
                <w:color w:val="800000"/>
                <w:sz w:val="24"/>
                <w:szCs w:val="24"/>
                <w:lang w:val="uk-UA"/>
              </w:rPr>
            </w:pPr>
            <w:r w:rsidRPr="00D23761">
              <w:rPr>
                <w:rFonts w:ascii="Times New Roman" w:hAnsi="Times New Roman"/>
                <w:b/>
                <w:i/>
                <w:color w:val="800000"/>
                <w:sz w:val="24"/>
                <w:szCs w:val="24"/>
                <w:lang w:val="uk-UA"/>
              </w:rPr>
              <w:t>Правила безпеки під час користування газонебезпечними приладами:</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Крани плити відкривати тільки після піднесення сірника чи запальнички;</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залишати без нагляду  ввімкнену газову плиту;</w:t>
            </w:r>
          </w:p>
          <w:p w:rsidR="00D23761" w:rsidRPr="00D23761" w:rsidRDefault="00D23761" w:rsidP="00D23761">
            <w:pPr>
              <w:numPr>
                <w:ilvl w:val="0"/>
                <w:numId w:val="3"/>
              </w:numPr>
              <w:spacing w:after="0" w:line="240" w:lineRule="auto"/>
              <w:jc w:val="both"/>
              <w:rPr>
                <w:rFonts w:ascii="Times New Roman" w:hAnsi="Times New Roman"/>
                <w:b/>
                <w:color w:val="333333"/>
                <w:sz w:val="24"/>
                <w:szCs w:val="24"/>
                <w:lang w:val="uk-UA"/>
              </w:rPr>
            </w:pPr>
            <w:r w:rsidRPr="00D23761">
              <w:rPr>
                <w:rFonts w:ascii="Times New Roman" w:hAnsi="Times New Roman"/>
                <w:b/>
                <w:i/>
                <w:color w:val="333333"/>
                <w:sz w:val="24"/>
                <w:szCs w:val="24"/>
                <w:lang w:val="uk-UA"/>
              </w:rPr>
              <w:t>Не залишати на ввімкненій плиті без нагляду чайник, сковорідку тощо</w:t>
            </w:r>
            <w:r w:rsidRPr="00D23761">
              <w:rPr>
                <w:rFonts w:ascii="Times New Roman" w:hAnsi="Times New Roman"/>
                <w:b/>
                <w:color w:val="333333"/>
                <w:sz w:val="24"/>
                <w:szCs w:val="24"/>
                <w:lang w:val="uk-UA"/>
              </w:rPr>
              <w:t>;</w:t>
            </w:r>
          </w:p>
          <w:p w:rsidR="00D23761" w:rsidRPr="00D23761" w:rsidRDefault="00D23761" w:rsidP="00D23761">
            <w:pPr>
              <w:numPr>
                <w:ilvl w:val="0"/>
                <w:numId w:val="3"/>
              </w:numPr>
              <w:spacing w:after="0" w:line="240" w:lineRule="auto"/>
              <w:jc w:val="both"/>
              <w:rPr>
                <w:rFonts w:ascii="Times New Roman" w:hAnsi="Times New Roman"/>
                <w:b/>
                <w:color w:val="333333"/>
                <w:sz w:val="24"/>
                <w:szCs w:val="24"/>
                <w:lang w:val="uk-UA"/>
              </w:rPr>
            </w:pPr>
            <w:r w:rsidRPr="00D23761">
              <w:rPr>
                <w:rFonts w:ascii="Times New Roman" w:hAnsi="Times New Roman"/>
                <w:b/>
                <w:i/>
                <w:color w:val="333333"/>
                <w:sz w:val="24"/>
                <w:szCs w:val="24"/>
                <w:lang w:val="uk-UA"/>
              </w:rPr>
              <w:t>Не можна сушити над газовою плитою будь-які речі</w:t>
            </w:r>
            <w:r w:rsidRPr="00D23761">
              <w:rPr>
                <w:rFonts w:ascii="Times New Roman" w:hAnsi="Times New Roman"/>
                <w:b/>
                <w:color w:val="333333"/>
                <w:sz w:val="24"/>
                <w:szCs w:val="24"/>
                <w:lang w:val="uk-UA"/>
              </w:rPr>
              <w:t>;</w:t>
            </w:r>
          </w:p>
          <w:p w:rsidR="00D23761" w:rsidRPr="00D23761" w:rsidRDefault="00D23761" w:rsidP="00D23761">
            <w:pPr>
              <w:numPr>
                <w:ilvl w:val="0"/>
                <w:numId w:val="3"/>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У разі появи запаху газу негайно закрити всі крани плити, відчинити вікна, повідомити батьків та сусідів, телефонувати до аварійної служби газу 104.</w:t>
            </w:r>
          </w:p>
          <w:p w:rsidR="00D23761" w:rsidRDefault="00D23761" w:rsidP="00D23761">
            <w:pPr>
              <w:spacing w:after="0" w:line="240" w:lineRule="auto"/>
              <w:rPr>
                <w:rFonts w:ascii="Times New Roman" w:hAnsi="Times New Roman"/>
                <w:b/>
                <w:i/>
                <w:color w:val="800000"/>
                <w:sz w:val="24"/>
                <w:szCs w:val="24"/>
                <w:lang w:val="uk-UA"/>
              </w:rPr>
            </w:pPr>
          </w:p>
          <w:p w:rsidR="00D23761" w:rsidRPr="00D23761" w:rsidRDefault="00D23761" w:rsidP="00D23761">
            <w:pPr>
              <w:spacing w:after="0" w:line="240" w:lineRule="auto"/>
              <w:rPr>
                <w:rFonts w:ascii="Times New Roman" w:hAnsi="Times New Roman"/>
                <w:b/>
                <w:i/>
                <w:color w:val="800000"/>
                <w:sz w:val="24"/>
                <w:szCs w:val="24"/>
                <w:lang w:val="uk-UA"/>
              </w:rPr>
            </w:pPr>
            <w:r>
              <w:rPr>
                <w:rFonts w:ascii="Times New Roman" w:hAnsi="Times New Roman"/>
                <w:b/>
                <w:i/>
                <w:color w:val="800000"/>
                <w:sz w:val="24"/>
                <w:szCs w:val="24"/>
                <w:lang w:val="uk-UA"/>
              </w:rPr>
              <w:t xml:space="preserve">                            </w:t>
            </w:r>
            <w:r w:rsidRPr="00D23761">
              <w:rPr>
                <w:rFonts w:ascii="Times New Roman" w:hAnsi="Times New Roman"/>
                <w:b/>
                <w:i/>
                <w:color w:val="800000"/>
                <w:sz w:val="24"/>
                <w:szCs w:val="24"/>
                <w:lang w:val="uk-UA"/>
              </w:rPr>
              <w:t>Правила безпеки при користуванні засобами побутової хімії:</w:t>
            </w:r>
          </w:p>
          <w:p w:rsidR="00D23761" w:rsidRPr="00D23761" w:rsidRDefault="00D23761" w:rsidP="00D23761">
            <w:pPr>
              <w:numPr>
                <w:ilvl w:val="0"/>
                <w:numId w:val="5"/>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Усі препарати будуть безпечними, якщо їх застосовувати за прямими призначеннями та згідно з інструкціями й рекомендаціями щодо їхнього використання.</w:t>
            </w:r>
          </w:p>
          <w:p w:rsidR="00D23761" w:rsidRPr="00D23761" w:rsidRDefault="00D23761" w:rsidP="00D23761">
            <w:pPr>
              <w:numPr>
                <w:ilvl w:val="0"/>
                <w:numId w:val="4"/>
              </w:numPr>
              <w:spacing w:after="0" w:line="240" w:lineRule="auto"/>
              <w:jc w:val="both"/>
              <w:rPr>
                <w:rFonts w:ascii="Times New Roman" w:hAnsi="Times New Roman"/>
                <w:b/>
                <w:color w:val="333333"/>
                <w:sz w:val="24"/>
                <w:szCs w:val="24"/>
                <w:lang w:val="uk-UA"/>
              </w:rPr>
            </w:pPr>
            <w:r w:rsidRPr="00D23761">
              <w:rPr>
                <w:rFonts w:ascii="Times New Roman" w:hAnsi="Times New Roman"/>
                <w:b/>
                <w:i/>
                <w:color w:val="333333"/>
                <w:sz w:val="24"/>
                <w:szCs w:val="24"/>
                <w:lang w:val="uk-UA"/>
              </w:rPr>
              <w:t>Усі засоби побутової хімії слід переносити та зберігати окремо від продуктів харчування, медикаментів, у недоступних для маленьких дітей місцях;</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Ніколи не змішувати хімічні речовини.</w:t>
            </w:r>
          </w:p>
          <w:p w:rsidR="00D23761" w:rsidRPr="00D23761" w:rsidRDefault="00D23761" w:rsidP="00D23761">
            <w:pPr>
              <w:spacing w:line="240" w:lineRule="auto"/>
              <w:jc w:val="center"/>
              <w:rPr>
                <w:rFonts w:ascii="Times New Roman" w:hAnsi="Times New Roman"/>
                <w:b/>
                <w:i/>
                <w:color w:val="800000"/>
                <w:sz w:val="24"/>
                <w:szCs w:val="24"/>
                <w:lang w:val="uk-UA"/>
              </w:rPr>
            </w:pPr>
          </w:p>
          <w:p w:rsidR="00D23761" w:rsidRPr="00D23761" w:rsidRDefault="00D23761" w:rsidP="00D23761">
            <w:pPr>
              <w:spacing w:after="0" w:line="240" w:lineRule="auto"/>
              <w:jc w:val="center"/>
              <w:rPr>
                <w:rFonts w:ascii="Times New Roman" w:hAnsi="Times New Roman"/>
                <w:b/>
                <w:i/>
                <w:color w:val="800000"/>
                <w:sz w:val="24"/>
                <w:szCs w:val="24"/>
                <w:lang w:val="uk-UA"/>
              </w:rPr>
            </w:pPr>
            <w:r w:rsidRPr="00D23761">
              <w:rPr>
                <w:rFonts w:ascii="Times New Roman" w:hAnsi="Times New Roman"/>
                <w:b/>
                <w:i/>
                <w:color w:val="800000"/>
                <w:sz w:val="24"/>
                <w:szCs w:val="24"/>
                <w:lang w:val="uk-UA"/>
              </w:rPr>
              <w:t>Правила безпеки при користуванні побутовими вибухонебезпечними предметами:</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розпилювати над вогнем дезодорант чи лак для волосся;</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можна розбирати, нагрівати, пошкоджувати балончик, навіть порожній;</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запалювати сірник у місцях, де знаходиться бензин, гас, спирт, лаки, фарби</w:t>
            </w:r>
            <w:r w:rsidRPr="00D23761">
              <w:rPr>
                <w:rFonts w:ascii="Times New Roman" w:hAnsi="Times New Roman"/>
                <w:b/>
                <w:color w:val="333333"/>
                <w:sz w:val="24"/>
                <w:szCs w:val="24"/>
                <w:lang w:val="uk-UA"/>
              </w:rPr>
              <w:t>;</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можна вдихати пари всіх цих речовин, бо можна отруїтися і отримати опіки;</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Не можна гасити водою пожежу легкозаймистих речовин, бо це може призвести до їх розбризкування та поширення вогню.</w:t>
            </w:r>
          </w:p>
          <w:p w:rsidR="00D23761" w:rsidRPr="00D23761" w:rsidRDefault="00D23761" w:rsidP="00D23761">
            <w:pPr>
              <w:spacing w:after="0" w:line="240" w:lineRule="auto"/>
              <w:jc w:val="center"/>
              <w:rPr>
                <w:rFonts w:ascii="Times New Roman" w:hAnsi="Times New Roman"/>
                <w:b/>
                <w:i/>
                <w:color w:val="800000"/>
                <w:sz w:val="24"/>
                <w:szCs w:val="24"/>
                <w:lang w:val="uk-UA"/>
              </w:rPr>
            </w:pPr>
            <w:r w:rsidRPr="00D23761">
              <w:rPr>
                <w:rFonts w:ascii="Times New Roman" w:hAnsi="Times New Roman"/>
                <w:b/>
                <w:i/>
                <w:color w:val="800000"/>
                <w:sz w:val="24"/>
                <w:szCs w:val="24"/>
                <w:lang w:val="uk-UA"/>
              </w:rPr>
              <w:t>Правила безпеки під час пожежі:</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Якщо можна вийти з квартири через двері, треба рятуватися самому й допомогти іншим; перед виходом накритися мокрою ковдрою, закриваючи ніс і рот</w:t>
            </w:r>
            <w:r w:rsidRPr="00D23761">
              <w:rPr>
                <w:rFonts w:ascii="Times New Roman" w:hAnsi="Times New Roman"/>
                <w:b/>
                <w:color w:val="333333"/>
                <w:sz w:val="24"/>
                <w:szCs w:val="24"/>
                <w:lang w:val="uk-UA"/>
              </w:rPr>
              <w:t>;</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Якщо вихід перекрито вогнем, а квартира розташована не вище другого поверху, слід вибиратися з квартири через вікно чи балкон;</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Якщо неможливо вибратися з квартири, слід зачинитися в кімнаті з виходом на балкон або вікном;</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Щоб вогонь не поширювався, слід налити води біля дверей або заткнути щілини під дверима вологими ганчірками;</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Відкрити вікно та покликати на допомогу;</w:t>
            </w:r>
          </w:p>
          <w:p w:rsidR="00D23761" w:rsidRPr="00D23761" w:rsidRDefault="00D23761" w:rsidP="00D23761">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Якщо пожежа в сусідній квартирі, треба подзвонити в квартиру. Якщо не відчиняють, слід покликати на допомогу сусідів, зателефонувати 101;</w:t>
            </w:r>
          </w:p>
          <w:p w:rsidR="00D23761" w:rsidRPr="00D23761" w:rsidRDefault="00D23761" w:rsidP="00FE4A5F">
            <w:pPr>
              <w:numPr>
                <w:ilvl w:val="0"/>
                <w:numId w:val="4"/>
              </w:numPr>
              <w:spacing w:after="0" w:line="240" w:lineRule="auto"/>
              <w:jc w:val="both"/>
              <w:rPr>
                <w:rFonts w:ascii="Times New Roman" w:hAnsi="Times New Roman"/>
                <w:b/>
                <w:i/>
                <w:color w:val="333333"/>
                <w:sz w:val="24"/>
                <w:szCs w:val="24"/>
                <w:lang w:val="uk-UA"/>
              </w:rPr>
            </w:pPr>
            <w:r w:rsidRPr="00D23761">
              <w:rPr>
                <w:rFonts w:ascii="Times New Roman" w:hAnsi="Times New Roman"/>
                <w:b/>
                <w:i/>
                <w:color w:val="333333"/>
                <w:sz w:val="24"/>
                <w:szCs w:val="24"/>
                <w:lang w:val="uk-UA"/>
              </w:rPr>
              <w:t xml:space="preserve">Невеликий вогонь можна загасити самостійно – залити водою, засипати піском, затоптати. </w:t>
            </w:r>
            <w:bookmarkStart w:id="0" w:name="_GoBack"/>
            <w:bookmarkEnd w:id="0"/>
          </w:p>
        </w:tc>
      </w:tr>
    </w:tbl>
    <w:p w:rsidR="00CE5680" w:rsidRPr="00D23761" w:rsidRDefault="00CE5680" w:rsidP="00CE5680">
      <w:pPr>
        <w:spacing w:after="0"/>
        <w:jc w:val="both"/>
        <w:rPr>
          <w:rFonts w:ascii="Times New Roman" w:hAnsi="Times New Roman" w:cs="Times New Roman"/>
          <w:b/>
          <w:sz w:val="24"/>
          <w:szCs w:val="24"/>
          <w:lang w:val="uk-UA"/>
        </w:rPr>
      </w:pPr>
    </w:p>
    <w:sectPr w:rsidR="00CE5680" w:rsidRPr="00D23761" w:rsidSect="00714A7E">
      <w:footerReference w:type="default" r:id="rId9"/>
      <w:pgSz w:w="11906" w:h="16838"/>
      <w:pgMar w:top="851" w:right="707"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ED2" w:rsidRDefault="00981ED2" w:rsidP="00714A7E">
      <w:pPr>
        <w:spacing w:after="0" w:line="240" w:lineRule="auto"/>
      </w:pPr>
      <w:r>
        <w:separator/>
      </w:r>
    </w:p>
  </w:endnote>
  <w:endnote w:type="continuationSeparator" w:id="0">
    <w:p w:rsidR="00981ED2" w:rsidRDefault="00981ED2" w:rsidP="00714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S Moster">
    <w:altName w:val="Candara"/>
    <w:charset w:val="CC"/>
    <w:family w:val="auto"/>
    <w:pitch w:val="variable"/>
    <w:sig w:usb0="00000001" w:usb1="00000000" w:usb2="00000000" w:usb3="00000000" w:csb0="0000011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10292"/>
      <w:docPartObj>
        <w:docPartGallery w:val="Page Numbers (Bottom of Page)"/>
        <w:docPartUnique/>
      </w:docPartObj>
    </w:sdtPr>
    <w:sdtEndPr/>
    <w:sdtContent>
      <w:p w:rsidR="00714A7E" w:rsidRDefault="00981ED2">
        <w:pPr>
          <w:pStyle w:val="a5"/>
          <w:jc w:val="center"/>
        </w:pPr>
        <w:r>
          <w:fldChar w:fldCharType="begin"/>
        </w:r>
        <w:r>
          <w:instrText xml:space="preserve"> PAGE   \* MERGEFORMAT </w:instrText>
        </w:r>
        <w:r>
          <w:fldChar w:fldCharType="separate"/>
        </w:r>
        <w:r w:rsidR="00FE4A5F">
          <w:rPr>
            <w:noProof/>
          </w:rPr>
          <w:t>3</w:t>
        </w:r>
        <w:r>
          <w:rPr>
            <w:noProof/>
          </w:rPr>
          <w:fldChar w:fldCharType="end"/>
        </w:r>
      </w:p>
    </w:sdtContent>
  </w:sdt>
  <w:p w:rsidR="00714A7E" w:rsidRDefault="00714A7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ED2" w:rsidRDefault="00981ED2" w:rsidP="00714A7E">
      <w:pPr>
        <w:spacing w:after="0" w:line="240" w:lineRule="auto"/>
      </w:pPr>
      <w:r>
        <w:separator/>
      </w:r>
    </w:p>
  </w:footnote>
  <w:footnote w:type="continuationSeparator" w:id="0">
    <w:p w:rsidR="00981ED2" w:rsidRDefault="00981ED2" w:rsidP="00714A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F49B7"/>
    <w:multiLevelType w:val="hybridMultilevel"/>
    <w:tmpl w:val="8418EC60"/>
    <w:lvl w:ilvl="0" w:tplc="0F5C81B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1">
    <w:nsid w:val="150752AD"/>
    <w:multiLevelType w:val="hybridMultilevel"/>
    <w:tmpl w:val="0EF65260"/>
    <w:lvl w:ilvl="0" w:tplc="0F5C81B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2">
    <w:nsid w:val="425218B6"/>
    <w:multiLevelType w:val="hybridMultilevel"/>
    <w:tmpl w:val="877ABF44"/>
    <w:lvl w:ilvl="0" w:tplc="0F5C81B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3">
    <w:nsid w:val="7DD34D75"/>
    <w:multiLevelType w:val="hybridMultilevel"/>
    <w:tmpl w:val="F814BA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FBA5E0A"/>
    <w:multiLevelType w:val="hybridMultilevel"/>
    <w:tmpl w:val="7D4A00C2"/>
    <w:lvl w:ilvl="0" w:tplc="706A103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26324"/>
    <w:rsid w:val="002C2108"/>
    <w:rsid w:val="00383EDC"/>
    <w:rsid w:val="004178D9"/>
    <w:rsid w:val="004A34A6"/>
    <w:rsid w:val="004C063D"/>
    <w:rsid w:val="0062008D"/>
    <w:rsid w:val="00632BA7"/>
    <w:rsid w:val="00643054"/>
    <w:rsid w:val="00714A7E"/>
    <w:rsid w:val="00776FF7"/>
    <w:rsid w:val="0078729F"/>
    <w:rsid w:val="00826324"/>
    <w:rsid w:val="00981ED2"/>
    <w:rsid w:val="00AE51CF"/>
    <w:rsid w:val="00AF487D"/>
    <w:rsid w:val="00C5370D"/>
    <w:rsid w:val="00C5635F"/>
    <w:rsid w:val="00C649B9"/>
    <w:rsid w:val="00CE5680"/>
    <w:rsid w:val="00D23761"/>
    <w:rsid w:val="00F42A18"/>
    <w:rsid w:val="00FE4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E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14A7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14A7E"/>
  </w:style>
  <w:style w:type="paragraph" w:styleId="a5">
    <w:name w:val="footer"/>
    <w:basedOn w:val="a"/>
    <w:link w:val="a6"/>
    <w:uiPriority w:val="99"/>
    <w:unhideWhenUsed/>
    <w:rsid w:val="00714A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4A7E"/>
  </w:style>
  <w:style w:type="paragraph" w:styleId="a7">
    <w:name w:val="List Paragraph"/>
    <w:basedOn w:val="a"/>
    <w:uiPriority w:val="34"/>
    <w:qFormat/>
    <w:rsid w:val="00AE51CF"/>
    <w:pPr>
      <w:ind w:left="720"/>
      <w:contextualSpacing/>
    </w:pPr>
  </w:style>
  <w:style w:type="paragraph" w:styleId="a8">
    <w:name w:val="Balloon Text"/>
    <w:basedOn w:val="a"/>
    <w:link w:val="a9"/>
    <w:uiPriority w:val="99"/>
    <w:semiHidden/>
    <w:unhideWhenUsed/>
    <w:rsid w:val="00632BA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32B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35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8</Pages>
  <Words>11057</Words>
  <Characters>6304</Characters>
  <Application>Microsoft Office Word</Application>
  <DocSecurity>0</DocSecurity>
  <Lines>52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Rencka</cp:lastModifiedBy>
  <cp:revision>6</cp:revision>
  <dcterms:created xsi:type="dcterms:W3CDTF">2017-11-08T18:43:00Z</dcterms:created>
  <dcterms:modified xsi:type="dcterms:W3CDTF">2023-11-07T18:38:00Z</dcterms:modified>
</cp:coreProperties>
</file>