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be familiar with the Etemenanki at Babylon, which some historians maintain is the famous biblical “Tower of Babel.” Little is left of it except the foundation, but from the Greek historian Herodotus’s description, it must have been an imposing structure. Herodotus visited Babylon sometime in the  fifth century BC. He described the pyramid as consisting of seven levels, each recessed and smaller than the one below it. </w:t>
      </w:r>
    </w:p>
    <w:p w:rsidR="00000000" w:rsidDel="00000000" w:rsidP="00000000" w:rsidRDefault="00000000" w:rsidRPr="00000000" w14:paraId="00000002">
      <w:pPr>
        <w:rPr>
          <w:rFonts w:ascii="Times New Roman" w:cs="Times New Roman" w:eastAsia="Times New Roman" w:hAnsi="Times New Roman"/>
          <w:sz w:val="24"/>
          <w:szCs w:val="24"/>
        </w:rPr>
        <w:sectPr>
          <w:pgSz w:h="16834" w:w="11909" w:orient="portrait"/>
          <w:pgMar w:bottom="1440" w:top="1440" w:left="1440" w:right="1440" w:header="720" w:footer="720"/>
          <w:pgNumType w:start="1"/>
          <w:cols w:equalWidth="0" w:num="1">
            <w:col w:space="0" w:w="9025.5"/>
          </w:cols>
        </w:sectPr>
      </w:pPr>
      <w:r w:rsidDel="00000000" w:rsidR="00000000" w:rsidRPr="00000000">
        <w:rPr>
          <w:rFonts w:ascii="Times New Roman" w:cs="Times New Roman" w:eastAsia="Times New Roman" w:hAnsi="Times New Roman"/>
          <w:sz w:val="24"/>
          <w:szCs w:val="24"/>
          <w:rtl w:val="0"/>
        </w:rPr>
        <w:t xml:space="preserve">A different-colored brick was used to face each level, and at the top was a shrine furnished with a large couch and a table of gold for the god’s use when he visited Earth.</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Bible, the Tower of Babel was built by the descendants of Noah following the Great Flood. They wanted to build it to heaven, but tradition holds that God frowned on the idea and caused the builders to speak different languages, as a result of which they could not understand each other and never finished their endeavor. Few ancient peoples could match the Greeks  when it came to all forms of art, particularly drama and sculpture.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Greeks wrote and performed plays in outdoor theaters throughout the city-states, and their sculptors were the first to make their works of art realistic and lifelike. Greek plays are still performed in theaters today, and examples of their sculpture can be seen and admired in the British Museum in London and in other locations. Few examples of Greek painting have survived, but enough illustrated vases have been found that attest to the talents of Greek artists.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Greek architecture was second known in the ancient world. Beautiful temples and public buildings built of marble and limestone dotted the countryside. Perhaps the finest example of Greek architecture is what is left of the Parthenon on the Acropolis (from the Greek words for “highest” and “city”) high above the city of Athens. A closer look at this magnificent structure is worthwhile.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Parthenon was a temple built to honor Athena, the goddess of wisdom and the patron goddess of Athens. Constructed of white marble, it was 60 feet high, 228 feet long, and 101 feet wide. All around the building were majestic columns reaching 34 feet into the air. In one of the large rooms inside was a gold and ivory statue of Athena. The statue was enormous, reaching to the ceiling and dwarfing all who came to gaze at it in awe and wonder.</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statue was removed in the fifth century AD, when the Parthenon was converted to a Christian church, and it has since disappeared. The Parthenon remained essentially intact for more than two thousand years before it was reduced to its present state. It remained a temple for Athena for nearly nine hundred years, a Christian church for another thousand years, and finally a Muslim mosque for two hundred years. Then architectural disaster struck.</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1687, the Muslim Turks, who controlled Athens and who had converted the Parthenon into a powder magazine (storeroom for gunpowder), came under attack by troops from the Italian state of Venice. The Venetians lobbed a bomb that hit the structure, causing the powder magazine to go up with a roar and a large part of the walls to come down in a pile of rubble. Still, what remains of this magnificent building stands as a monument to Greek engineering and workmanship. The Lincoln Memorial in Washington, D.C., is modeled after the Parthenon.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Exercise A: Comprehension Questions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the Etemenanki at Babylon?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left of the Tower of Babel?</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How did the builders of the Tower of Babel fail to complete their endeavor?</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What forms of art were the Greeks known for?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What are some examples of Greek art that have survived to this day?</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What is the Parthenon?</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Who was the Parthenon built to honor?</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is the Parthenon made of?</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What happened to the gold and ivory statue of Athena that was housed inside the Parthenon?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What happened to the Parthenon in 1687?</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Vocabulary Check</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Match the words on the left with their definitions on the right.</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imposing                  a. a room inside a temple or church</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recessed                   b. a building or place where people worship a god or gods</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shrine                       c. made or constructed of marble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endeavor                  d. having a powerful and impressive appearance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sculpture                  e. an attempt to achieve a goal or objective</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realistic                    f. a work of art created by carving or molding materials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dot                           g. having an appearance that looks important or causes admiration</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majestic                   h. set back or indented</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temple                      i. resembling or representing real life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marble                    j. decorate (a surface) with small marks or spots</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Exercise C: True or False</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 whether the following statements are true or false.</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Etemenanki at Babylon is the Tower of Babel.</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Tower of Babel was never completed because God caused the builders to speak different languages.</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Greeks were known for their skills in all forms of art.</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Greek plays are no longer performed in theaters today.</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The Parthenon is a temple built to honor Athena.</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The statue of Athena inside the Parthenon was made of marble.</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The Parthenon has remained essentially intact for over two thousand years.</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The Lincoln Memorial is modeled after the Colosseum in Rome.</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The Parthenon was converted to a Christian church in the fifth century AD.</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The Parthenon was destroyed in a bomb attack by the Muslim Turks in 1687.</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