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AB" w:rsidRDefault="007247AB" w:rsidP="007247AB">
      <w:pPr>
        <w:pStyle w:val="11"/>
        <w:keepNext/>
        <w:keepLines/>
        <w:shd w:val="clear" w:color="auto" w:fill="auto"/>
        <w:spacing w:line="400" w:lineRule="exact"/>
        <w:ind w:left="20"/>
        <w:jc w:val="center"/>
        <w:rPr>
          <w:rFonts w:ascii="Times New Roman" w:hAnsi="Times New Roman" w:cs="Times New Roman"/>
          <w:b/>
        </w:rPr>
      </w:pPr>
    </w:p>
    <w:p w:rsidR="007247AB" w:rsidRDefault="007247AB" w:rsidP="007247AB">
      <w:pPr>
        <w:pStyle w:val="11"/>
        <w:keepNext/>
        <w:keepLines/>
        <w:shd w:val="clear" w:color="auto" w:fill="auto"/>
        <w:spacing w:line="400" w:lineRule="exact"/>
        <w:ind w:left="20"/>
        <w:jc w:val="center"/>
        <w:rPr>
          <w:rFonts w:ascii="Times New Roman" w:hAnsi="Times New Roman" w:cs="Times New Roman"/>
          <w:b/>
        </w:rPr>
      </w:pPr>
    </w:p>
    <w:p w:rsidR="007247AB" w:rsidRDefault="007247AB" w:rsidP="007247AB">
      <w:pPr>
        <w:pStyle w:val="11"/>
        <w:keepNext/>
        <w:keepLines/>
        <w:shd w:val="clear" w:color="auto" w:fill="auto"/>
        <w:spacing w:line="400" w:lineRule="exact"/>
        <w:ind w:left="20"/>
        <w:jc w:val="center"/>
        <w:rPr>
          <w:rFonts w:ascii="Times New Roman" w:hAnsi="Times New Roman" w:cs="Times New Roman"/>
          <w:b/>
        </w:rPr>
      </w:pPr>
    </w:p>
    <w:p w:rsidR="007247AB" w:rsidRDefault="007247AB" w:rsidP="007247AB">
      <w:pPr>
        <w:pStyle w:val="11"/>
        <w:keepNext/>
        <w:keepLines/>
        <w:shd w:val="clear" w:color="auto" w:fill="auto"/>
        <w:spacing w:line="400" w:lineRule="exact"/>
        <w:ind w:left="20"/>
        <w:jc w:val="center"/>
        <w:rPr>
          <w:rFonts w:ascii="Times New Roman" w:hAnsi="Times New Roman" w:cs="Times New Roman"/>
          <w:b/>
        </w:rPr>
      </w:pPr>
    </w:p>
    <w:p w:rsidR="007247AB" w:rsidRDefault="007247AB" w:rsidP="007247AB">
      <w:pPr>
        <w:pStyle w:val="11"/>
        <w:keepNext/>
        <w:keepLines/>
        <w:shd w:val="clear" w:color="auto" w:fill="auto"/>
        <w:spacing w:line="400" w:lineRule="exact"/>
        <w:ind w:left="20"/>
        <w:jc w:val="center"/>
        <w:rPr>
          <w:rFonts w:ascii="Times New Roman" w:hAnsi="Times New Roman" w:cs="Times New Roman"/>
          <w:b/>
        </w:rPr>
      </w:pPr>
    </w:p>
    <w:p w:rsidR="007247AB" w:rsidRDefault="007247AB" w:rsidP="007247AB">
      <w:pPr>
        <w:pStyle w:val="11"/>
        <w:keepNext/>
        <w:keepLines/>
        <w:shd w:val="clear" w:color="auto" w:fill="auto"/>
        <w:spacing w:line="400" w:lineRule="exact"/>
        <w:ind w:left="20"/>
        <w:jc w:val="center"/>
        <w:rPr>
          <w:rFonts w:ascii="Times New Roman" w:hAnsi="Times New Roman" w:cs="Times New Roman"/>
          <w:b/>
        </w:rPr>
      </w:pPr>
    </w:p>
    <w:p w:rsidR="007247AB" w:rsidRDefault="007247AB" w:rsidP="007247AB">
      <w:pPr>
        <w:pStyle w:val="11"/>
        <w:keepNext/>
        <w:keepLines/>
        <w:shd w:val="clear" w:color="auto" w:fill="auto"/>
        <w:spacing w:line="400" w:lineRule="exact"/>
        <w:ind w:left="20"/>
        <w:jc w:val="center"/>
        <w:rPr>
          <w:rFonts w:ascii="Times New Roman" w:hAnsi="Times New Roman" w:cs="Times New Roman"/>
          <w:b/>
        </w:rPr>
      </w:pPr>
    </w:p>
    <w:p w:rsidR="007247AB" w:rsidRPr="007247AB" w:rsidRDefault="007247AB" w:rsidP="007247AB">
      <w:pPr>
        <w:pStyle w:val="11"/>
        <w:keepNext/>
        <w:keepLines/>
        <w:shd w:val="clear" w:color="auto" w:fill="auto"/>
        <w:spacing w:line="400" w:lineRule="exact"/>
        <w:ind w:left="20"/>
        <w:jc w:val="center"/>
        <w:rPr>
          <w:rFonts w:ascii="Times New Roman" w:hAnsi="Times New Roman" w:cs="Times New Roman"/>
          <w:b/>
          <w:lang w:val="uk-UA"/>
        </w:rPr>
      </w:pPr>
      <w:r w:rsidRPr="007247AB">
        <w:rPr>
          <w:rFonts w:ascii="Times New Roman" w:hAnsi="Times New Roman" w:cs="Times New Roman"/>
          <w:b/>
          <w:lang w:val="uk-UA"/>
        </w:rPr>
        <w:t>Правила роботи з мікроскопом</w:t>
      </w:r>
    </w:p>
    <w:p w:rsidR="007247AB" w:rsidRPr="007247AB" w:rsidRDefault="007247AB" w:rsidP="007247AB">
      <w:pPr>
        <w:pStyle w:val="30"/>
        <w:numPr>
          <w:ilvl w:val="3"/>
          <w:numId w:val="1"/>
        </w:numPr>
        <w:shd w:val="clear" w:color="auto" w:fill="auto"/>
        <w:tabs>
          <w:tab w:val="left" w:pos="226"/>
        </w:tabs>
        <w:spacing w:before="0" w:line="278" w:lineRule="exact"/>
        <w:ind w:left="2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- окуляр;</w:t>
      </w:r>
    </w:p>
    <w:p w:rsidR="007247AB" w:rsidRPr="007247AB" w:rsidRDefault="007247AB" w:rsidP="007247AB">
      <w:pPr>
        <w:pStyle w:val="30"/>
        <w:numPr>
          <w:ilvl w:val="3"/>
          <w:numId w:val="1"/>
        </w:numPr>
        <w:shd w:val="clear" w:color="auto" w:fill="auto"/>
        <w:tabs>
          <w:tab w:val="left" w:pos="236"/>
        </w:tabs>
        <w:spacing w:before="0" w:line="278" w:lineRule="exact"/>
        <w:ind w:left="2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- об'єктив;</w:t>
      </w:r>
    </w:p>
    <w:p w:rsidR="007247AB" w:rsidRPr="007247AB" w:rsidRDefault="007247AB" w:rsidP="007247AB">
      <w:pPr>
        <w:pStyle w:val="30"/>
        <w:numPr>
          <w:ilvl w:val="3"/>
          <w:numId w:val="1"/>
        </w:numPr>
        <w:shd w:val="clear" w:color="auto" w:fill="auto"/>
        <w:tabs>
          <w:tab w:val="left" w:pos="231"/>
        </w:tabs>
        <w:spacing w:before="0" w:line="278" w:lineRule="exact"/>
        <w:ind w:left="2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- тубус;</w:t>
      </w:r>
    </w:p>
    <w:p w:rsidR="007247AB" w:rsidRPr="007247AB" w:rsidRDefault="007247AB" w:rsidP="007247AB">
      <w:pPr>
        <w:pStyle w:val="30"/>
        <w:numPr>
          <w:ilvl w:val="3"/>
          <w:numId w:val="1"/>
        </w:numPr>
        <w:shd w:val="clear" w:color="auto" w:fill="auto"/>
        <w:tabs>
          <w:tab w:val="left" w:pos="241"/>
        </w:tabs>
        <w:spacing w:before="0" w:line="278" w:lineRule="exact"/>
        <w:ind w:left="2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- штатив;</w:t>
      </w:r>
    </w:p>
    <w:p w:rsidR="007247AB" w:rsidRPr="007247AB" w:rsidRDefault="007247AB" w:rsidP="007247AB">
      <w:pPr>
        <w:pStyle w:val="30"/>
        <w:numPr>
          <w:ilvl w:val="3"/>
          <w:numId w:val="1"/>
        </w:numPr>
        <w:shd w:val="clear" w:color="auto" w:fill="auto"/>
        <w:tabs>
          <w:tab w:val="left" w:pos="241"/>
        </w:tabs>
        <w:spacing w:before="0" w:line="278" w:lineRule="exact"/>
        <w:ind w:left="2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- предметний столик;</w:t>
      </w:r>
    </w:p>
    <w:p w:rsidR="007247AB" w:rsidRPr="007247AB" w:rsidRDefault="007247AB" w:rsidP="007247AB">
      <w:pPr>
        <w:pStyle w:val="30"/>
        <w:numPr>
          <w:ilvl w:val="3"/>
          <w:numId w:val="1"/>
        </w:numPr>
        <w:shd w:val="clear" w:color="auto" w:fill="auto"/>
        <w:tabs>
          <w:tab w:val="left" w:pos="236"/>
        </w:tabs>
        <w:spacing w:before="0" w:line="278" w:lineRule="exact"/>
        <w:ind w:left="2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- дзеркальце;</w:t>
      </w:r>
    </w:p>
    <w:p w:rsidR="007247AB" w:rsidRPr="007247AB" w:rsidRDefault="007247AB" w:rsidP="007247AB">
      <w:pPr>
        <w:pStyle w:val="30"/>
        <w:numPr>
          <w:ilvl w:val="3"/>
          <w:numId w:val="1"/>
        </w:numPr>
        <w:shd w:val="clear" w:color="auto" w:fill="auto"/>
        <w:tabs>
          <w:tab w:val="left" w:pos="217"/>
        </w:tabs>
        <w:spacing w:before="0" w:line="278" w:lineRule="exact"/>
        <w:ind w:left="20"/>
        <w:rPr>
          <w:sz w:val="24"/>
          <w:szCs w:val="24"/>
          <w:lang w:val="uk-UA"/>
        </w:rPr>
      </w:pPr>
      <w:r w:rsidRPr="007247AB">
        <w:rPr>
          <w:rStyle w:val="31"/>
          <w:sz w:val="24"/>
          <w:szCs w:val="24"/>
          <w:lang w:val="uk-UA"/>
        </w:rPr>
        <w:t>-</w:t>
      </w:r>
      <w:r w:rsidRPr="007247AB">
        <w:rPr>
          <w:sz w:val="24"/>
          <w:szCs w:val="24"/>
          <w:lang w:val="uk-UA"/>
        </w:rPr>
        <w:t xml:space="preserve"> гвинт;</w:t>
      </w:r>
    </w:p>
    <w:p w:rsidR="007247AB" w:rsidRPr="007247AB" w:rsidRDefault="007247AB" w:rsidP="007247AB">
      <w:pPr>
        <w:pStyle w:val="30"/>
        <w:numPr>
          <w:ilvl w:val="3"/>
          <w:numId w:val="1"/>
        </w:numPr>
        <w:shd w:val="clear" w:color="auto" w:fill="auto"/>
        <w:tabs>
          <w:tab w:val="left" w:pos="241"/>
        </w:tabs>
        <w:spacing w:before="0" w:after="240" w:line="278" w:lineRule="exact"/>
        <w:ind w:left="2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- отвір у предметному столику.</w:t>
      </w:r>
    </w:p>
    <w:p w:rsidR="007247AB" w:rsidRPr="007247AB" w:rsidRDefault="007247AB" w:rsidP="007247AB">
      <w:pPr>
        <w:pStyle w:val="1"/>
        <w:numPr>
          <w:ilvl w:val="4"/>
          <w:numId w:val="1"/>
        </w:numPr>
        <w:shd w:val="clear" w:color="auto" w:fill="auto"/>
        <w:tabs>
          <w:tab w:val="left" w:pos="608"/>
        </w:tabs>
        <w:ind w:left="20" w:firstLine="30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М'якою серветкою протріть окуляр (1) і об'єктив (2) мікроскопа.</w:t>
      </w:r>
    </w:p>
    <w:p w:rsidR="007247AB" w:rsidRPr="007247AB" w:rsidRDefault="007247AB" w:rsidP="007247AB">
      <w:pPr>
        <w:pStyle w:val="1"/>
        <w:numPr>
          <w:ilvl w:val="4"/>
          <w:numId w:val="1"/>
        </w:numPr>
        <w:shd w:val="clear" w:color="auto" w:fill="auto"/>
        <w:tabs>
          <w:tab w:val="left" w:pos="582"/>
        </w:tabs>
        <w:ind w:left="20" w:right="20" w:firstLine="30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Поставте мікроскоп біля краю стола так, щоб він під час роботи не рухався, а окуляр знаходився навпроти лівого ока. Зошит і всі необхідні предмети роз</w:t>
      </w:r>
      <w:r w:rsidRPr="007247AB">
        <w:rPr>
          <w:sz w:val="24"/>
          <w:szCs w:val="24"/>
          <w:lang w:val="uk-UA"/>
        </w:rPr>
        <w:softHyphen/>
        <w:t>містіть справа від приладу. Вчіться дивитись лівим оком в окуляр і в той самий час робити відповідні записи (або малюнок) у зошиті, який лежить справа.</w:t>
      </w:r>
    </w:p>
    <w:p w:rsidR="007247AB" w:rsidRPr="007247AB" w:rsidRDefault="007247AB" w:rsidP="007247AB">
      <w:pPr>
        <w:pStyle w:val="1"/>
        <w:numPr>
          <w:ilvl w:val="4"/>
          <w:numId w:val="1"/>
        </w:numPr>
        <w:shd w:val="clear" w:color="auto" w:fill="auto"/>
        <w:tabs>
          <w:tab w:val="left" w:pos="639"/>
        </w:tabs>
        <w:ind w:left="20" w:right="20" w:firstLine="30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Перевірте, чи повністю відкрита діафрагма. Вона може закривати отвір у предметному столику (5), і промені світла не проходитимуть крізь досліджу</w:t>
      </w:r>
      <w:r w:rsidRPr="007247AB">
        <w:rPr>
          <w:sz w:val="24"/>
          <w:szCs w:val="24"/>
          <w:lang w:val="uk-UA"/>
        </w:rPr>
        <w:softHyphen/>
        <w:t>ваний об'єкт.</w:t>
      </w:r>
    </w:p>
    <w:p w:rsidR="007247AB" w:rsidRPr="007247AB" w:rsidRDefault="007247AB" w:rsidP="007247AB">
      <w:pPr>
        <w:pStyle w:val="1"/>
        <w:numPr>
          <w:ilvl w:val="4"/>
          <w:numId w:val="1"/>
        </w:numPr>
        <w:shd w:val="clear" w:color="auto" w:fill="auto"/>
        <w:tabs>
          <w:tab w:val="left" w:pos="654"/>
        </w:tabs>
        <w:ind w:left="20" w:right="20" w:firstLine="30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За допомогою дзеркальця (6) налаштуйте «зайчик»: коли ви дивитесь в окуляр, об'єктив має бути яскраво освітлений.</w:t>
      </w:r>
    </w:p>
    <w:p w:rsidR="007247AB" w:rsidRPr="007247AB" w:rsidRDefault="007247AB" w:rsidP="007247AB">
      <w:pPr>
        <w:pStyle w:val="1"/>
        <w:numPr>
          <w:ilvl w:val="4"/>
          <w:numId w:val="1"/>
        </w:numPr>
        <w:shd w:val="clear" w:color="auto" w:fill="auto"/>
        <w:tabs>
          <w:tab w:val="left" w:pos="644"/>
        </w:tabs>
        <w:ind w:left="20" w:right="20" w:firstLine="30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На предметний столик помістіть досліджуваний об'єкт на відстані 1</w:t>
      </w:r>
      <w:r w:rsidRPr="007247AB">
        <w:rPr>
          <w:rStyle w:val="a6"/>
          <w:sz w:val="24"/>
          <w:szCs w:val="24"/>
          <w:lang w:val="uk-UA"/>
        </w:rPr>
        <w:t xml:space="preserve"> см</w:t>
      </w:r>
      <w:r w:rsidRPr="007247AB">
        <w:rPr>
          <w:sz w:val="24"/>
          <w:szCs w:val="24"/>
          <w:lang w:val="uk-UA"/>
        </w:rPr>
        <w:t xml:space="preserve"> від тубуса (3).</w:t>
      </w:r>
    </w:p>
    <w:p w:rsidR="007247AB" w:rsidRPr="007247AB" w:rsidRDefault="007247AB" w:rsidP="007247AB">
      <w:pPr>
        <w:pStyle w:val="1"/>
        <w:numPr>
          <w:ilvl w:val="4"/>
          <w:numId w:val="1"/>
        </w:numPr>
        <w:shd w:val="clear" w:color="auto" w:fill="auto"/>
        <w:tabs>
          <w:tab w:val="left" w:pos="591"/>
        </w:tabs>
        <w:ind w:left="20" w:right="20" w:firstLine="30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За допомогою гвинта (7) відрегулюйте відстань до досліджуваного об'єкта, поки не з'явиться його чітке зображення.</w:t>
      </w:r>
    </w:p>
    <w:p w:rsidR="007247AB" w:rsidRPr="007247AB" w:rsidRDefault="007247AB" w:rsidP="007247AB">
      <w:pPr>
        <w:pStyle w:val="1"/>
        <w:numPr>
          <w:ilvl w:val="4"/>
          <w:numId w:val="1"/>
        </w:numPr>
        <w:shd w:val="clear" w:color="auto" w:fill="auto"/>
        <w:tabs>
          <w:tab w:val="left" w:pos="591"/>
        </w:tabs>
        <w:ind w:left="20" w:right="20" w:firstLine="300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Після закінчення роботи зніміть з предметного столика об'єкт і переведіть мікроскоп у неробоче положення.</w:t>
      </w:r>
    </w:p>
    <w:p w:rsidR="007247AB" w:rsidRPr="007247AB" w:rsidRDefault="007247AB" w:rsidP="007247AB">
      <w:pPr>
        <w:framePr w:w="2582" w:h="2842" w:hSpace="565" w:vSpace="211" w:wrap="around" w:hAnchor="margin" w:x="6601" w:y="4743"/>
        <w:jc w:val="center"/>
        <w:rPr>
          <w:rFonts w:ascii="Times New Roman" w:hAnsi="Times New Roman" w:cs="Times New Roman"/>
          <w:lang w:val="uk-UA"/>
        </w:rPr>
      </w:pPr>
      <w:r w:rsidRPr="007247AB">
        <w:rPr>
          <w:rFonts w:ascii="Times New Roman" w:hAnsi="Times New Roman" w:cs="Times New Roman"/>
          <w:noProof/>
          <w:lang w:val="uk-UA"/>
        </w:rPr>
        <w:drawing>
          <wp:inline distT="0" distB="0" distL="0" distR="0" wp14:anchorId="6469D7F1" wp14:editId="4B8E2B91">
            <wp:extent cx="1632585" cy="1632585"/>
            <wp:effectExtent l="0" t="0" r="5715" b="5715"/>
            <wp:docPr id="1" name="Рисунок 1" descr="C:\DOCUME~1\Admin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7AB" w:rsidRPr="007247AB" w:rsidRDefault="007247AB" w:rsidP="007247AB">
      <w:pPr>
        <w:pStyle w:val="a4"/>
        <w:framePr w:w="2582" w:h="2842" w:hSpace="565" w:vSpace="211" w:wrap="around" w:hAnchor="margin" w:x="6601" w:y="4743"/>
        <w:shd w:val="clear" w:color="auto" w:fill="auto"/>
        <w:spacing w:line="250" w:lineRule="exact"/>
        <w:jc w:val="center"/>
        <w:rPr>
          <w:sz w:val="24"/>
          <w:szCs w:val="24"/>
          <w:lang w:val="uk-UA"/>
        </w:rPr>
      </w:pPr>
      <w:r w:rsidRPr="007247AB">
        <w:rPr>
          <w:sz w:val="24"/>
          <w:szCs w:val="24"/>
          <w:lang w:val="uk-UA"/>
        </w:rPr>
        <w:t>Світловий мікроскоп</w:t>
      </w:r>
    </w:p>
    <w:p w:rsidR="0059058A" w:rsidRPr="007247AB" w:rsidRDefault="007247AB" w:rsidP="007247AB">
      <w:pPr>
        <w:rPr>
          <w:lang w:val="uk-UA"/>
        </w:rPr>
      </w:pPr>
      <w:r w:rsidRPr="007247AB">
        <w:rPr>
          <w:rStyle w:val="a7"/>
          <w:rFonts w:eastAsia="Arial Unicode MS"/>
          <w:sz w:val="24"/>
          <w:szCs w:val="24"/>
          <w:lang w:val="uk-UA"/>
        </w:rPr>
        <w:t>Пам'ятайте!</w:t>
      </w:r>
      <w:r w:rsidRPr="007247AB">
        <w:rPr>
          <w:rFonts w:ascii="Times New Roman" w:hAnsi="Times New Roman" w:cs="Times New Roman"/>
          <w:lang w:val="uk-UA"/>
        </w:rPr>
        <w:t xml:space="preserve"> Мікроскоп - дорогий прилад, і користуватися ним сл</w:t>
      </w:r>
      <w:bookmarkStart w:id="0" w:name="_GoBack"/>
      <w:bookmarkEnd w:id="0"/>
      <w:r w:rsidRPr="007247AB">
        <w:rPr>
          <w:rFonts w:ascii="Times New Roman" w:hAnsi="Times New Roman" w:cs="Times New Roman"/>
          <w:lang w:val="uk-UA"/>
        </w:rPr>
        <w:t>ід обережно.</w:t>
      </w:r>
    </w:p>
    <w:sectPr w:rsidR="0059058A" w:rsidRPr="007247AB" w:rsidSect="00B21A8A">
      <w:pgSz w:w="11906" w:h="16838"/>
      <w:pgMar w:top="567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6663"/>
    <w:multiLevelType w:val="multilevel"/>
    <w:tmpl w:val="65669B3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"/>
      </w:rPr>
    </w:lvl>
    <w:lvl w:ilvl="2">
      <w:start w:val="4"/>
      <w:numFmt w:val="upperRoman"/>
      <w:lvlText w:val="%3."/>
      <w:lvlJc w:val="left"/>
      <w:rPr>
        <w:rFonts w:ascii="Franklin Gothic Medium" w:eastAsia="Franklin Gothic Medium" w:hAnsi="Franklin Gothic Medium" w:cs="Franklin Gothic Medium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uk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"/>
      </w:rPr>
    </w:lvl>
    <w:lvl w:ilvl="5">
      <w:start w:val="1"/>
      <w:numFmt w:val="upperRoman"/>
      <w:lvlText w:val="%6."/>
      <w:lvlJc w:val="left"/>
      <w:rPr>
        <w:rFonts w:ascii="Franklin Gothic Medium" w:eastAsia="Franklin Gothic Medium" w:hAnsi="Franklin Gothic Medium" w:cs="Franklin Gothic Medium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uk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AB"/>
    <w:rsid w:val="00255078"/>
    <w:rsid w:val="0059058A"/>
    <w:rsid w:val="007247AB"/>
    <w:rsid w:val="00B2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7AB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247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5">
    <w:name w:val="Основной текст_"/>
    <w:basedOn w:val="a0"/>
    <w:link w:val="1"/>
    <w:rsid w:val="007247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7247AB"/>
    <w:rPr>
      <w:rFonts w:ascii="Franklin Gothic Medium" w:eastAsia="Franklin Gothic Medium" w:hAnsi="Franklin Gothic Medium" w:cs="Franklin Gothic Medium"/>
      <w:spacing w:val="-10"/>
      <w:sz w:val="40"/>
      <w:szCs w:val="4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47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">
    <w:name w:val="Основной текст (3) + Не курсив"/>
    <w:basedOn w:val="3"/>
    <w:rsid w:val="007247A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6">
    <w:name w:val="Основной текст + Курсив"/>
    <w:basedOn w:val="a5"/>
    <w:rsid w:val="007247A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7">
    <w:name w:val="Основной текст + Полужирный;Курсив"/>
    <w:basedOn w:val="a5"/>
    <w:rsid w:val="007247AB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7247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1">
    <w:name w:val="Основной текст1"/>
    <w:basedOn w:val="a"/>
    <w:link w:val="a5"/>
    <w:rsid w:val="007247AB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11">
    <w:name w:val="Заголовок №1"/>
    <w:basedOn w:val="a"/>
    <w:link w:val="10"/>
    <w:rsid w:val="007247AB"/>
    <w:pPr>
      <w:shd w:val="clear" w:color="auto" w:fill="FFFFFF"/>
      <w:spacing w:line="365" w:lineRule="exact"/>
      <w:outlineLvl w:val="0"/>
    </w:pPr>
    <w:rPr>
      <w:rFonts w:ascii="Franklin Gothic Medium" w:eastAsia="Franklin Gothic Medium" w:hAnsi="Franklin Gothic Medium" w:cs="Franklin Gothic Medium"/>
      <w:color w:val="auto"/>
      <w:spacing w:val="-10"/>
      <w:sz w:val="40"/>
      <w:szCs w:val="40"/>
      <w:lang w:val="ru-RU" w:eastAsia="en-US"/>
    </w:rPr>
  </w:style>
  <w:style w:type="paragraph" w:customStyle="1" w:styleId="30">
    <w:name w:val="Основной текст (3)"/>
    <w:basedOn w:val="a"/>
    <w:link w:val="3"/>
    <w:rsid w:val="007247AB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7247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7AB"/>
    <w:rPr>
      <w:rFonts w:ascii="Tahoma" w:eastAsia="Arial Unicode MS" w:hAnsi="Tahoma" w:cs="Tahoma"/>
      <w:color w:val="000000"/>
      <w:sz w:val="16"/>
      <w:szCs w:val="16"/>
      <w:lang w:val="uk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7AB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247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5">
    <w:name w:val="Основной текст_"/>
    <w:basedOn w:val="a0"/>
    <w:link w:val="1"/>
    <w:rsid w:val="007247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7247AB"/>
    <w:rPr>
      <w:rFonts w:ascii="Franklin Gothic Medium" w:eastAsia="Franklin Gothic Medium" w:hAnsi="Franklin Gothic Medium" w:cs="Franklin Gothic Medium"/>
      <w:spacing w:val="-10"/>
      <w:sz w:val="40"/>
      <w:szCs w:val="4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47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">
    <w:name w:val="Основной текст (3) + Не курсив"/>
    <w:basedOn w:val="3"/>
    <w:rsid w:val="007247A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6">
    <w:name w:val="Основной текст + Курсив"/>
    <w:basedOn w:val="a5"/>
    <w:rsid w:val="007247A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7">
    <w:name w:val="Основной текст + Полужирный;Курсив"/>
    <w:basedOn w:val="a5"/>
    <w:rsid w:val="007247AB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7247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1">
    <w:name w:val="Основной текст1"/>
    <w:basedOn w:val="a"/>
    <w:link w:val="a5"/>
    <w:rsid w:val="007247AB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11">
    <w:name w:val="Заголовок №1"/>
    <w:basedOn w:val="a"/>
    <w:link w:val="10"/>
    <w:rsid w:val="007247AB"/>
    <w:pPr>
      <w:shd w:val="clear" w:color="auto" w:fill="FFFFFF"/>
      <w:spacing w:line="365" w:lineRule="exact"/>
      <w:outlineLvl w:val="0"/>
    </w:pPr>
    <w:rPr>
      <w:rFonts w:ascii="Franklin Gothic Medium" w:eastAsia="Franklin Gothic Medium" w:hAnsi="Franklin Gothic Medium" w:cs="Franklin Gothic Medium"/>
      <w:color w:val="auto"/>
      <w:spacing w:val="-10"/>
      <w:sz w:val="40"/>
      <w:szCs w:val="40"/>
      <w:lang w:val="ru-RU" w:eastAsia="en-US"/>
    </w:rPr>
  </w:style>
  <w:style w:type="paragraph" w:customStyle="1" w:styleId="30">
    <w:name w:val="Основной текст (3)"/>
    <w:basedOn w:val="a"/>
    <w:link w:val="3"/>
    <w:rsid w:val="007247AB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7247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7AB"/>
    <w:rPr>
      <w:rFonts w:ascii="Tahoma" w:eastAsia="Arial Unicode MS" w:hAnsi="Tahoma" w:cs="Tahoma"/>
      <w:color w:val="000000"/>
      <w:sz w:val="16"/>
      <w:szCs w:val="16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2010-10-15T14:20:00Z</dcterms:created>
  <dcterms:modified xsi:type="dcterms:W3CDTF">2010-10-15T14:21:00Z</dcterms:modified>
</cp:coreProperties>
</file>