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0158" w14:textId="77777777" w:rsidR="004619B9" w:rsidRPr="007255DB" w:rsidRDefault="004619B9" w:rsidP="00172C28">
      <w:pPr>
        <w:spacing w:after="0" w:line="240" w:lineRule="auto"/>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ТЕМАТИЧНИЙ ПЛАН </w:t>
      </w:r>
      <w:r w:rsidR="00053061" w:rsidRPr="007255DB">
        <w:rPr>
          <w:rFonts w:asciiTheme="minorHAnsi" w:hAnsiTheme="minorHAnsi" w:cstheme="minorHAnsi"/>
          <w:bCs/>
          <w:i/>
          <w:sz w:val="20"/>
          <w:szCs w:val="20"/>
          <w:lang w:eastAsia="uk-UA"/>
        </w:rPr>
        <w:t xml:space="preserve"> 10 клас</w:t>
      </w:r>
    </w:p>
    <w:p w14:paraId="240C3429" w14:textId="77777777" w:rsidR="004619B9" w:rsidRPr="007255DB" w:rsidRDefault="004619B9" w:rsidP="004619B9">
      <w:pPr>
        <w:spacing w:after="0" w:line="240" w:lineRule="auto"/>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вивчення предмета юнаками (дівчатами за їх власним бажанням)</w:t>
      </w:r>
    </w:p>
    <w:p w14:paraId="0339BC4D" w14:textId="77777777" w:rsidR="00053061" w:rsidRPr="007255DB" w:rsidRDefault="0086065C" w:rsidP="00172C28">
      <w:pPr>
        <w:spacing w:after="0" w:line="240" w:lineRule="auto"/>
        <w:jc w:val="center"/>
        <w:rPr>
          <w:rFonts w:asciiTheme="minorHAnsi" w:hAnsiTheme="minorHAnsi" w:cstheme="minorHAnsi"/>
          <w:bCs/>
          <w:i/>
          <w:sz w:val="20"/>
          <w:szCs w:val="20"/>
          <w:lang w:eastAsia="uk-UA"/>
        </w:rPr>
      </w:pPr>
      <w:r>
        <w:rPr>
          <w:rFonts w:asciiTheme="minorHAnsi" w:hAnsiTheme="minorHAnsi" w:cstheme="minorHAnsi"/>
          <w:bCs/>
          <w:i/>
          <w:sz w:val="20"/>
          <w:szCs w:val="20"/>
          <w:lang w:eastAsia="uk-UA"/>
        </w:rPr>
        <w:t>Кількість годин на тиждень (2</w:t>
      </w:r>
      <w:r w:rsidR="00053061" w:rsidRPr="007255DB">
        <w:rPr>
          <w:rFonts w:asciiTheme="minorHAnsi" w:hAnsiTheme="minorHAnsi" w:cstheme="minorHAnsi"/>
          <w:bCs/>
          <w:i/>
          <w:sz w:val="20"/>
          <w:szCs w:val="20"/>
          <w:lang w:eastAsia="uk-UA"/>
        </w:rPr>
        <w:t xml:space="preserve"> год.)</w:t>
      </w:r>
    </w:p>
    <w:tbl>
      <w:tblPr>
        <w:tblStyle w:val="a3"/>
        <w:tblW w:w="15559" w:type="dxa"/>
        <w:tblLook w:val="04A0" w:firstRow="1" w:lastRow="0" w:firstColumn="1" w:lastColumn="0" w:noHBand="0" w:noVBand="1"/>
      </w:tblPr>
      <w:tblGrid>
        <w:gridCol w:w="791"/>
        <w:gridCol w:w="13067"/>
        <w:gridCol w:w="1701"/>
      </w:tblGrid>
      <w:tr w:rsidR="004619B9" w:rsidRPr="007255DB" w14:paraId="1D72F256" w14:textId="77777777" w:rsidTr="00172C28">
        <w:tc>
          <w:tcPr>
            <w:tcW w:w="791" w:type="dxa"/>
          </w:tcPr>
          <w:p w14:paraId="58F97A50" w14:textId="77777777" w:rsidR="004619B9" w:rsidRPr="007255DB" w:rsidRDefault="004619B9" w:rsidP="0094443A">
            <w:pPr>
              <w:jc w:val="center"/>
              <w:rPr>
                <w:rFonts w:asciiTheme="minorHAnsi" w:hAnsiTheme="minorHAnsi" w:cstheme="minorHAnsi"/>
                <w:i/>
                <w:sz w:val="20"/>
                <w:szCs w:val="20"/>
              </w:rPr>
            </w:pPr>
            <w:r w:rsidRPr="007255DB">
              <w:rPr>
                <w:rFonts w:asciiTheme="minorHAnsi" w:eastAsia="Times New Roman" w:hAnsiTheme="minorHAnsi" w:cstheme="minorHAnsi"/>
                <w:bCs/>
                <w:i/>
                <w:sz w:val="20"/>
                <w:szCs w:val="20"/>
                <w:lang w:eastAsia="uk-UA"/>
              </w:rPr>
              <w:t xml:space="preserve">№ </w:t>
            </w:r>
            <w:r w:rsidRPr="007255DB">
              <w:rPr>
                <w:rFonts w:asciiTheme="minorHAnsi" w:hAnsiTheme="minorHAnsi" w:cstheme="minorHAnsi"/>
                <w:bCs/>
                <w:i/>
                <w:sz w:val="20"/>
                <w:szCs w:val="20"/>
                <w:lang w:eastAsia="uk-UA"/>
              </w:rPr>
              <w:t>з/п</w:t>
            </w:r>
          </w:p>
        </w:tc>
        <w:tc>
          <w:tcPr>
            <w:tcW w:w="13067" w:type="dxa"/>
          </w:tcPr>
          <w:p w14:paraId="75D62C93"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Зміст</w:t>
            </w:r>
            <w:r w:rsidR="007B7C6E" w:rsidRPr="007255DB">
              <w:rPr>
                <w:rFonts w:asciiTheme="minorHAnsi" w:hAnsiTheme="minorHAnsi" w:cstheme="minorHAnsi"/>
                <w:i/>
                <w:sz w:val="20"/>
                <w:szCs w:val="20"/>
              </w:rPr>
              <w:t xml:space="preserve"> навчального матеріалу</w:t>
            </w:r>
          </w:p>
        </w:tc>
        <w:tc>
          <w:tcPr>
            <w:tcW w:w="1701" w:type="dxa"/>
          </w:tcPr>
          <w:p w14:paraId="3478E842" w14:textId="77777777" w:rsidR="004619B9" w:rsidRPr="007255DB" w:rsidRDefault="004619B9" w:rsidP="00EB4B07">
            <w:pPr>
              <w:jc w:val="center"/>
              <w:rPr>
                <w:rFonts w:asciiTheme="minorHAnsi" w:hAnsiTheme="minorHAnsi" w:cstheme="minorHAnsi"/>
                <w:i/>
                <w:sz w:val="20"/>
                <w:szCs w:val="20"/>
              </w:rPr>
            </w:pPr>
            <w:r w:rsidRPr="007255DB">
              <w:rPr>
                <w:rFonts w:asciiTheme="minorHAnsi" w:hAnsiTheme="minorHAnsi" w:cstheme="minorHAnsi"/>
                <w:i/>
                <w:sz w:val="20"/>
                <w:szCs w:val="20"/>
              </w:rPr>
              <w:t>Кількість годин</w:t>
            </w:r>
          </w:p>
        </w:tc>
      </w:tr>
      <w:tr w:rsidR="004619B9" w:rsidRPr="007255DB" w14:paraId="71D86963" w14:textId="77777777" w:rsidTr="00172C28">
        <w:trPr>
          <w:trHeight w:val="340"/>
        </w:trPr>
        <w:tc>
          <w:tcPr>
            <w:tcW w:w="791" w:type="dxa"/>
          </w:tcPr>
          <w:p w14:paraId="5DC79639"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c>
          <w:tcPr>
            <w:tcW w:w="13067" w:type="dxa"/>
          </w:tcPr>
          <w:p w14:paraId="4CDADF66" w14:textId="77777777" w:rsidR="004619B9" w:rsidRPr="007255DB" w:rsidRDefault="004619B9">
            <w:pPr>
              <w:rPr>
                <w:rFonts w:asciiTheme="minorHAnsi" w:hAnsiTheme="minorHAnsi" w:cstheme="minorHAnsi"/>
                <w:i/>
                <w:sz w:val="20"/>
                <w:szCs w:val="20"/>
              </w:rPr>
            </w:pPr>
            <w:r w:rsidRPr="007255DB">
              <w:rPr>
                <w:rFonts w:asciiTheme="minorHAnsi" w:hAnsiTheme="minorHAnsi" w:cstheme="minorHAnsi"/>
                <w:bCs/>
                <w:i/>
                <w:iCs/>
                <w:sz w:val="20"/>
                <w:szCs w:val="20"/>
                <w:lang w:eastAsia="uk-UA"/>
              </w:rPr>
              <w:t>Вступний урок</w:t>
            </w:r>
          </w:p>
        </w:tc>
        <w:tc>
          <w:tcPr>
            <w:tcW w:w="1701" w:type="dxa"/>
          </w:tcPr>
          <w:p w14:paraId="03B92BF8"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r>
      <w:tr w:rsidR="004619B9" w:rsidRPr="007255DB" w14:paraId="114A41A6" w14:textId="77777777" w:rsidTr="00172C28">
        <w:trPr>
          <w:trHeight w:val="340"/>
        </w:trPr>
        <w:tc>
          <w:tcPr>
            <w:tcW w:w="15559" w:type="dxa"/>
            <w:gridSpan w:val="3"/>
            <w:shd w:val="clear" w:color="auto" w:fill="92D050"/>
          </w:tcPr>
          <w:p w14:paraId="164FDFD2"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Розділ 1. Основи</w:t>
            </w:r>
            <w:r w:rsidR="00985833" w:rsidRPr="007255DB">
              <w:rPr>
                <w:rFonts w:asciiTheme="minorHAnsi" w:hAnsiTheme="minorHAnsi" w:cstheme="minorHAnsi"/>
                <w:i/>
                <w:sz w:val="20"/>
                <w:szCs w:val="20"/>
              </w:rPr>
              <w:t xml:space="preserve"> національної безпеки України (4</w:t>
            </w:r>
            <w:r w:rsidRPr="007255DB">
              <w:rPr>
                <w:rFonts w:asciiTheme="minorHAnsi" w:hAnsiTheme="minorHAnsi" w:cstheme="minorHAnsi"/>
                <w:i/>
                <w:sz w:val="20"/>
                <w:szCs w:val="20"/>
              </w:rPr>
              <w:t xml:space="preserve"> год.)</w:t>
            </w:r>
          </w:p>
        </w:tc>
      </w:tr>
      <w:tr w:rsidR="004619B9" w:rsidRPr="007255DB" w14:paraId="378959B4" w14:textId="77777777" w:rsidTr="00172C28">
        <w:trPr>
          <w:trHeight w:val="340"/>
        </w:trPr>
        <w:tc>
          <w:tcPr>
            <w:tcW w:w="791" w:type="dxa"/>
          </w:tcPr>
          <w:p w14:paraId="68C54648" w14:textId="77777777" w:rsidR="004619B9" w:rsidRPr="007255DB" w:rsidRDefault="0090267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2</w:t>
            </w:r>
          </w:p>
        </w:tc>
        <w:tc>
          <w:tcPr>
            <w:tcW w:w="13067" w:type="dxa"/>
          </w:tcPr>
          <w:p w14:paraId="73263535" w14:textId="77777777" w:rsidR="004619B9" w:rsidRPr="007255DB" w:rsidRDefault="004619B9">
            <w:pPr>
              <w:rPr>
                <w:rFonts w:asciiTheme="minorHAnsi" w:hAnsiTheme="minorHAnsi" w:cstheme="minorHAnsi"/>
                <w:i/>
                <w:sz w:val="20"/>
                <w:szCs w:val="20"/>
              </w:rPr>
            </w:pPr>
            <w:r w:rsidRPr="007255DB">
              <w:rPr>
                <w:rFonts w:asciiTheme="minorHAnsi" w:hAnsiTheme="minorHAnsi" w:cstheme="minorHAnsi"/>
                <w:bCs/>
                <w:i/>
                <w:iCs/>
                <w:sz w:val="20"/>
                <w:szCs w:val="20"/>
              </w:rPr>
              <w:t>Система світової колективної безпеки. Система національної безпеки України</w:t>
            </w:r>
          </w:p>
        </w:tc>
        <w:tc>
          <w:tcPr>
            <w:tcW w:w="1701" w:type="dxa"/>
          </w:tcPr>
          <w:p w14:paraId="1BD43887"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r>
      <w:tr w:rsidR="004619B9" w:rsidRPr="007255DB" w14:paraId="5EBDC2BE" w14:textId="77777777" w:rsidTr="00172C28">
        <w:trPr>
          <w:trHeight w:val="340"/>
        </w:trPr>
        <w:tc>
          <w:tcPr>
            <w:tcW w:w="791" w:type="dxa"/>
          </w:tcPr>
          <w:p w14:paraId="2B430CE2" w14:textId="77777777" w:rsidR="004619B9" w:rsidRPr="007255DB" w:rsidRDefault="0090267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3</w:t>
            </w:r>
          </w:p>
        </w:tc>
        <w:tc>
          <w:tcPr>
            <w:tcW w:w="13067" w:type="dxa"/>
          </w:tcPr>
          <w:p w14:paraId="4652004F" w14:textId="77777777" w:rsidR="004619B9" w:rsidRPr="007255DB" w:rsidRDefault="004619B9">
            <w:pPr>
              <w:rPr>
                <w:rFonts w:asciiTheme="minorHAnsi" w:hAnsiTheme="minorHAnsi" w:cstheme="minorHAnsi"/>
                <w:i/>
                <w:sz w:val="20"/>
                <w:szCs w:val="20"/>
              </w:rPr>
            </w:pPr>
            <w:r w:rsidRPr="007255DB">
              <w:rPr>
                <w:rFonts w:asciiTheme="minorHAnsi" w:hAnsiTheme="minorHAnsi" w:cstheme="minorHAnsi"/>
                <w:i/>
                <w:sz w:val="20"/>
                <w:szCs w:val="20"/>
              </w:rPr>
              <w:t xml:space="preserve">Національні інтереси України та загрози </w:t>
            </w:r>
            <w:r w:rsidRPr="007255DB">
              <w:rPr>
                <w:rFonts w:asciiTheme="minorHAnsi" w:hAnsiTheme="minorHAnsi" w:cstheme="minorHAnsi"/>
                <w:bCs/>
                <w:i/>
                <w:iCs/>
                <w:sz w:val="20"/>
                <w:szCs w:val="20"/>
              </w:rPr>
              <w:t xml:space="preserve">національній безпеці </w:t>
            </w:r>
            <w:r w:rsidRPr="007255DB">
              <w:rPr>
                <w:rFonts w:asciiTheme="minorHAnsi" w:hAnsiTheme="minorHAnsi" w:cstheme="minorHAnsi"/>
                <w:i/>
                <w:sz w:val="20"/>
                <w:szCs w:val="20"/>
              </w:rPr>
              <w:t>Воєнна доктрина України</w:t>
            </w:r>
          </w:p>
        </w:tc>
        <w:tc>
          <w:tcPr>
            <w:tcW w:w="1701" w:type="dxa"/>
          </w:tcPr>
          <w:p w14:paraId="52E2B81B"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r>
      <w:tr w:rsidR="00985833" w:rsidRPr="007255DB" w14:paraId="2B032251" w14:textId="77777777" w:rsidTr="00172C28">
        <w:trPr>
          <w:trHeight w:val="340"/>
        </w:trPr>
        <w:tc>
          <w:tcPr>
            <w:tcW w:w="791" w:type="dxa"/>
          </w:tcPr>
          <w:p w14:paraId="30E4D22F" w14:textId="77777777" w:rsidR="00985833"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4</w:t>
            </w:r>
          </w:p>
        </w:tc>
        <w:tc>
          <w:tcPr>
            <w:tcW w:w="13067" w:type="dxa"/>
          </w:tcPr>
          <w:p w14:paraId="556022C6" w14:textId="77777777" w:rsidR="00985833" w:rsidRPr="007255DB" w:rsidRDefault="00985833">
            <w:pPr>
              <w:rPr>
                <w:rFonts w:asciiTheme="minorHAnsi" w:hAnsiTheme="minorHAnsi" w:cstheme="minorHAnsi"/>
                <w:i/>
                <w:sz w:val="20"/>
                <w:szCs w:val="20"/>
              </w:rPr>
            </w:pPr>
            <w:r w:rsidRPr="007255DB">
              <w:rPr>
                <w:rFonts w:asciiTheme="minorHAnsi" w:hAnsiTheme="minorHAnsi" w:cstheme="minorHAnsi"/>
                <w:i/>
                <w:sz w:val="20"/>
                <w:szCs w:val="20"/>
              </w:rPr>
              <w:t>Підготовка до Національного спротиву в Україні</w:t>
            </w:r>
          </w:p>
        </w:tc>
        <w:tc>
          <w:tcPr>
            <w:tcW w:w="1701" w:type="dxa"/>
          </w:tcPr>
          <w:p w14:paraId="6422EDA1" w14:textId="77777777" w:rsidR="00985833"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1</w:t>
            </w:r>
          </w:p>
        </w:tc>
      </w:tr>
      <w:tr w:rsidR="00985833" w:rsidRPr="007255DB" w14:paraId="1CC62414" w14:textId="77777777" w:rsidTr="00172C28">
        <w:trPr>
          <w:trHeight w:val="340"/>
        </w:trPr>
        <w:tc>
          <w:tcPr>
            <w:tcW w:w="791" w:type="dxa"/>
          </w:tcPr>
          <w:p w14:paraId="32483553" w14:textId="77777777" w:rsidR="00985833"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5</w:t>
            </w:r>
          </w:p>
        </w:tc>
        <w:tc>
          <w:tcPr>
            <w:tcW w:w="13067" w:type="dxa"/>
          </w:tcPr>
          <w:p w14:paraId="173277F6" w14:textId="77777777" w:rsidR="00985833" w:rsidRPr="007255DB" w:rsidRDefault="00985833">
            <w:pPr>
              <w:rPr>
                <w:rFonts w:asciiTheme="minorHAnsi" w:hAnsiTheme="minorHAnsi" w:cstheme="minorHAnsi"/>
                <w:i/>
                <w:sz w:val="20"/>
                <w:szCs w:val="20"/>
              </w:rPr>
            </w:pPr>
            <w:r w:rsidRPr="007255DB">
              <w:rPr>
                <w:rFonts w:asciiTheme="minorHAnsi" w:hAnsiTheme="minorHAnsi" w:cstheme="minorHAnsi"/>
                <w:i/>
                <w:sz w:val="20"/>
                <w:szCs w:val="20"/>
              </w:rPr>
              <w:t xml:space="preserve">Основні засади забезпечення </w:t>
            </w:r>
            <w:proofErr w:type="spellStart"/>
            <w:r w:rsidRPr="007255DB">
              <w:rPr>
                <w:rFonts w:asciiTheme="minorHAnsi" w:hAnsiTheme="minorHAnsi" w:cstheme="minorHAnsi"/>
                <w:i/>
                <w:sz w:val="20"/>
                <w:szCs w:val="20"/>
              </w:rPr>
              <w:t>кібербезпеки</w:t>
            </w:r>
            <w:proofErr w:type="spellEnd"/>
            <w:r w:rsidRPr="007255DB">
              <w:rPr>
                <w:rFonts w:asciiTheme="minorHAnsi" w:hAnsiTheme="minorHAnsi" w:cstheme="minorHAnsi"/>
                <w:i/>
                <w:sz w:val="20"/>
                <w:szCs w:val="20"/>
              </w:rPr>
              <w:t xml:space="preserve"> України</w:t>
            </w:r>
          </w:p>
        </w:tc>
        <w:tc>
          <w:tcPr>
            <w:tcW w:w="1701" w:type="dxa"/>
          </w:tcPr>
          <w:p w14:paraId="0630E4CC" w14:textId="77777777" w:rsidR="00985833"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1</w:t>
            </w:r>
          </w:p>
        </w:tc>
      </w:tr>
      <w:tr w:rsidR="004619B9" w:rsidRPr="007255DB" w14:paraId="01AE4A58" w14:textId="77777777" w:rsidTr="00172C28">
        <w:trPr>
          <w:trHeight w:val="340"/>
        </w:trPr>
        <w:tc>
          <w:tcPr>
            <w:tcW w:w="15559" w:type="dxa"/>
            <w:gridSpan w:val="3"/>
            <w:shd w:val="clear" w:color="auto" w:fill="92D050"/>
          </w:tcPr>
          <w:p w14:paraId="7862CF0E" w14:textId="77777777" w:rsidR="004619B9" w:rsidRPr="007255DB" w:rsidRDefault="004619B9" w:rsidP="00985833">
            <w:pPr>
              <w:jc w:val="center"/>
              <w:rPr>
                <w:rFonts w:asciiTheme="minorHAnsi" w:hAnsiTheme="minorHAnsi" w:cstheme="minorHAnsi"/>
                <w:i/>
                <w:sz w:val="20"/>
                <w:szCs w:val="20"/>
              </w:rPr>
            </w:pPr>
            <w:r w:rsidRPr="007255DB">
              <w:rPr>
                <w:rFonts w:asciiTheme="minorHAnsi" w:hAnsiTheme="minorHAnsi" w:cstheme="minorHAnsi"/>
                <w:bCs/>
                <w:i/>
                <w:iCs/>
                <w:sz w:val="20"/>
                <w:szCs w:val="20"/>
                <w:lang w:eastAsia="uk-UA"/>
              </w:rPr>
              <w:t>Розділ ІІ. Збройні Сили України на захисті Вітчизни (</w:t>
            </w:r>
            <w:r w:rsidR="00985833" w:rsidRPr="007255DB">
              <w:rPr>
                <w:rFonts w:asciiTheme="minorHAnsi" w:hAnsiTheme="minorHAnsi" w:cstheme="minorHAnsi"/>
                <w:bCs/>
                <w:i/>
                <w:iCs/>
                <w:sz w:val="20"/>
                <w:szCs w:val="20"/>
                <w:lang w:eastAsia="uk-UA"/>
              </w:rPr>
              <w:t>10</w:t>
            </w:r>
            <w:r w:rsidRPr="007255DB">
              <w:rPr>
                <w:rFonts w:asciiTheme="minorHAnsi" w:hAnsiTheme="minorHAnsi" w:cstheme="minorHAnsi"/>
                <w:bCs/>
                <w:i/>
                <w:iCs/>
                <w:sz w:val="20"/>
                <w:szCs w:val="20"/>
                <w:lang w:eastAsia="uk-UA"/>
              </w:rPr>
              <w:t xml:space="preserve"> год.)</w:t>
            </w:r>
          </w:p>
        </w:tc>
      </w:tr>
      <w:tr w:rsidR="004619B9" w:rsidRPr="007255DB" w14:paraId="18FB4606" w14:textId="77777777" w:rsidTr="00172C28">
        <w:trPr>
          <w:trHeight w:val="340"/>
        </w:trPr>
        <w:tc>
          <w:tcPr>
            <w:tcW w:w="791" w:type="dxa"/>
          </w:tcPr>
          <w:p w14:paraId="1666C7FF" w14:textId="77777777" w:rsidR="004619B9"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6</w:t>
            </w:r>
          </w:p>
        </w:tc>
        <w:tc>
          <w:tcPr>
            <w:tcW w:w="13067" w:type="dxa"/>
          </w:tcPr>
          <w:p w14:paraId="001333B2" w14:textId="77777777" w:rsidR="004619B9" w:rsidRPr="007255DB" w:rsidRDefault="004619B9">
            <w:pPr>
              <w:rPr>
                <w:rFonts w:asciiTheme="minorHAnsi" w:hAnsiTheme="minorHAnsi" w:cstheme="minorHAnsi"/>
                <w:i/>
                <w:sz w:val="20"/>
                <w:szCs w:val="20"/>
              </w:rPr>
            </w:pPr>
            <w:r w:rsidRPr="007255DB">
              <w:rPr>
                <w:rFonts w:asciiTheme="minorHAnsi" w:hAnsiTheme="minorHAnsi" w:cstheme="minorHAnsi"/>
                <w:i/>
                <w:sz w:val="20"/>
                <w:szCs w:val="20"/>
                <w:lang w:eastAsia="uk-UA"/>
              </w:rPr>
              <w:t>Нормативно-правова база з військових питань. Військова присяга та військова символіка України</w:t>
            </w:r>
          </w:p>
        </w:tc>
        <w:tc>
          <w:tcPr>
            <w:tcW w:w="1701" w:type="dxa"/>
          </w:tcPr>
          <w:p w14:paraId="7BB2E4AA"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r>
      <w:tr w:rsidR="004619B9" w:rsidRPr="007255DB" w14:paraId="0896D646" w14:textId="77777777" w:rsidTr="00172C28">
        <w:trPr>
          <w:trHeight w:val="340"/>
        </w:trPr>
        <w:tc>
          <w:tcPr>
            <w:tcW w:w="791" w:type="dxa"/>
          </w:tcPr>
          <w:p w14:paraId="7ABA0375" w14:textId="77777777" w:rsidR="004619B9" w:rsidRPr="007255DB" w:rsidRDefault="00985833" w:rsidP="00985833">
            <w:pPr>
              <w:jc w:val="center"/>
              <w:rPr>
                <w:rFonts w:asciiTheme="minorHAnsi" w:hAnsiTheme="minorHAnsi" w:cstheme="minorHAnsi"/>
                <w:i/>
                <w:sz w:val="20"/>
                <w:szCs w:val="20"/>
              </w:rPr>
            </w:pPr>
            <w:r w:rsidRPr="007255DB">
              <w:rPr>
                <w:rFonts w:asciiTheme="minorHAnsi" w:hAnsiTheme="minorHAnsi" w:cstheme="minorHAnsi"/>
                <w:i/>
                <w:sz w:val="20"/>
                <w:szCs w:val="20"/>
              </w:rPr>
              <w:t>7-10</w:t>
            </w:r>
          </w:p>
        </w:tc>
        <w:tc>
          <w:tcPr>
            <w:tcW w:w="13067" w:type="dxa"/>
          </w:tcPr>
          <w:p w14:paraId="4D2390F2" w14:textId="77777777" w:rsidR="004619B9" w:rsidRPr="007255DB" w:rsidRDefault="004619B9">
            <w:pPr>
              <w:rPr>
                <w:rFonts w:asciiTheme="minorHAnsi" w:hAnsiTheme="minorHAnsi" w:cstheme="minorHAnsi"/>
                <w:i/>
                <w:sz w:val="20"/>
                <w:szCs w:val="20"/>
              </w:rPr>
            </w:pPr>
            <w:r w:rsidRPr="007255DB">
              <w:rPr>
                <w:rFonts w:asciiTheme="minorHAnsi" w:hAnsiTheme="minorHAnsi" w:cstheme="minorHAnsi"/>
                <w:i/>
                <w:sz w:val="20"/>
                <w:szCs w:val="20"/>
                <w:lang w:eastAsia="uk-UA"/>
              </w:rPr>
              <w:t>Історія розвитку українського війська</w:t>
            </w:r>
          </w:p>
        </w:tc>
        <w:tc>
          <w:tcPr>
            <w:tcW w:w="1701" w:type="dxa"/>
          </w:tcPr>
          <w:p w14:paraId="687C6E0D" w14:textId="77777777" w:rsidR="004619B9"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4</w:t>
            </w:r>
          </w:p>
        </w:tc>
      </w:tr>
      <w:tr w:rsidR="004619B9" w:rsidRPr="007255DB" w14:paraId="34EE584F" w14:textId="77777777" w:rsidTr="00172C28">
        <w:trPr>
          <w:trHeight w:val="340"/>
        </w:trPr>
        <w:tc>
          <w:tcPr>
            <w:tcW w:w="791" w:type="dxa"/>
          </w:tcPr>
          <w:p w14:paraId="1DA6DDF9" w14:textId="77777777" w:rsidR="004619B9"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11-12</w:t>
            </w:r>
          </w:p>
        </w:tc>
        <w:tc>
          <w:tcPr>
            <w:tcW w:w="13067" w:type="dxa"/>
          </w:tcPr>
          <w:p w14:paraId="259E692F" w14:textId="77777777" w:rsidR="004619B9" w:rsidRPr="007255DB" w:rsidRDefault="004619B9">
            <w:pPr>
              <w:rPr>
                <w:rFonts w:asciiTheme="minorHAnsi" w:hAnsiTheme="minorHAnsi" w:cstheme="minorHAnsi"/>
                <w:i/>
                <w:sz w:val="20"/>
                <w:szCs w:val="20"/>
              </w:rPr>
            </w:pPr>
            <w:r w:rsidRPr="007255DB">
              <w:rPr>
                <w:rFonts w:asciiTheme="minorHAnsi" w:hAnsiTheme="minorHAnsi" w:cstheme="minorHAnsi"/>
                <w:i/>
                <w:sz w:val="20"/>
                <w:szCs w:val="20"/>
                <w:lang w:eastAsia="uk-UA"/>
              </w:rPr>
              <w:t>Основи міжнародного гуманітарного права</w:t>
            </w:r>
          </w:p>
        </w:tc>
        <w:tc>
          <w:tcPr>
            <w:tcW w:w="1701" w:type="dxa"/>
          </w:tcPr>
          <w:p w14:paraId="4935EDBD" w14:textId="77777777" w:rsidR="004619B9" w:rsidRPr="007255DB" w:rsidRDefault="004619B9" w:rsidP="004619B9">
            <w:pPr>
              <w:jc w:val="center"/>
              <w:rPr>
                <w:rFonts w:asciiTheme="minorHAnsi" w:hAnsiTheme="minorHAnsi" w:cstheme="minorHAnsi"/>
                <w:i/>
                <w:sz w:val="20"/>
                <w:szCs w:val="20"/>
              </w:rPr>
            </w:pPr>
            <w:r w:rsidRPr="007255DB">
              <w:rPr>
                <w:rFonts w:asciiTheme="minorHAnsi" w:hAnsiTheme="minorHAnsi" w:cstheme="minorHAnsi"/>
                <w:i/>
                <w:sz w:val="20"/>
                <w:szCs w:val="20"/>
              </w:rPr>
              <w:t>2</w:t>
            </w:r>
          </w:p>
        </w:tc>
      </w:tr>
      <w:tr w:rsidR="00985833" w:rsidRPr="007255DB" w14:paraId="2484B5D1" w14:textId="77777777" w:rsidTr="00172C28">
        <w:trPr>
          <w:trHeight w:val="340"/>
        </w:trPr>
        <w:tc>
          <w:tcPr>
            <w:tcW w:w="791" w:type="dxa"/>
          </w:tcPr>
          <w:p w14:paraId="36BE90B6" w14:textId="77777777" w:rsidR="00985833"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13-15</w:t>
            </w:r>
          </w:p>
        </w:tc>
        <w:tc>
          <w:tcPr>
            <w:tcW w:w="13067" w:type="dxa"/>
          </w:tcPr>
          <w:p w14:paraId="47C270EE" w14:textId="77777777" w:rsidR="00985833" w:rsidRPr="007255DB" w:rsidRDefault="00985833">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Статути Збройних Сил України</w:t>
            </w:r>
          </w:p>
        </w:tc>
        <w:tc>
          <w:tcPr>
            <w:tcW w:w="1701" w:type="dxa"/>
          </w:tcPr>
          <w:p w14:paraId="09733A00" w14:textId="77777777" w:rsidR="00985833"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3</w:t>
            </w:r>
          </w:p>
        </w:tc>
      </w:tr>
      <w:tr w:rsidR="004619B9" w:rsidRPr="007255DB" w14:paraId="38683884" w14:textId="77777777" w:rsidTr="00172C28">
        <w:trPr>
          <w:trHeight w:val="340"/>
        </w:trPr>
        <w:tc>
          <w:tcPr>
            <w:tcW w:w="15559" w:type="dxa"/>
            <w:gridSpan w:val="3"/>
            <w:shd w:val="clear" w:color="auto" w:fill="92D050"/>
          </w:tcPr>
          <w:p w14:paraId="123FE606" w14:textId="77777777" w:rsidR="004619B9" w:rsidRPr="007255DB" w:rsidRDefault="00985833" w:rsidP="007904F4">
            <w:pPr>
              <w:jc w:val="center"/>
              <w:rPr>
                <w:rFonts w:asciiTheme="minorHAnsi" w:hAnsiTheme="minorHAnsi" w:cstheme="minorHAnsi"/>
                <w:i/>
                <w:sz w:val="20"/>
                <w:szCs w:val="20"/>
              </w:rPr>
            </w:pPr>
            <w:r w:rsidRPr="007255DB">
              <w:rPr>
                <w:rFonts w:asciiTheme="minorHAnsi" w:hAnsiTheme="minorHAnsi" w:cstheme="minorHAnsi"/>
                <w:bCs/>
                <w:i/>
                <w:iCs/>
                <w:sz w:val="20"/>
                <w:szCs w:val="20"/>
                <w:lang w:eastAsia="uk-UA"/>
              </w:rPr>
              <w:t>Розділ ІІІ. Стройова підготовка та</w:t>
            </w:r>
            <w:r w:rsidR="007904F4">
              <w:rPr>
                <w:rFonts w:asciiTheme="minorHAnsi" w:hAnsiTheme="minorHAnsi" w:cstheme="minorHAnsi"/>
                <w:bCs/>
                <w:i/>
                <w:iCs/>
                <w:sz w:val="20"/>
                <w:szCs w:val="20"/>
                <w:lang w:eastAsia="uk-UA"/>
              </w:rPr>
              <w:t xml:space="preserve"> прикладна фізична підготовка (5</w:t>
            </w:r>
            <w:r w:rsidRPr="007255DB">
              <w:rPr>
                <w:rFonts w:asciiTheme="minorHAnsi" w:hAnsiTheme="minorHAnsi" w:cstheme="minorHAnsi"/>
                <w:bCs/>
                <w:i/>
                <w:iCs/>
                <w:sz w:val="20"/>
                <w:szCs w:val="20"/>
                <w:lang w:eastAsia="uk-UA"/>
              </w:rPr>
              <w:t xml:space="preserve"> год.)</w:t>
            </w:r>
          </w:p>
        </w:tc>
      </w:tr>
      <w:tr w:rsidR="004619B9" w:rsidRPr="007255DB" w14:paraId="71AE90E0" w14:textId="77777777" w:rsidTr="00172C28">
        <w:trPr>
          <w:trHeight w:val="340"/>
        </w:trPr>
        <w:tc>
          <w:tcPr>
            <w:tcW w:w="791" w:type="dxa"/>
          </w:tcPr>
          <w:p w14:paraId="114CEC9C" w14:textId="77777777" w:rsidR="004619B9"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16-18</w:t>
            </w:r>
          </w:p>
        </w:tc>
        <w:tc>
          <w:tcPr>
            <w:tcW w:w="13067" w:type="dxa"/>
          </w:tcPr>
          <w:p w14:paraId="4F1DC92E" w14:textId="77777777" w:rsidR="004619B9" w:rsidRPr="007255DB" w:rsidRDefault="00EB4B07">
            <w:pPr>
              <w:rPr>
                <w:rFonts w:asciiTheme="minorHAnsi" w:hAnsiTheme="minorHAnsi" w:cstheme="minorHAnsi"/>
                <w:i/>
                <w:sz w:val="20"/>
                <w:szCs w:val="20"/>
              </w:rPr>
            </w:pPr>
            <w:r w:rsidRPr="007255DB">
              <w:rPr>
                <w:rFonts w:asciiTheme="minorHAnsi" w:hAnsiTheme="minorHAnsi" w:cstheme="minorHAnsi"/>
                <w:i/>
                <w:sz w:val="20"/>
                <w:szCs w:val="20"/>
                <w:lang w:eastAsia="uk-UA"/>
              </w:rPr>
              <w:t>Стройові прийоми і рух без зброї</w:t>
            </w:r>
          </w:p>
        </w:tc>
        <w:tc>
          <w:tcPr>
            <w:tcW w:w="1701" w:type="dxa"/>
          </w:tcPr>
          <w:p w14:paraId="44BBBF81" w14:textId="77777777" w:rsidR="004619B9" w:rsidRPr="007255DB" w:rsidRDefault="00EB4B07" w:rsidP="004619B9">
            <w:pPr>
              <w:jc w:val="center"/>
              <w:rPr>
                <w:rFonts w:asciiTheme="minorHAnsi" w:hAnsiTheme="minorHAnsi" w:cstheme="minorHAnsi"/>
                <w:i/>
                <w:sz w:val="20"/>
                <w:szCs w:val="20"/>
              </w:rPr>
            </w:pPr>
            <w:r w:rsidRPr="007255DB">
              <w:rPr>
                <w:rFonts w:asciiTheme="minorHAnsi" w:hAnsiTheme="minorHAnsi" w:cstheme="minorHAnsi"/>
                <w:i/>
                <w:sz w:val="20"/>
                <w:szCs w:val="20"/>
              </w:rPr>
              <w:t>3</w:t>
            </w:r>
          </w:p>
        </w:tc>
      </w:tr>
      <w:tr w:rsidR="004619B9" w:rsidRPr="007255DB" w14:paraId="4255D7A2" w14:textId="77777777" w:rsidTr="00172C28">
        <w:trPr>
          <w:trHeight w:val="340"/>
        </w:trPr>
        <w:tc>
          <w:tcPr>
            <w:tcW w:w="791" w:type="dxa"/>
          </w:tcPr>
          <w:p w14:paraId="50F8D97C" w14:textId="77777777" w:rsidR="004619B9"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19</w:t>
            </w:r>
          </w:p>
        </w:tc>
        <w:tc>
          <w:tcPr>
            <w:tcW w:w="13067" w:type="dxa"/>
          </w:tcPr>
          <w:p w14:paraId="75BC4A7A" w14:textId="77777777" w:rsidR="004619B9" w:rsidRPr="007255DB" w:rsidRDefault="00EB4B07">
            <w:pPr>
              <w:rPr>
                <w:rFonts w:asciiTheme="minorHAnsi" w:hAnsiTheme="minorHAnsi" w:cstheme="minorHAnsi"/>
                <w:i/>
                <w:sz w:val="20"/>
                <w:szCs w:val="20"/>
              </w:rPr>
            </w:pPr>
            <w:r w:rsidRPr="007255DB">
              <w:rPr>
                <w:rFonts w:asciiTheme="minorHAnsi" w:hAnsiTheme="minorHAnsi" w:cstheme="minorHAnsi"/>
                <w:i/>
                <w:sz w:val="20"/>
                <w:szCs w:val="20"/>
                <w:lang w:eastAsia="uk-UA"/>
              </w:rPr>
              <w:t>Строї відділення</w:t>
            </w:r>
          </w:p>
        </w:tc>
        <w:tc>
          <w:tcPr>
            <w:tcW w:w="1701" w:type="dxa"/>
          </w:tcPr>
          <w:p w14:paraId="538221C1" w14:textId="77777777" w:rsidR="004619B9" w:rsidRPr="007255DB" w:rsidRDefault="00EB4B07"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r>
      <w:tr w:rsidR="00985833" w:rsidRPr="007255DB" w14:paraId="27B3B59E" w14:textId="77777777" w:rsidTr="00172C28">
        <w:trPr>
          <w:trHeight w:val="340"/>
        </w:trPr>
        <w:tc>
          <w:tcPr>
            <w:tcW w:w="791" w:type="dxa"/>
          </w:tcPr>
          <w:p w14:paraId="723E389E" w14:textId="77777777" w:rsidR="00985833"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i/>
                <w:sz w:val="20"/>
                <w:szCs w:val="20"/>
              </w:rPr>
              <w:t>20</w:t>
            </w:r>
          </w:p>
        </w:tc>
        <w:tc>
          <w:tcPr>
            <w:tcW w:w="13067" w:type="dxa"/>
          </w:tcPr>
          <w:p w14:paraId="580EEC46" w14:textId="77777777" w:rsidR="00985833" w:rsidRPr="007255DB" w:rsidRDefault="00985833">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Реабілітаційні вправи для відновлення організму в польових умовах</w:t>
            </w:r>
          </w:p>
        </w:tc>
        <w:tc>
          <w:tcPr>
            <w:tcW w:w="1701" w:type="dxa"/>
          </w:tcPr>
          <w:p w14:paraId="4F8B2267" w14:textId="77777777" w:rsidR="00985833"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1</w:t>
            </w:r>
          </w:p>
        </w:tc>
      </w:tr>
      <w:tr w:rsidR="00EB4B07" w:rsidRPr="007255DB" w14:paraId="4308CCE8" w14:textId="77777777" w:rsidTr="00172C28">
        <w:trPr>
          <w:trHeight w:val="340"/>
        </w:trPr>
        <w:tc>
          <w:tcPr>
            <w:tcW w:w="15559" w:type="dxa"/>
            <w:gridSpan w:val="3"/>
            <w:shd w:val="clear" w:color="auto" w:fill="92D050"/>
          </w:tcPr>
          <w:p w14:paraId="344B2CF7" w14:textId="77777777" w:rsidR="00EB4B07" w:rsidRPr="007255DB" w:rsidRDefault="00985833" w:rsidP="004619B9">
            <w:pPr>
              <w:jc w:val="center"/>
              <w:rPr>
                <w:rFonts w:asciiTheme="minorHAnsi" w:hAnsiTheme="minorHAnsi" w:cstheme="minorHAnsi"/>
                <w:i/>
                <w:sz w:val="20"/>
                <w:szCs w:val="20"/>
              </w:rPr>
            </w:pPr>
            <w:r w:rsidRPr="007255DB">
              <w:rPr>
                <w:rFonts w:asciiTheme="minorHAnsi" w:hAnsiTheme="minorHAnsi" w:cstheme="minorHAnsi"/>
                <w:bCs/>
                <w:i/>
                <w:iCs/>
                <w:sz w:val="20"/>
                <w:szCs w:val="20"/>
                <w:lang w:eastAsia="uk-UA"/>
              </w:rPr>
              <w:t>Розділ V. Вогнева підготовка (14</w:t>
            </w:r>
            <w:r w:rsidR="00EB4B07" w:rsidRPr="007255DB">
              <w:rPr>
                <w:rFonts w:asciiTheme="minorHAnsi" w:hAnsiTheme="minorHAnsi" w:cstheme="minorHAnsi"/>
                <w:bCs/>
                <w:i/>
                <w:iCs/>
                <w:sz w:val="20"/>
                <w:szCs w:val="20"/>
                <w:lang w:eastAsia="uk-UA"/>
              </w:rPr>
              <w:t xml:space="preserve"> год.)</w:t>
            </w:r>
          </w:p>
        </w:tc>
      </w:tr>
      <w:tr w:rsidR="004619B9" w:rsidRPr="007255DB" w14:paraId="35297F89" w14:textId="77777777" w:rsidTr="00172C28">
        <w:trPr>
          <w:trHeight w:val="340"/>
        </w:trPr>
        <w:tc>
          <w:tcPr>
            <w:tcW w:w="791" w:type="dxa"/>
          </w:tcPr>
          <w:p w14:paraId="43A9BD91" w14:textId="77777777" w:rsidR="004619B9"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i/>
                <w:sz w:val="20"/>
                <w:szCs w:val="20"/>
              </w:rPr>
              <w:t>21-34</w:t>
            </w:r>
          </w:p>
        </w:tc>
        <w:tc>
          <w:tcPr>
            <w:tcW w:w="13067" w:type="dxa"/>
          </w:tcPr>
          <w:p w14:paraId="61DA42FC" w14:textId="77777777" w:rsidR="004619B9" w:rsidRPr="007255DB" w:rsidRDefault="00EB4B07">
            <w:pPr>
              <w:rPr>
                <w:rFonts w:asciiTheme="minorHAnsi" w:hAnsiTheme="minorHAnsi" w:cstheme="minorHAnsi"/>
                <w:i/>
                <w:sz w:val="20"/>
                <w:szCs w:val="20"/>
              </w:rPr>
            </w:pPr>
            <w:r w:rsidRPr="007255DB">
              <w:rPr>
                <w:rFonts w:asciiTheme="minorHAnsi" w:hAnsiTheme="minorHAnsi" w:cstheme="minorHAnsi"/>
                <w:i/>
                <w:sz w:val="20"/>
                <w:szCs w:val="20"/>
                <w:lang w:eastAsia="uk-UA"/>
              </w:rPr>
              <w:t>Стрілецька зброя та поводження з нею</w:t>
            </w:r>
          </w:p>
        </w:tc>
        <w:tc>
          <w:tcPr>
            <w:tcW w:w="1701" w:type="dxa"/>
          </w:tcPr>
          <w:p w14:paraId="0D489930" w14:textId="77777777" w:rsidR="004619B9"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14</w:t>
            </w:r>
          </w:p>
        </w:tc>
      </w:tr>
      <w:tr w:rsidR="00EB4B07" w:rsidRPr="007255DB" w14:paraId="089E0D67" w14:textId="77777777" w:rsidTr="00172C28">
        <w:trPr>
          <w:trHeight w:val="340"/>
        </w:trPr>
        <w:tc>
          <w:tcPr>
            <w:tcW w:w="15559" w:type="dxa"/>
            <w:gridSpan w:val="3"/>
            <w:shd w:val="clear" w:color="auto" w:fill="92D050"/>
          </w:tcPr>
          <w:p w14:paraId="140E6DFC" w14:textId="77777777" w:rsidR="00EB4B07" w:rsidRPr="007255DB" w:rsidRDefault="00EB4B07" w:rsidP="004619B9">
            <w:pPr>
              <w:jc w:val="center"/>
              <w:rPr>
                <w:rFonts w:asciiTheme="minorHAnsi" w:hAnsiTheme="minorHAnsi" w:cstheme="minorHAnsi"/>
                <w:i/>
                <w:sz w:val="20"/>
                <w:szCs w:val="20"/>
              </w:rPr>
            </w:pPr>
            <w:r w:rsidRPr="007255DB">
              <w:rPr>
                <w:rFonts w:asciiTheme="minorHAnsi" w:hAnsiTheme="minorHAnsi" w:cstheme="minorHAnsi"/>
                <w:bCs/>
                <w:i/>
                <w:iCs/>
                <w:sz w:val="20"/>
                <w:szCs w:val="20"/>
                <w:lang w:eastAsia="uk-UA"/>
              </w:rPr>
              <w:t>Ро</w:t>
            </w:r>
            <w:r w:rsidR="00232FDA" w:rsidRPr="007255DB">
              <w:rPr>
                <w:rFonts w:asciiTheme="minorHAnsi" w:hAnsiTheme="minorHAnsi" w:cstheme="minorHAnsi"/>
                <w:bCs/>
                <w:i/>
                <w:iCs/>
                <w:sz w:val="20"/>
                <w:szCs w:val="20"/>
                <w:lang w:eastAsia="uk-UA"/>
              </w:rPr>
              <w:t>зділ VI. Тактична підготовка (6</w:t>
            </w:r>
            <w:r w:rsidRPr="007255DB">
              <w:rPr>
                <w:rFonts w:asciiTheme="minorHAnsi" w:hAnsiTheme="minorHAnsi" w:cstheme="minorHAnsi"/>
                <w:bCs/>
                <w:i/>
                <w:iCs/>
                <w:sz w:val="20"/>
                <w:szCs w:val="20"/>
                <w:lang w:eastAsia="uk-UA"/>
              </w:rPr>
              <w:t xml:space="preserve"> год.)</w:t>
            </w:r>
          </w:p>
        </w:tc>
      </w:tr>
      <w:tr w:rsidR="004619B9" w:rsidRPr="007255DB" w14:paraId="6D945BAE" w14:textId="77777777" w:rsidTr="00172C28">
        <w:trPr>
          <w:trHeight w:val="340"/>
        </w:trPr>
        <w:tc>
          <w:tcPr>
            <w:tcW w:w="791" w:type="dxa"/>
          </w:tcPr>
          <w:p w14:paraId="3274EC61" w14:textId="77777777" w:rsidR="004619B9"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i/>
                <w:sz w:val="20"/>
                <w:szCs w:val="20"/>
              </w:rPr>
              <w:t>35-40</w:t>
            </w:r>
          </w:p>
        </w:tc>
        <w:tc>
          <w:tcPr>
            <w:tcW w:w="13067" w:type="dxa"/>
          </w:tcPr>
          <w:p w14:paraId="4A9D1569" w14:textId="77777777" w:rsidR="004619B9" w:rsidRPr="007255DB" w:rsidRDefault="00EB4B07">
            <w:pPr>
              <w:rPr>
                <w:rFonts w:asciiTheme="minorHAnsi" w:hAnsiTheme="minorHAnsi" w:cstheme="minorHAnsi"/>
                <w:i/>
                <w:sz w:val="20"/>
                <w:szCs w:val="20"/>
              </w:rPr>
            </w:pPr>
            <w:r w:rsidRPr="007255DB">
              <w:rPr>
                <w:rFonts w:asciiTheme="minorHAnsi" w:hAnsiTheme="minorHAnsi" w:cstheme="minorHAnsi"/>
                <w:i/>
                <w:sz w:val="20"/>
                <w:szCs w:val="20"/>
                <w:lang w:eastAsia="uk-UA"/>
              </w:rPr>
              <w:t>Основи військової топографії</w:t>
            </w:r>
          </w:p>
        </w:tc>
        <w:tc>
          <w:tcPr>
            <w:tcW w:w="1701" w:type="dxa"/>
          </w:tcPr>
          <w:p w14:paraId="074B44A0" w14:textId="77777777" w:rsidR="004619B9"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6</w:t>
            </w:r>
          </w:p>
        </w:tc>
      </w:tr>
      <w:tr w:rsidR="00EB4B07" w:rsidRPr="007255DB" w14:paraId="378F3380" w14:textId="77777777" w:rsidTr="00172C28">
        <w:trPr>
          <w:trHeight w:val="340"/>
        </w:trPr>
        <w:tc>
          <w:tcPr>
            <w:tcW w:w="15559" w:type="dxa"/>
            <w:gridSpan w:val="3"/>
            <w:shd w:val="clear" w:color="auto" w:fill="92D050"/>
          </w:tcPr>
          <w:p w14:paraId="6F8E0CD5" w14:textId="77777777" w:rsidR="00EB4B07" w:rsidRPr="007255DB" w:rsidRDefault="00EB4B07" w:rsidP="004619B9">
            <w:pPr>
              <w:jc w:val="center"/>
              <w:rPr>
                <w:rFonts w:asciiTheme="minorHAnsi" w:hAnsiTheme="minorHAnsi" w:cstheme="minorHAnsi"/>
                <w:i/>
                <w:sz w:val="20"/>
                <w:szCs w:val="20"/>
              </w:rPr>
            </w:pPr>
            <w:r w:rsidRPr="007255DB">
              <w:rPr>
                <w:rFonts w:asciiTheme="minorHAnsi" w:hAnsiTheme="minorHAnsi" w:cstheme="minorHAnsi"/>
                <w:bCs/>
                <w:i/>
                <w:iCs/>
                <w:sz w:val="20"/>
                <w:szCs w:val="20"/>
                <w:lang w:eastAsia="uk-UA"/>
              </w:rPr>
              <w:t>Розділ VІ</w:t>
            </w:r>
            <w:r w:rsidR="00232FDA" w:rsidRPr="007255DB">
              <w:rPr>
                <w:rFonts w:asciiTheme="minorHAnsi" w:hAnsiTheme="minorHAnsi" w:cstheme="minorHAnsi"/>
                <w:bCs/>
                <w:i/>
                <w:iCs/>
                <w:sz w:val="20"/>
                <w:szCs w:val="20"/>
                <w:lang w:eastAsia="uk-UA"/>
              </w:rPr>
              <w:t>IІ. Основи цивільного захисту (16</w:t>
            </w:r>
            <w:r w:rsidRPr="007255DB">
              <w:rPr>
                <w:rFonts w:asciiTheme="minorHAnsi" w:hAnsiTheme="minorHAnsi" w:cstheme="minorHAnsi"/>
                <w:bCs/>
                <w:i/>
                <w:iCs/>
                <w:sz w:val="20"/>
                <w:szCs w:val="20"/>
                <w:lang w:eastAsia="uk-UA"/>
              </w:rPr>
              <w:t xml:space="preserve"> год.)</w:t>
            </w:r>
          </w:p>
        </w:tc>
      </w:tr>
      <w:tr w:rsidR="004619B9" w:rsidRPr="007255DB" w14:paraId="6A258BA7" w14:textId="77777777" w:rsidTr="00172C28">
        <w:trPr>
          <w:trHeight w:val="340"/>
        </w:trPr>
        <w:tc>
          <w:tcPr>
            <w:tcW w:w="791" w:type="dxa"/>
          </w:tcPr>
          <w:p w14:paraId="0BB7938A" w14:textId="77777777" w:rsidR="004619B9"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i/>
                <w:sz w:val="20"/>
                <w:szCs w:val="20"/>
              </w:rPr>
              <w:t>41</w:t>
            </w:r>
          </w:p>
        </w:tc>
        <w:tc>
          <w:tcPr>
            <w:tcW w:w="13067" w:type="dxa"/>
          </w:tcPr>
          <w:p w14:paraId="1CA3C70A" w14:textId="77777777" w:rsidR="004619B9" w:rsidRPr="007255DB" w:rsidRDefault="00EB4B07">
            <w:pPr>
              <w:rPr>
                <w:rFonts w:asciiTheme="minorHAnsi" w:hAnsiTheme="minorHAnsi" w:cstheme="minorHAnsi"/>
                <w:i/>
                <w:sz w:val="20"/>
                <w:szCs w:val="20"/>
              </w:rPr>
            </w:pPr>
            <w:r w:rsidRPr="007255DB">
              <w:rPr>
                <w:rFonts w:asciiTheme="minorHAnsi" w:hAnsiTheme="minorHAnsi" w:cstheme="minorHAnsi"/>
                <w:i/>
                <w:sz w:val="20"/>
                <w:szCs w:val="20"/>
              </w:rPr>
              <w:t>Нормативно-правова база цивільного захисту</w:t>
            </w:r>
          </w:p>
        </w:tc>
        <w:tc>
          <w:tcPr>
            <w:tcW w:w="1701" w:type="dxa"/>
          </w:tcPr>
          <w:p w14:paraId="52177D0F" w14:textId="77777777" w:rsidR="004619B9" w:rsidRPr="007255DB" w:rsidRDefault="00EB4B07" w:rsidP="004619B9">
            <w:pPr>
              <w:jc w:val="center"/>
              <w:rPr>
                <w:rFonts w:asciiTheme="minorHAnsi" w:hAnsiTheme="minorHAnsi" w:cstheme="minorHAnsi"/>
                <w:i/>
                <w:sz w:val="20"/>
                <w:szCs w:val="20"/>
              </w:rPr>
            </w:pPr>
            <w:r w:rsidRPr="007255DB">
              <w:rPr>
                <w:rFonts w:asciiTheme="minorHAnsi" w:hAnsiTheme="minorHAnsi" w:cstheme="minorHAnsi"/>
                <w:i/>
                <w:sz w:val="20"/>
                <w:szCs w:val="20"/>
              </w:rPr>
              <w:t>1</w:t>
            </w:r>
          </w:p>
        </w:tc>
      </w:tr>
      <w:tr w:rsidR="004619B9" w:rsidRPr="007255DB" w14:paraId="7B289C3C" w14:textId="77777777" w:rsidTr="00172C28">
        <w:trPr>
          <w:trHeight w:val="340"/>
        </w:trPr>
        <w:tc>
          <w:tcPr>
            <w:tcW w:w="791" w:type="dxa"/>
          </w:tcPr>
          <w:p w14:paraId="3D6B7264" w14:textId="77777777" w:rsidR="004619B9"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i/>
                <w:sz w:val="20"/>
                <w:szCs w:val="20"/>
              </w:rPr>
              <w:t>42-46</w:t>
            </w:r>
          </w:p>
        </w:tc>
        <w:tc>
          <w:tcPr>
            <w:tcW w:w="13067" w:type="dxa"/>
          </w:tcPr>
          <w:p w14:paraId="5E102F4F" w14:textId="77777777" w:rsidR="004619B9" w:rsidRPr="007255DB" w:rsidRDefault="00232FDA">
            <w:pPr>
              <w:rPr>
                <w:rFonts w:asciiTheme="minorHAnsi" w:hAnsiTheme="minorHAnsi" w:cstheme="minorHAnsi"/>
                <w:i/>
                <w:sz w:val="20"/>
                <w:szCs w:val="20"/>
              </w:rPr>
            </w:pPr>
            <w:r w:rsidRPr="007255DB">
              <w:rPr>
                <w:rFonts w:asciiTheme="minorHAnsi" w:hAnsiTheme="minorHAnsi" w:cstheme="minorHAnsi"/>
                <w:i/>
                <w:sz w:val="20"/>
                <w:szCs w:val="20"/>
              </w:rPr>
              <w:t>Надзвичайні ситуації мирного та воєнного часу, загроза їх виникнення</w:t>
            </w:r>
          </w:p>
        </w:tc>
        <w:tc>
          <w:tcPr>
            <w:tcW w:w="1701" w:type="dxa"/>
          </w:tcPr>
          <w:p w14:paraId="2DF3C065" w14:textId="77777777" w:rsidR="004619B9" w:rsidRPr="007255DB" w:rsidRDefault="00EB4B07" w:rsidP="004619B9">
            <w:pPr>
              <w:jc w:val="center"/>
              <w:rPr>
                <w:rFonts w:asciiTheme="minorHAnsi" w:hAnsiTheme="minorHAnsi" w:cstheme="minorHAnsi"/>
                <w:i/>
                <w:sz w:val="20"/>
                <w:szCs w:val="20"/>
              </w:rPr>
            </w:pPr>
            <w:r w:rsidRPr="007255DB">
              <w:rPr>
                <w:rFonts w:asciiTheme="minorHAnsi" w:hAnsiTheme="minorHAnsi" w:cstheme="minorHAnsi"/>
                <w:i/>
                <w:sz w:val="20"/>
                <w:szCs w:val="20"/>
              </w:rPr>
              <w:t>5</w:t>
            </w:r>
          </w:p>
        </w:tc>
      </w:tr>
      <w:tr w:rsidR="00232FDA" w:rsidRPr="007255DB" w14:paraId="6AECC395" w14:textId="77777777" w:rsidTr="00172C28">
        <w:trPr>
          <w:trHeight w:val="340"/>
        </w:trPr>
        <w:tc>
          <w:tcPr>
            <w:tcW w:w="791" w:type="dxa"/>
          </w:tcPr>
          <w:p w14:paraId="5FFE96D1" w14:textId="77777777" w:rsidR="00232FDA"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i/>
                <w:sz w:val="20"/>
                <w:szCs w:val="20"/>
              </w:rPr>
              <w:t>47-54</w:t>
            </w:r>
          </w:p>
        </w:tc>
        <w:tc>
          <w:tcPr>
            <w:tcW w:w="13067" w:type="dxa"/>
          </w:tcPr>
          <w:p w14:paraId="44ECB4DB" w14:textId="77777777" w:rsidR="00232FDA" w:rsidRPr="007255DB" w:rsidRDefault="00232FDA">
            <w:pPr>
              <w:rPr>
                <w:rFonts w:asciiTheme="minorHAnsi" w:hAnsiTheme="minorHAnsi" w:cstheme="minorHAnsi"/>
                <w:i/>
                <w:sz w:val="20"/>
                <w:szCs w:val="20"/>
              </w:rPr>
            </w:pPr>
            <w:r w:rsidRPr="007255DB">
              <w:rPr>
                <w:rFonts w:asciiTheme="minorHAnsi" w:hAnsiTheme="minorHAnsi" w:cstheme="minorHAnsi"/>
                <w:i/>
                <w:sz w:val="20"/>
                <w:szCs w:val="20"/>
              </w:rPr>
              <w:t>Основи запобігання і  реагування на надзвичайні ситуації. Основні способи захисту населення в надзвичайних ситуаціях</w:t>
            </w:r>
          </w:p>
        </w:tc>
        <w:tc>
          <w:tcPr>
            <w:tcW w:w="1701" w:type="dxa"/>
          </w:tcPr>
          <w:p w14:paraId="47E302BC" w14:textId="77777777" w:rsidR="00232FDA"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8</w:t>
            </w:r>
          </w:p>
        </w:tc>
      </w:tr>
      <w:tr w:rsidR="00232FDA" w:rsidRPr="007255DB" w14:paraId="3BB1F365" w14:textId="77777777" w:rsidTr="00172C28">
        <w:trPr>
          <w:trHeight w:val="340"/>
        </w:trPr>
        <w:tc>
          <w:tcPr>
            <w:tcW w:w="791" w:type="dxa"/>
          </w:tcPr>
          <w:p w14:paraId="18180A71" w14:textId="77777777" w:rsidR="00232FDA"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i/>
                <w:sz w:val="20"/>
                <w:szCs w:val="20"/>
              </w:rPr>
              <w:t>55-</w:t>
            </w:r>
            <w:r w:rsidR="0002565D" w:rsidRPr="007255DB">
              <w:rPr>
                <w:rFonts w:asciiTheme="minorHAnsi" w:hAnsiTheme="minorHAnsi" w:cstheme="minorHAnsi"/>
                <w:i/>
                <w:sz w:val="20"/>
                <w:szCs w:val="20"/>
              </w:rPr>
              <w:t>56</w:t>
            </w:r>
          </w:p>
        </w:tc>
        <w:tc>
          <w:tcPr>
            <w:tcW w:w="13067" w:type="dxa"/>
          </w:tcPr>
          <w:p w14:paraId="6D554653" w14:textId="77777777" w:rsidR="00232FDA" w:rsidRPr="007255DB" w:rsidRDefault="00232FDA">
            <w:pPr>
              <w:rPr>
                <w:rFonts w:asciiTheme="minorHAnsi" w:hAnsiTheme="minorHAnsi" w:cstheme="minorHAnsi"/>
                <w:i/>
                <w:sz w:val="20"/>
                <w:szCs w:val="20"/>
              </w:rPr>
            </w:pPr>
            <w:r w:rsidRPr="007255DB">
              <w:rPr>
                <w:rFonts w:asciiTheme="minorHAnsi" w:hAnsiTheme="minorHAnsi" w:cstheme="minorHAnsi"/>
                <w:i/>
                <w:sz w:val="20"/>
                <w:szCs w:val="20"/>
              </w:rPr>
              <w:t>Попередження ризиків від вибухонебезпечних предметів.</w:t>
            </w:r>
          </w:p>
        </w:tc>
        <w:tc>
          <w:tcPr>
            <w:tcW w:w="1701" w:type="dxa"/>
          </w:tcPr>
          <w:p w14:paraId="7B77BD9C" w14:textId="77777777" w:rsidR="00232FDA"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2</w:t>
            </w:r>
          </w:p>
        </w:tc>
      </w:tr>
      <w:tr w:rsidR="00053061" w:rsidRPr="007255DB" w14:paraId="2987766C" w14:textId="77777777" w:rsidTr="00172C28">
        <w:trPr>
          <w:trHeight w:val="340"/>
        </w:trPr>
        <w:tc>
          <w:tcPr>
            <w:tcW w:w="15559" w:type="dxa"/>
            <w:gridSpan w:val="3"/>
            <w:shd w:val="clear" w:color="auto" w:fill="92D050"/>
          </w:tcPr>
          <w:p w14:paraId="34D34EEC" w14:textId="77777777" w:rsidR="00053061" w:rsidRPr="007255DB" w:rsidRDefault="00232FDA" w:rsidP="004619B9">
            <w:pPr>
              <w:jc w:val="center"/>
              <w:rPr>
                <w:rFonts w:asciiTheme="minorHAnsi" w:hAnsiTheme="minorHAnsi" w:cstheme="minorHAnsi"/>
                <w:i/>
                <w:sz w:val="20"/>
                <w:szCs w:val="20"/>
              </w:rPr>
            </w:pPr>
            <w:r w:rsidRPr="007255DB">
              <w:rPr>
                <w:rFonts w:asciiTheme="minorHAnsi" w:hAnsiTheme="minorHAnsi" w:cstheme="minorHAnsi"/>
                <w:bCs/>
                <w:i/>
                <w:iCs/>
                <w:sz w:val="20"/>
                <w:szCs w:val="20"/>
                <w:lang w:eastAsia="uk-UA"/>
              </w:rPr>
              <w:t xml:space="preserve">Розділ IX. </w:t>
            </w:r>
            <w:proofErr w:type="spellStart"/>
            <w:r w:rsidRPr="007255DB">
              <w:rPr>
                <w:rFonts w:asciiTheme="minorHAnsi" w:hAnsiTheme="minorHAnsi" w:cstheme="minorHAnsi"/>
                <w:bCs/>
                <w:i/>
                <w:iCs/>
                <w:sz w:val="20"/>
                <w:szCs w:val="20"/>
                <w:lang w:eastAsia="uk-UA"/>
              </w:rPr>
              <w:t>Домедична</w:t>
            </w:r>
            <w:proofErr w:type="spellEnd"/>
            <w:r w:rsidRPr="007255DB">
              <w:rPr>
                <w:rFonts w:asciiTheme="minorHAnsi" w:hAnsiTheme="minorHAnsi" w:cstheme="minorHAnsi"/>
                <w:bCs/>
                <w:i/>
                <w:iCs/>
                <w:sz w:val="20"/>
                <w:szCs w:val="20"/>
                <w:lang w:eastAsia="uk-UA"/>
              </w:rPr>
              <w:t xml:space="preserve"> допомога (12</w:t>
            </w:r>
            <w:r w:rsidR="00053061" w:rsidRPr="007255DB">
              <w:rPr>
                <w:rFonts w:asciiTheme="minorHAnsi" w:hAnsiTheme="minorHAnsi" w:cstheme="minorHAnsi"/>
                <w:bCs/>
                <w:i/>
                <w:iCs/>
                <w:sz w:val="20"/>
                <w:szCs w:val="20"/>
                <w:lang w:eastAsia="uk-UA"/>
              </w:rPr>
              <w:t xml:space="preserve"> год.)</w:t>
            </w:r>
          </w:p>
        </w:tc>
      </w:tr>
      <w:tr w:rsidR="004619B9" w:rsidRPr="007255DB" w14:paraId="55B113B0" w14:textId="77777777" w:rsidTr="00172C28">
        <w:trPr>
          <w:trHeight w:val="340"/>
        </w:trPr>
        <w:tc>
          <w:tcPr>
            <w:tcW w:w="791" w:type="dxa"/>
          </w:tcPr>
          <w:p w14:paraId="4CD6DA09" w14:textId="77777777" w:rsidR="004619B9" w:rsidRPr="007255DB" w:rsidRDefault="0002565D" w:rsidP="004619B9">
            <w:pPr>
              <w:jc w:val="center"/>
              <w:rPr>
                <w:rFonts w:asciiTheme="minorHAnsi" w:hAnsiTheme="minorHAnsi" w:cstheme="minorHAnsi"/>
                <w:i/>
                <w:sz w:val="20"/>
                <w:szCs w:val="20"/>
              </w:rPr>
            </w:pPr>
            <w:r w:rsidRPr="007255DB">
              <w:rPr>
                <w:rFonts w:asciiTheme="minorHAnsi" w:hAnsiTheme="minorHAnsi" w:cstheme="minorHAnsi"/>
                <w:i/>
                <w:sz w:val="20"/>
                <w:szCs w:val="20"/>
              </w:rPr>
              <w:t>57-62</w:t>
            </w:r>
          </w:p>
        </w:tc>
        <w:tc>
          <w:tcPr>
            <w:tcW w:w="13067" w:type="dxa"/>
          </w:tcPr>
          <w:p w14:paraId="69776C13" w14:textId="77777777" w:rsidR="004619B9" w:rsidRPr="007255DB" w:rsidRDefault="00053061">
            <w:pPr>
              <w:rPr>
                <w:rFonts w:asciiTheme="minorHAnsi" w:hAnsiTheme="minorHAnsi" w:cstheme="minorHAnsi"/>
                <w:i/>
                <w:sz w:val="20"/>
                <w:szCs w:val="20"/>
              </w:rPr>
            </w:pPr>
            <w:r w:rsidRPr="007255DB">
              <w:rPr>
                <w:rFonts w:asciiTheme="minorHAnsi" w:hAnsiTheme="minorHAnsi" w:cstheme="minorHAnsi"/>
                <w:i/>
                <w:sz w:val="20"/>
                <w:szCs w:val="20"/>
                <w:lang w:eastAsia="uk-UA"/>
              </w:rPr>
              <w:t>Базова підтримка життя.</w:t>
            </w:r>
          </w:p>
        </w:tc>
        <w:tc>
          <w:tcPr>
            <w:tcW w:w="1701" w:type="dxa"/>
          </w:tcPr>
          <w:p w14:paraId="257A08D1" w14:textId="77777777" w:rsidR="004619B9"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6</w:t>
            </w:r>
          </w:p>
        </w:tc>
      </w:tr>
      <w:tr w:rsidR="004619B9" w:rsidRPr="007255DB" w14:paraId="08B8766C" w14:textId="77777777" w:rsidTr="00172C28">
        <w:trPr>
          <w:trHeight w:val="340"/>
        </w:trPr>
        <w:tc>
          <w:tcPr>
            <w:tcW w:w="791" w:type="dxa"/>
          </w:tcPr>
          <w:p w14:paraId="054D3802" w14:textId="77777777" w:rsidR="004619B9" w:rsidRPr="007255DB" w:rsidRDefault="0002565D" w:rsidP="004619B9">
            <w:pPr>
              <w:jc w:val="center"/>
              <w:rPr>
                <w:rFonts w:asciiTheme="minorHAnsi" w:hAnsiTheme="minorHAnsi" w:cstheme="minorHAnsi"/>
                <w:i/>
                <w:sz w:val="20"/>
                <w:szCs w:val="20"/>
              </w:rPr>
            </w:pPr>
            <w:r w:rsidRPr="007255DB">
              <w:rPr>
                <w:rFonts w:asciiTheme="minorHAnsi" w:hAnsiTheme="minorHAnsi" w:cstheme="minorHAnsi"/>
                <w:i/>
                <w:sz w:val="20"/>
                <w:szCs w:val="20"/>
              </w:rPr>
              <w:t>63-68</w:t>
            </w:r>
          </w:p>
        </w:tc>
        <w:tc>
          <w:tcPr>
            <w:tcW w:w="13067" w:type="dxa"/>
          </w:tcPr>
          <w:p w14:paraId="7E6A5BDF" w14:textId="77777777" w:rsidR="004619B9" w:rsidRPr="007255DB" w:rsidRDefault="00053061">
            <w:pPr>
              <w:rPr>
                <w:rFonts w:asciiTheme="minorHAnsi" w:hAnsiTheme="minorHAnsi" w:cstheme="minorHAnsi"/>
                <w:i/>
                <w:sz w:val="20"/>
                <w:szCs w:val="20"/>
              </w:rPr>
            </w:pPr>
            <w:r w:rsidRPr="007255DB">
              <w:rPr>
                <w:rFonts w:asciiTheme="minorHAnsi" w:hAnsiTheme="minorHAnsi" w:cstheme="minorHAnsi"/>
                <w:i/>
                <w:sz w:val="20"/>
                <w:szCs w:val="20"/>
                <w:lang w:eastAsia="uk-UA"/>
              </w:rPr>
              <w:t xml:space="preserve">Надання </w:t>
            </w:r>
            <w:proofErr w:type="spellStart"/>
            <w:r w:rsidRPr="007255DB">
              <w:rPr>
                <w:rFonts w:asciiTheme="minorHAnsi" w:hAnsiTheme="minorHAnsi" w:cstheme="minorHAnsi"/>
                <w:i/>
                <w:sz w:val="20"/>
                <w:szCs w:val="20"/>
                <w:lang w:eastAsia="uk-UA"/>
              </w:rPr>
              <w:t>домедичної</w:t>
            </w:r>
            <w:proofErr w:type="spellEnd"/>
            <w:r w:rsidRPr="007255DB">
              <w:rPr>
                <w:rFonts w:asciiTheme="minorHAnsi" w:hAnsiTheme="minorHAnsi" w:cstheme="minorHAnsi"/>
                <w:i/>
                <w:sz w:val="20"/>
                <w:szCs w:val="20"/>
                <w:lang w:eastAsia="uk-UA"/>
              </w:rPr>
              <w:t xml:space="preserve"> допомоги при кровотечах</w:t>
            </w:r>
          </w:p>
        </w:tc>
        <w:tc>
          <w:tcPr>
            <w:tcW w:w="1701" w:type="dxa"/>
          </w:tcPr>
          <w:p w14:paraId="51536E3A" w14:textId="77777777" w:rsidR="004619B9"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6</w:t>
            </w:r>
          </w:p>
        </w:tc>
      </w:tr>
      <w:tr w:rsidR="0002565D" w:rsidRPr="007255DB" w14:paraId="447D8443" w14:textId="77777777" w:rsidTr="00172C28">
        <w:trPr>
          <w:trHeight w:val="340"/>
        </w:trPr>
        <w:tc>
          <w:tcPr>
            <w:tcW w:w="791" w:type="dxa"/>
          </w:tcPr>
          <w:p w14:paraId="27A3CE6C" w14:textId="77777777" w:rsidR="0002565D" w:rsidRPr="007255DB" w:rsidRDefault="0002565D" w:rsidP="004619B9">
            <w:pPr>
              <w:jc w:val="center"/>
              <w:rPr>
                <w:rFonts w:asciiTheme="minorHAnsi" w:hAnsiTheme="minorHAnsi" w:cstheme="minorHAnsi"/>
                <w:i/>
                <w:sz w:val="20"/>
                <w:szCs w:val="20"/>
              </w:rPr>
            </w:pPr>
            <w:r w:rsidRPr="007255DB">
              <w:rPr>
                <w:rFonts w:asciiTheme="minorHAnsi" w:hAnsiTheme="minorHAnsi" w:cstheme="minorHAnsi"/>
                <w:i/>
                <w:sz w:val="20"/>
                <w:szCs w:val="20"/>
              </w:rPr>
              <w:t>69-70</w:t>
            </w:r>
          </w:p>
        </w:tc>
        <w:tc>
          <w:tcPr>
            <w:tcW w:w="13067" w:type="dxa"/>
          </w:tcPr>
          <w:p w14:paraId="5232E01F" w14:textId="77777777" w:rsidR="0002565D" w:rsidRPr="007255DB" w:rsidRDefault="0002565D">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Резерв часу</w:t>
            </w:r>
          </w:p>
        </w:tc>
        <w:tc>
          <w:tcPr>
            <w:tcW w:w="1701" w:type="dxa"/>
          </w:tcPr>
          <w:p w14:paraId="04CCEBC4" w14:textId="77777777" w:rsidR="0002565D" w:rsidRPr="007255DB" w:rsidRDefault="0002565D" w:rsidP="004619B9">
            <w:pPr>
              <w:jc w:val="center"/>
              <w:rPr>
                <w:rFonts w:asciiTheme="minorHAnsi" w:hAnsiTheme="minorHAnsi" w:cstheme="minorHAnsi"/>
                <w:i/>
                <w:sz w:val="20"/>
                <w:szCs w:val="20"/>
              </w:rPr>
            </w:pPr>
          </w:p>
        </w:tc>
      </w:tr>
      <w:tr w:rsidR="00053061" w:rsidRPr="007255DB" w14:paraId="39C81649" w14:textId="77777777" w:rsidTr="00172C28">
        <w:trPr>
          <w:trHeight w:val="340"/>
        </w:trPr>
        <w:tc>
          <w:tcPr>
            <w:tcW w:w="13858" w:type="dxa"/>
            <w:gridSpan w:val="2"/>
            <w:shd w:val="clear" w:color="auto" w:fill="92D050"/>
          </w:tcPr>
          <w:p w14:paraId="1E47D1D0" w14:textId="77777777" w:rsidR="00053061" w:rsidRPr="007255DB" w:rsidRDefault="00053061" w:rsidP="00053061">
            <w:pPr>
              <w:jc w:val="center"/>
              <w:rPr>
                <w:rFonts w:asciiTheme="minorHAnsi" w:hAnsiTheme="minorHAnsi" w:cstheme="minorHAnsi"/>
                <w:i/>
                <w:sz w:val="20"/>
                <w:szCs w:val="20"/>
              </w:rPr>
            </w:pPr>
            <w:r w:rsidRPr="007255DB">
              <w:rPr>
                <w:rFonts w:asciiTheme="minorHAnsi" w:hAnsiTheme="minorHAnsi" w:cstheme="minorHAnsi"/>
                <w:i/>
                <w:sz w:val="20"/>
                <w:szCs w:val="20"/>
              </w:rPr>
              <w:t>РАЗОМ</w:t>
            </w:r>
          </w:p>
        </w:tc>
        <w:tc>
          <w:tcPr>
            <w:tcW w:w="1701" w:type="dxa"/>
            <w:shd w:val="clear" w:color="auto" w:fill="92D050"/>
          </w:tcPr>
          <w:p w14:paraId="4448D960" w14:textId="77777777" w:rsidR="00053061" w:rsidRPr="007255DB" w:rsidRDefault="007904F4" w:rsidP="004619B9">
            <w:pPr>
              <w:jc w:val="center"/>
              <w:rPr>
                <w:rFonts w:asciiTheme="minorHAnsi" w:hAnsiTheme="minorHAnsi" w:cstheme="minorHAnsi"/>
                <w:i/>
                <w:sz w:val="20"/>
                <w:szCs w:val="20"/>
              </w:rPr>
            </w:pPr>
            <w:r>
              <w:rPr>
                <w:rFonts w:asciiTheme="minorHAnsi" w:hAnsiTheme="minorHAnsi" w:cstheme="minorHAnsi"/>
                <w:i/>
                <w:sz w:val="20"/>
                <w:szCs w:val="20"/>
              </w:rPr>
              <w:t>70</w:t>
            </w:r>
          </w:p>
        </w:tc>
      </w:tr>
    </w:tbl>
    <w:p w14:paraId="4C0BC343" w14:textId="77777777" w:rsidR="00233852" w:rsidRPr="007255DB" w:rsidRDefault="00233852" w:rsidP="00262014">
      <w:pPr>
        <w:spacing w:after="0" w:line="240" w:lineRule="auto"/>
        <w:rPr>
          <w:rFonts w:asciiTheme="minorHAnsi" w:hAnsiTheme="minorHAnsi" w:cstheme="minorHAnsi"/>
          <w:bCs/>
          <w:i/>
          <w:sz w:val="20"/>
          <w:szCs w:val="20"/>
          <w:lang w:eastAsia="uk-UA"/>
        </w:rPr>
      </w:pPr>
    </w:p>
    <w:p w14:paraId="7A4ECBE2" w14:textId="77777777" w:rsidR="007255DB" w:rsidRDefault="007255DB" w:rsidP="00262014">
      <w:pPr>
        <w:spacing w:after="0" w:line="240" w:lineRule="auto"/>
        <w:jc w:val="center"/>
        <w:rPr>
          <w:rFonts w:asciiTheme="minorHAnsi" w:hAnsiTheme="minorHAnsi" w:cstheme="minorHAnsi"/>
          <w:i/>
          <w:sz w:val="20"/>
          <w:szCs w:val="20"/>
        </w:rPr>
      </w:pPr>
    </w:p>
    <w:p w14:paraId="3BF0A88B" w14:textId="77777777" w:rsidR="00262014" w:rsidRPr="007255DB" w:rsidRDefault="00262014" w:rsidP="00262014">
      <w:pPr>
        <w:spacing w:after="0" w:line="240" w:lineRule="auto"/>
        <w:jc w:val="center"/>
        <w:rPr>
          <w:rFonts w:asciiTheme="minorHAnsi" w:hAnsiTheme="minorHAnsi" w:cstheme="minorHAnsi"/>
          <w:i/>
          <w:sz w:val="20"/>
          <w:szCs w:val="20"/>
        </w:rPr>
      </w:pPr>
      <w:r w:rsidRPr="007255DB">
        <w:rPr>
          <w:rFonts w:asciiTheme="minorHAnsi" w:hAnsiTheme="minorHAnsi" w:cstheme="minorHAnsi"/>
          <w:i/>
          <w:sz w:val="20"/>
          <w:szCs w:val="20"/>
        </w:rPr>
        <w:lastRenderedPageBreak/>
        <w:t>Календарне планування</w:t>
      </w:r>
    </w:p>
    <w:p w14:paraId="1A7EB7B0" w14:textId="77777777" w:rsidR="00262014" w:rsidRPr="007255DB" w:rsidRDefault="00262014" w:rsidP="00262014">
      <w:pPr>
        <w:spacing w:after="0" w:line="240" w:lineRule="auto"/>
        <w:jc w:val="center"/>
        <w:rPr>
          <w:rFonts w:asciiTheme="minorHAnsi" w:hAnsiTheme="minorHAnsi" w:cstheme="minorHAnsi"/>
          <w:i/>
          <w:sz w:val="20"/>
          <w:szCs w:val="20"/>
        </w:rPr>
      </w:pPr>
      <w:r w:rsidRPr="007255DB">
        <w:rPr>
          <w:rFonts w:asciiTheme="minorHAnsi" w:hAnsiTheme="minorHAnsi" w:cstheme="minorHAnsi"/>
          <w:i/>
          <w:sz w:val="20"/>
          <w:szCs w:val="20"/>
        </w:rPr>
        <w:t xml:space="preserve"> Захист Вітчизни  10-й клас І семестр</w:t>
      </w:r>
    </w:p>
    <w:tbl>
      <w:tblPr>
        <w:tblStyle w:val="a3"/>
        <w:tblW w:w="16018" w:type="dxa"/>
        <w:tblInd w:w="250" w:type="dxa"/>
        <w:tblLook w:val="04A0" w:firstRow="1" w:lastRow="0" w:firstColumn="1" w:lastColumn="0" w:noHBand="0" w:noVBand="1"/>
      </w:tblPr>
      <w:tblGrid>
        <w:gridCol w:w="496"/>
        <w:gridCol w:w="820"/>
        <w:gridCol w:w="6399"/>
        <w:gridCol w:w="971"/>
        <w:gridCol w:w="6048"/>
        <w:gridCol w:w="1284"/>
      </w:tblGrid>
      <w:tr w:rsidR="00172C28" w:rsidRPr="007255DB" w14:paraId="060228E0" w14:textId="77777777" w:rsidTr="00D71006">
        <w:tc>
          <w:tcPr>
            <w:tcW w:w="496" w:type="dxa"/>
          </w:tcPr>
          <w:p w14:paraId="0A599097"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з/п</w:t>
            </w:r>
          </w:p>
        </w:tc>
        <w:tc>
          <w:tcPr>
            <w:tcW w:w="821" w:type="dxa"/>
          </w:tcPr>
          <w:p w14:paraId="290CA66E"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Дата</w:t>
            </w:r>
          </w:p>
        </w:tc>
        <w:tc>
          <w:tcPr>
            <w:tcW w:w="6421" w:type="dxa"/>
          </w:tcPr>
          <w:p w14:paraId="65599EED" w14:textId="77777777" w:rsidR="00172C28" w:rsidRPr="007255DB" w:rsidRDefault="00172C28" w:rsidP="00053061">
            <w:pPr>
              <w:jc w:val="center"/>
              <w:rPr>
                <w:rFonts w:asciiTheme="minorHAnsi" w:hAnsiTheme="minorHAnsi" w:cstheme="minorHAnsi"/>
                <w:i/>
                <w:sz w:val="20"/>
                <w:szCs w:val="20"/>
              </w:rPr>
            </w:pPr>
            <w:r w:rsidRPr="007255DB">
              <w:rPr>
                <w:rFonts w:asciiTheme="minorHAnsi" w:hAnsiTheme="minorHAnsi" w:cstheme="minorHAnsi"/>
                <w:i/>
                <w:sz w:val="20"/>
                <w:szCs w:val="20"/>
              </w:rPr>
              <w:t xml:space="preserve">Зміст </w:t>
            </w:r>
          </w:p>
          <w:p w14:paraId="3A32E98D"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i/>
                <w:sz w:val="20"/>
                <w:szCs w:val="20"/>
              </w:rPr>
              <w:t>навчального матеріалу</w:t>
            </w:r>
          </w:p>
        </w:tc>
        <w:tc>
          <w:tcPr>
            <w:tcW w:w="929" w:type="dxa"/>
          </w:tcPr>
          <w:p w14:paraId="4E369EF0" w14:textId="77777777" w:rsidR="00172C28" w:rsidRPr="007255DB" w:rsidRDefault="00172C28" w:rsidP="00053061">
            <w:pPr>
              <w:ind w:left="-69" w:right="-74"/>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Кількість годин</w:t>
            </w:r>
          </w:p>
        </w:tc>
        <w:tc>
          <w:tcPr>
            <w:tcW w:w="6066" w:type="dxa"/>
          </w:tcPr>
          <w:p w14:paraId="207C396D"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Очікувані результати навчально-пізнавальної діяльності учнів</w:t>
            </w:r>
          </w:p>
        </w:tc>
        <w:tc>
          <w:tcPr>
            <w:tcW w:w="1285" w:type="dxa"/>
          </w:tcPr>
          <w:p w14:paraId="58B3D513"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Примітка </w:t>
            </w:r>
          </w:p>
        </w:tc>
      </w:tr>
      <w:tr w:rsidR="00172C28" w:rsidRPr="007255DB" w14:paraId="7FE78336" w14:textId="77777777" w:rsidTr="00D71006">
        <w:tc>
          <w:tcPr>
            <w:tcW w:w="496" w:type="dxa"/>
          </w:tcPr>
          <w:p w14:paraId="1BE6CD3A"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821" w:type="dxa"/>
          </w:tcPr>
          <w:p w14:paraId="005BF83A" w14:textId="2C1F5128" w:rsidR="00172C28" w:rsidRPr="007255DB" w:rsidRDefault="00550789" w:rsidP="00053061">
            <w:pPr>
              <w:jc w:val="center"/>
              <w:rPr>
                <w:rFonts w:asciiTheme="minorHAnsi" w:hAnsiTheme="minorHAnsi" w:cstheme="minorHAnsi"/>
                <w:bCs/>
                <w:i/>
                <w:sz w:val="20"/>
                <w:szCs w:val="20"/>
                <w:lang w:eastAsia="uk-UA"/>
              </w:rPr>
            </w:pPr>
            <w:r>
              <w:rPr>
                <w:rFonts w:asciiTheme="minorHAnsi" w:hAnsiTheme="minorHAnsi" w:cstheme="minorHAnsi"/>
                <w:bCs/>
                <w:i/>
                <w:sz w:val="20"/>
                <w:szCs w:val="20"/>
                <w:lang w:eastAsia="uk-UA"/>
              </w:rPr>
              <w:t>04.09</w:t>
            </w:r>
          </w:p>
        </w:tc>
        <w:tc>
          <w:tcPr>
            <w:tcW w:w="6421" w:type="dxa"/>
          </w:tcPr>
          <w:p w14:paraId="634E677D" w14:textId="77777777" w:rsidR="00172C28" w:rsidRPr="007255DB" w:rsidRDefault="00172C28" w:rsidP="007B7C6E">
            <w:pPr>
              <w:tabs>
                <w:tab w:val="right" w:pos="3261"/>
                <w:tab w:val="right" w:pos="4395"/>
                <w:tab w:val="right" w:pos="5954"/>
              </w:tabs>
              <w:ind w:firstLine="212"/>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Військово-патріотичне виховання – складова патріотичного виховання молоді.</w:t>
            </w:r>
          </w:p>
          <w:p w14:paraId="51E51CDF" w14:textId="77777777" w:rsidR="00172C28" w:rsidRPr="007255DB" w:rsidRDefault="00172C28" w:rsidP="007B7C6E">
            <w:pPr>
              <w:tabs>
                <w:tab w:val="right" w:pos="3261"/>
                <w:tab w:val="right" w:pos="4395"/>
                <w:tab w:val="right" w:pos="5954"/>
              </w:tabs>
              <w:ind w:firstLine="212"/>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Підготовка до захисту Вітчизни - обов'язок кожного громадянина. </w:t>
            </w:r>
          </w:p>
          <w:p w14:paraId="5D9185E7" w14:textId="77777777" w:rsidR="00172C28" w:rsidRPr="007255DB" w:rsidRDefault="00172C28" w:rsidP="007B7C6E">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   Зміст програми предмета «Захист Вітчизни», завдання кожного розділу, порядок проведення занять.</w:t>
            </w:r>
          </w:p>
          <w:p w14:paraId="32CAE887" w14:textId="77777777" w:rsidR="00172C28" w:rsidRPr="007255DB" w:rsidRDefault="00172C28" w:rsidP="007B7C6E">
            <w:pPr>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  Обов'язки та правила поведінки учнів на уроках.</w:t>
            </w:r>
          </w:p>
        </w:tc>
        <w:tc>
          <w:tcPr>
            <w:tcW w:w="929" w:type="dxa"/>
          </w:tcPr>
          <w:p w14:paraId="2D475551"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tcPr>
          <w:p w14:paraId="24A0C8D6" w14:textId="77777777" w:rsidR="00172C28" w:rsidRPr="007255DB" w:rsidRDefault="00172C28" w:rsidP="007B7C6E">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i/>
                <w:sz w:val="20"/>
                <w:szCs w:val="20"/>
                <w:shd w:val="clear" w:color="auto" w:fill="FFFFFF"/>
              </w:rPr>
              <w:t>Знаннєвий</w:t>
            </w:r>
            <w:proofErr w:type="spellEnd"/>
            <w:r w:rsidRPr="007255DB">
              <w:rPr>
                <w:rFonts w:asciiTheme="minorHAnsi" w:hAnsiTheme="minorHAnsi" w:cstheme="minorHAnsi"/>
                <w:i/>
                <w:sz w:val="20"/>
                <w:szCs w:val="20"/>
                <w:shd w:val="clear" w:color="auto" w:fill="FFFFFF"/>
              </w:rPr>
              <w:t xml:space="preserve"> компонент</w:t>
            </w:r>
          </w:p>
          <w:p w14:paraId="47458D5D" w14:textId="77777777" w:rsidR="00172C28" w:rsidRPr="007255DB" w:rsidRDefault="00172C28" w:rsidP="007B7C6E">
            <w:pPr>
              <w:rPr>
                <w:rFonts w:asciiTheme="minorHAnsi" w:hAnsiTheme="minorHAnsi" w:cstheme="minorHAnsi"/>
                <w:i/>
                <w:sz w:val="20"/>
                <w:szCs w:val="20"/>
                <w:lang w:eastAsia="uk-UA"/>
              </w:rPr>
            </w:pPr>
            <w:r w:rsidRPr="007255DB">
              <w:rPr>
                <w:rFonts w:asciiTheme="minorHAnsi" w:hAnsiTheme="minorHAnsi" w:cstheme="minorHAnsi"/>
                <w:bCs/>
                <w:i/>
                <w:color w:val="000000"/>
                <w:sz w:val="20"/>
                <w:szCs w:val="20"/>
                <w:lang w:eastAsia="uk-UA"/>
              </w:rPr>
              <w:t>Учень (учениця):</w:t>
            </w:r>
          </w:p>
          <w:p w14:paraId="524CF789" w14:textId="77777777" w:rsidR="00172C28" w:rsidRPr="007255DB" w:rsidRDefault="00172C28" w:rsidP="007B7C6E">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розуміє роль і місце військово-патріотичного виховання у системі патріотичного виховання молоді;</w:t>
            </w:r>
          </w:p>
          <w:p w14:paraId="6DC118EF" w14:textId="77777777" w:rsidR="00172C28" w:rsidRPr="007255DB" w:rsidRDefault="00172C28" w:rsidP="007B7C6E">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вимоги Конституції України щодо захисту Вітчизни, свої обов’язки у разі виникнення загрози суверенітету та територіальної цілісності України, поняття національної безпеки держави; </w:t>
            </w:r>
          </w:p>
          <w:p w14:paraId="23E684AF" w14:textId="77777777" w:rsidR="00172C28" w:rsidRPr="007255DB" w:rsidRDefault="00172C28" w:rsidP="007B7C6E">
            <w:pPr>
              <w:tabs>
                <w:tab w:val="right" w:pos="3261"/>
                <w:tab w:val="right" w:pos="4395"/>
                <w:tab w:val="right" w:pos="5954"/>
              </w:tabs>
              <w:jc w:val="both"/>
              <w:rPr>
                <w:rFonts w:asciiTheme="minorHAnsi" w:hAnsiTheme="minorHAnsi" w:cstheme="minorHAnsi"/>
                <w:i/>
                <w:strike/>
                <w:sz w:val="20"/>
                <w:szCs w:val="20"/>
                <w:lang w:eastAsia="uk-UA"/>
              </w:rPr>
            </w:pPr>
            <w:r w:rsidRPr="007255DB">
              <w:rPr>
                <w:rFonts w:asciiTheme="minorHAnsi" w:hAnsiTheme="minorHAnsi" w:cstheme="minorHAnsi"/>
                <w:i/>
                <w:sz w:val="20"/>
                <w:szCs w:val="20"/>
              </w:rPr>
              <w:t xml:space="preserve">розуміє значення </w:t>
            </w:r>
            <w:r w:rsidRPr="007255DB">
              <w:rPr>
                <w:rFonts w:asciiTheme="minorHAnsi" w:hAnsiTheme="minorHAnsi" w:cstheme="minorHAnsi"/>
                <w:i/>
                <w:sz w:val="20"/>
                <w:szCs w:val="20"/>
                <w:lang w:eastAsia="uk-UA"/>
              </w:rPr>
              <w:t>предмета «Захист Вітчизни» у власному житті та для суспільства</w:t>
            </w:r>
          </w:p>
          <w:p w14:paraId="5D7CEACA" w14:textId="77777777" w:rsidR="00172C28" w:rsidRPr="007255DB" w:rsidRDefault="00172C28" w:rsidP="007B7C6E">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Ціннісний компонент</w:t>
            </w:r>
          </w:p>
          <w:p w14:paraId="1C483096" w14:textId="77777777" w:rsidR="00172C28" w:rsidRPr="007255DB" w:rsidRDefault="00172C28" w:rsidP="007B7C6E">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виконує</w:t>
            </w:r>
            <w:r w:rsidRPr="007255DB">
              <w:rPr>
                <w:rFonts w:asciiTheme="minorHAnsi" w:hAnsiTheme="minorHAnsi" w:cstheme="minorHAnsi"/>
                <w:i/>
                <w:sz w:val="20"/>
                <w:szCs w:val="20"/>
                <w:lang w:eastAsia="uk-UA"/>
              </w:rPr>
              <w:t xml:space="preserve"> обов'язки та правила поведінки на заняттях.</w:t>
            </w:r>
          </w:p>
        </w:tc>
        <w:tc>
          <w:tcPr>
            <w:tcW w:w="1285" w:type="dxa"/>
          </w:tcPr>
          <w:p w14:paraId="187C9EDF" w14:textId="77777777" w:rsidR="00172C28" w:rsidRPr="007255DB" w:rsidRDefault="00172C28" w:rsidP="007B7C6E">
            <w:pPr>
              <w:rPr>
                <w:rFonts w:asciiTheme="minorHAnsi" w:hAnsiTheme="minorHAnsi" w:cstheme="minorHAnsi"/>
                <w:i/>
                <w:sz w:val="20"/>
                <w:szCs w:val="20"/>
                <w:shd w:val="clear" w:color="auto" w:fill="FFFFFF"/>
              </w:rPr>
            </w:pPr>
          </w:p>
        </w:tc>
      </w:tr>
      <w:tr w:rsidR="00172C28" w:rsidRPr="007255DB" w14:paraId="0C2D068B" w14:textId="77777777" w:rsidTr="00D71006">
        <w:trPr>
          <w:trHeight w:val="203"/>
        </w:trPr>
        <w:tc>
          <w:tcPr>
            <w:tcW w:w="14733" w:type="dxa"/>
            <w:gridSpan w:val="5"/>
            <w:shd w:val="clear" w:color="auto" w:fill="92D050"/>
          </w:tcPr>
          <w:p w14:paraId="6FA1A347"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i/>
                <w:sz w:val="20"/>
                <w:szCs w:val="20"/>
              </w:rPr>
              <w:t>Розділ 1. Основи</w:t>
            </w:r>
            <w:r w:rsidR="0002565D" w:rsidRPr="007255DB">
              <w:rPr>
                <w:rFonts w:asciiTheme="minorHAnsi" w:hAnsiTheme="minorHAnsi" w:cstheme="minorHAnsi"/>
                <w:i/>
                <w:sz w:val="20"/>
                <w:szCs w:val="20"/>
              </w:rPr>
              <w:t xml:space="preserve"> національної безпеки України (4</w:t>
            </w:r>
            <w:r w:rsidRPr="007255DB">
              <w:rPr>
                <w:rFonts w:asciiTheme="minorHAnsi" w:hAnsiTheme="minorHAnsi" w:cstheme="minorHAnsi"/>
                <w:i/>
                <w:sz w:val="20"/>
                <w:szCs w:val="20"/>
              </w:rPr>
              <w:t xml:space="preserve"> години)</w:t>
            </w:r>
          </w:p>
        </w:tc>
        <w:tc>
          <w:tcPr>
            <w:tcW w:w="1285" w:type="dxa"/>
            <w:shd w:val="clear" w:color="auto" w:fill="92D050"/>
          </w:tcPr>
          <w:p w14:paraId="2701D3F4" w14:textId="77777777" w:rsidR="00172C28" w:rsidRPr="007255DB" w:rsidRDefault="00172C28" w:rsidP="00053061">
            <w:pPr>
              <w:jc w:val="center"/>
              <w:rPr>
                <w:rFonts w:asciiTheme="minorHAnsi" w:hAnsiTheme="minorHAnsi" w:cstheme="minorHAnsi"/>
                <w:i/>
                <w:sz w:val="20"/>
                <w:szCs w:val="20"/>
              </w:rPr>
            </w:pPr>
          </w:p>
        </w:tc>
      </w:tr>
      <w:tr w:rsidR="0002565D" w:rsidRPr="007255DB" w14:paraId="0CA77F8A" w14:textId="77777777" w:rsidTr="00D71006">
        <w:tc>
          <w:tcPr>
            <w:tcW w:w="496" w:type="dxa"/>
          </w:tcPr>
          <w:p w14:paraId="3660C03D"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w:t>
            </w:r>
          </w:p>
        </w:tc>
        <w:tc>
          <w:tcPr>
            <w:tcW w:w="821" w:type="dxa"/>
          </w:tcPr>
          <w:p w14:paraId="38BBB169" w14:textId="77777777" w:rsidR="0002565D" w:rsidRPr="007255DB" w:rsidRDefault="0002565D" w:rsidP="0002565D">
            <w:pPr>
              <w:jc w:val="center"/>
              <w:rPr>
                <w:rFonts w:asciiTheme="minorHAnsi" w:hAnsiTheme="minorHAnsi" w:cstheme="minorHAnsi"/>
                <w:bCs/>
                <w:i/>
                <w:sz w:val="20"/>
                <w:szCs w:val="20"/>
                <w:lang w:eastAsia="uk-UA"/>
              </w:rPr>
            </w:pPr>
          </w:p>
        </w:tc>
        <w:tc>
          <w:tcPr>
            <w:tcW w:w="6421" w:type="dxa"/>
          </w:tcPr>
          <w:p w14:paraId="1391ED67" w14:textId="77777777" w:rsidR="0002565D" w:rsidRPr="007255DB" w:rsidRDefault="0002565D" w:rsidP="0002565D">
            <w:pPr>
              <w:pStyle w:val="TableParagraph"/>
              <w:ind w:left="465" w:right="109"/>
              <w:jc w:val="both"/>
              <w:rPr>
                <w:rFonts w:asciiTheme="minorHAnsi" w:hAnsiTheme="minorHAnsi" w:cstheme="minorHAnsi"/>
                <w:i/>
                <w:sz w:val="20"/>
                <w:szCs w:val="20"/>
              </w:rPr>
            </w:pPr>
            <w:r w:rsidRPr="007255DB">
              <w:rPr>
                <w:rFonts w:asciiTheme="minorHAnsi" w:hAnsiTheme="minorHAnsi" w:cstheme="minorHAnsi"/>
                <w:i/>
                <w:sz w:val="20"/>
                <w:szCs w:val="20"/>
              </w:rPr>
              <w:t>Система світової колективної безпеки.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Поняття</w:t>
            </w:r>
            <w:r w:rsidRPr="007255DB">
              <w:rPr>
                <w:rFonts w:asciiTheme="minorHAnsi" w:hAnsiTheme="minorHAnsi" w:cstheme="minorHAnsi"/>
                <w:i/>
                <w:spacing w:val="9"/>
                <w:sz w:val="20"/>
                <w:szCs w:val="20"/>
              </w:rPr>
              <w:t xml:space="preserve"> </w:t>
            </w:r>
            <w:r w:rsidRPr="007255DB">
              <w:rPr>
                <w:rFonts w:asciiTheme="minorHAnsi" w:hAnsiTheme="minorHAnsi" w:cstheme="minorHAnsi"/>
                <w:i/>
                <w:sz w:val="20"/>
                <w:szCs w:val="20"/>
              </w:rPr>
              <w:t>національної</w:t>
            </w:r>
            <w:r w:rsidRPr="007255DB">
              <w:rPr>
                <w:rFonts w:asciiTheme="minorHAnsi" w:hAnsiTheme="minorHAnsi" w:cstheme="minorHAnsi"/>
                <w:i/>
                <w:spacing w:val="10"/>
                <w:sz w:val="20"/>
                <w:szCs w:val="20"/>
              </w:rPr>
              <w:t xml:space="preserve"> </w:t>
            </w:r>
            <w:r w:rsidRPr="007255DB">
              <w:rPr>
                <w:rFonts w:asciiTheme="minorHAnsi" w:hAnsiTheme="minorHAnsi" w:cstheme="minorHAnsi"/>
                <w:i/>
                <w:sz w:val="20"/>
                <w:szCs w:val="20"/>
              </w:rPr>
              <w:t>безпеки</w:t>
            </w:r>
            <w:r w:rsidRPr="007255DB">
              <w:rPr>
                <w:rFonts w:asciiTheme="minorHAnsi" w:hAnsiTheme="minorHAnsi" w:cstheme="minorHAnsi"/>
                <w:i/>
                <w:spacing w:val="11"/>
                <w:sz w:val="20"/>
                <w:szCs w:val="20"/>
              </w:rPr>
              <w:t xml:space="preserve"> </w:t>
            </w:r>
            <w:r w:rsidRPr="007255DB">
              <w:rPr>
                <w:rFonts w:asciiTheme="minorHAnsi" w:hAnsiTheme="minorHAnsi" w:cstheme="minorHAnsi"/>
                <w:i/>
                <w:sz w:val="20"/>
                <w:szCs w:val="20"/>
              </w:rPr>
              <w:t>держави.</w:t>
            </w:r>
          </w:p>
          <w:p w14:paraId="604D3D3E" w14:textId="77777777" w:rsidR="0002565D" w:rsidRPr="007255DB" w:rsidRDefault="0002565D" w:rsidP="0002565D">
            <w:pPr>
              <w:pStyle w:val="TableParagraph"/>
              <w:ind w:left="112" w:right="107"/>
              <w:jc w:val="both"/>
              <w:rPr>
                <w:rFonts w:asciiTheme="minorHAnsi" w:hAnsiTheme="minorHAnsi" w:cstheme="minorHAnsi"/>
                <w:i/>
                <w:sz w:val="20"/>
                <w:szCs w:val="20"/>
              </w:rPr>
            </w:pPr>
            <w:r w:rsidRPr="007255DB">
              <w:rPr>
                <w:rFonts w:asciiTheme="minorHAnsi" w:hAnsiTheme="minorHAnsi" w:cstheme="minorHAnsi"/>
                <w:i/>
                <w:sz w:val="20"/>
                <w:szCs w:val="20"/>
              </w:rPr>
              <w:t>Система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національної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безпеки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України.</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Поняття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«гібридна</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війна».</w:t>
            </w:r>
          </w:p>
          <w:p w14:paraId="0E334F8A" w14:textId="77777777" w:rsidR="0002565D" w:rsidRPr="007255DB" w:rsidRDefault="0002565D" w:rsidP="0002565D">
            <w:pPr>
              <w:pStyle w:val="TableParagraph"/>
              <w:spacing w:before="1"/>
              <w:ind w:left="112" w:right="107" w:firstLine="352"/>
              <w:jc w:val="both"/>
              <w:rPr>
                <w:rFonts w:asciiTheme="minorHAnsi" w:hAnsiTheme="minorHAnsi" w:cstheme="minorHAnsi"/>
                <w:i/>
                <w:sz w:val="20"/>
                <w:szCs w:val="20"/>
              </w:rPr>
            </w:pPr>
            <w:r w:rsidRPr="007255DB">
              <w:rPr>
                <w:rFonts w:asciiTheme="minorHAnsi" w:hAnsiTheme="minorHAnsi" w:cstheme="minorHAnsi"/>
                <w:i/>
                <w:sz w:val="20"/>
                <w:szCs w:val="20"/>
              </w:rPr>
              <w:t>Структура воєнної організації держави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її керівництво.</w:t>
            </w:r>
          </w:p>
          <w:p w14:paraId="617F16B4" w14:textId="77777777" w:rsidR="0002565D" w:rsidRPr="007255DB" w:rsidRDefault="0002565D" w:rsidP="0002565D">
            <w:pPr>
              <w:pStyle w:val="TableParagraph"/>
              <w:ind w:left="112" w:right="104" w:firstLine="352"/>
              <w:jc w:val="both"/>
              <w:rPr>
                <w:rFonts w:asciiTheme="minorHAnsi" w:hAnsiTheme="minorHAnsi" w:cstheme="minorHAnsi"/>
                <w:i/>
                <w:sz w:val="20"/>
                <w:szCs w:val="20"/>
              </w:rPr>
            </w:pPr>
            <w:r w:rsidRPr="007255DB">
              <w:rPr>
                <w:rFonts w:asciiTheme="minorHAnsi" w:hAnsiTheme="minorHAnsi" w:cstheme="minorHAnsi"/>
                <w:i/>
                <w:sz w:val="20"/>
                <w:szCs w:val="20"/>
              </w:rPr>
              <w:t>Національні</w:t>
            </w:r>
            <w:r w:rsidRPr="007255DB">
              <w:rPr>
                <w:rFonts w:asciiTheme="minorHAnsi" w:hAnsiTheme="minorHAnsi" w:cstheme="minorHAnsi"/>
                <w:i/>
                <w:spacing w:val="-13"/>
                <w:sz w:val="20"/>
                <w:szCs w:val="20"/>
              </w:rPr>
              <w:t xml:space="preserve"> </w:t>
            </w:r>
            <w:r w:rsidRPr="007255DB">
              <w:rPr>
                <w:rFonts w:asciiTheme="minorHAnsi" w:hAnsiTheme="minorHAnsi" w:cstheme="minorHAnsi"/>
                <w:i/>
                <w:sz w:val="20"/>
                <w:szCs w:val="20"/>
              </w:rPr>
              <w:t>інтереси</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України</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3"/>
                <w:sz w:val="20"/>
                <w:szCs w:val="20"/>
              </w:rPr>
              <w:t xml:space="preserve"> </w:t>
            </w:r>
            <w:r w:rsidRPr="007255DB">
              <w:rPr>
                <w:rFonts w:asciiTheme="minorHAnsi" w:hAnsiTheme="minorHAnsi" w:cstheme="minorHAnsi"/>
                <w:i/>
                <w:sz w:val="20"/>
                <w:szCs w:val="20"/>
              </w:rPr>
              <w:t>загрози</w:t>
            </w:r>
            <w:r w:rsidRPr="007255DB">
              <w:rPr>
                <w:rFonts w:asciiTheme="minorHAnsi" w:hAnsiTheme="minorHAnsi" w:cstheme="minorHAnsi"/>
                <w:i/>
                <w:spacing w:val="-58"/>
                <w:sz w:val="20"/>
                <w:szCs w:val="20"/>
              </w:rPr>
              <w:t xml:space="preserve"> </w:t>
            </w:r>
            <w:r w:rsidRPr="007255DB">
              <w:rPr>
                <w:rFonts w:asciiTheme="minorHAnsi" w:hAnsiTheme="minorHAnsi" w:cstheme="minorHAnsi"/>
                <w:i/>
                <w:sz w:val="20"/>
                <w:szCs w:val="20"/>
              </w:rPr>
              <w:t>національній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безпеці.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Воєнна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доктрина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України</w:t>
            </w:r>
          </w:p>
        </w:tc>
        <w:tc>
          <w:tcPr>
            <w:tcW w:w="929" w:type="dxa"/>
          </w:tcPr>
          <w:p w14:paraId="6396F2B9"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30EA7C4C" w14:textId="77777777" w:rsidR="0002565D" w:rsidRPr="007255DB" w:rsidRDefault="0002565D" w:rsidP="0002565D">
            <w:pPr>
              <w:rPr>
                <w:rFonts w:asciiTheme="minorHAnsi" w:hAnsiTheme="minorHAnsi" w:cstheme="minorHAnsi"/>
                <w:i/>
                <w:iCs/>
                <w:sz w:val="20"/>
                <w:szCs w:val="20"/>
              </w:rPr>
            </w:pPr>
            <w:proofErr w:type="spellStart"/>
            <w:r w:rsidRPr="007255DB">
              <w:rPr>
                <w:rFonts w:asciiTheme="minorHAnsi" w:hAnsiTheme="minorHAnsi" w:cstheme="minorHAnsi"/>
                <w:i/>
                <w:iCs/>
                <w:sz w:val="20"/>
                <w:szCs w:val="20"/>
              </w:rPr>
              <w:t>Знаннєвий</w:t>
            </w:r>
            <w:proofErr w:type="spellEnd"/>
            <w:r w:rsidRPr="007255DB">
              <w:rPr>
                <w:rFonts w:asciiTheme="minorHAnsi" w:hAnsiTheme="minorHAnsi" w:cstheme="minorHAnsi"/>
                <w:i/>
                <w:iCs/>
                <w:sz w:val="20"/>
                <w:szCs w:val="20"/>
              </w:rPr>
              <w:t xml:space="preserve"> компонент</w:t>
            </w:r>
          </w:p>
          <w:p w14:paraId="2EAF4853"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характеризує механізми і моделі системи світової колективної безпеки</w:t>
            </w:r>
          </w:p>
          <w:p w14:paraId="15767464"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визначає: основні положення Воєнної</w:t>
            </w:r>
          </w:p>
          <w:p w14:paraId="7C5BEACE"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доктрини України та Стратегії національної безпеки України</w:t>
            </w:r>
          </w:p>
          <w:p w14:paraId="6D4BCFCD"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називає: Структуру воєнної організації держави та її керівництво, ключові компоненти національного спротиву:</w:t>
            </w:r>
          </w:p>
          <w:p w14:paraId="106FEC21"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характеризує: Воєнну доктрину України. розуміє проблематику національних інтересів та загроз українській державі; доцільність військового</w:t>
            </w:r>
            <w:r w:rsidRPr="007255DB">
              <w:rPr>
                <w:rFonts w:asciiTheme="minorHAnsi" w:hAnsiTheme="minorHAnsi" w:cstheme="minorHAnsi"/>
                <w:i/>
                <w:sz w:val="20"/>
                <w:szCs w:val="20"/>
              </w:rPr>
              <w:tab/>
            </w:r>
            <w:r w:rsidRPr="007255DB">
              <w:rPr>
                <w:rFonts w:asciiTheme="minorHAnsi" w:hAnsiTheme="minorHAnsi" w:cstheme="minorHAnsi"/>
                <w:i/>
                <w:sz w:val="20"/>
                <w:szCs w:val="20"/>
              </w:rPr>
              <w:tab/>
              <w:t>співробітництва</w:t>
            </w:r>
            <w:r w:rsidRPr="007255DB">
              <w:rPr>
                <w:rFonts w:asciiTheme="minorHAnsi" w:hAnsiTheme="minorHAnsi" w:cstheme="minorHAnsi"/>
                <w:i/>
                <w:sz w:val="20"/>
                <w:szCs w:val="20"/>
              </w:rPr>
              <w:tab/>
              <w:t>з</w:t>
            </w:r>
            <w:r w:rsidRPr="007255DB">
              <w:rPr>
                <w:rFonts w:asciiTheme="minorHAnsi" w:hAnsiTheme="minorHAnsi" w:cstheme="minorHAnsi"/>
                <w:i/>
                <w:sz w:val="20"/>
                <w:szCs w:val="20"/>
              </w:rPr>
              <w:tab/>
              <w:t>метою досягнення</w:t>
            </w:r>
            <w:r w:rsidRPr="007255DB">
              <w:rPr>
                <w:rFonts w:asciiTheme="minorHAnsi" w:hAnsiTheme="minorHAnsi" w:cstheme="minorHAnsi"/>
                <w:i/>
                <w:sz w:val="20"/>
                <w:szCs w:val="20"/>
              </w:rPr>
              <w:tab/>
              <w:t>безпеки</w:t>
            </w:r>
            <w:r w:rsidRPr="007255DB">
              <w:rPr>
                <w:rFonts w:asciiTheme="minorHAnsi" w:hAnsiTheme="minorHAnsi" w:cstheme="minorHAnsi"/>
                <w:i/>
                <w:sz w:val="20"/>
                <w:szCs w:val="20"/>
              </w:rPr>
              <w:tab/>
              <w:t>країни;</w:t>
            </w:r>
            <w:r w:rsidRPr="007255DB">
              <w:rPr>
                <w:rFonts w:asciiTheme="minorHAnsi" w:hAnsiTheme="minorHAnsi" w:cstheme="minorHAnsi"/>
                <w:i/>
                <w:sz w:val="20"/>
                <w:szCs w:val="20"/>
              </w:rPr>
              <w:tab/>
            </w:r>
            <w:r w:rsidRPr="007255DB">
              <w:rPr>
                <w:rFonts w:asciiTheme="minorHAnsi" w:hAnsiTheme="minorHAnsi" w:cstheme="minorHAnsi"/>
                <w:i/>
                <w:sz w:val="20"/>
                <w:szCs w:val="20"/>
              </w:rPr>
              <w:tab/>
              <w:t>готовність Збройних Сил України до сучасних воєнних загроз та викликів та в умовах «гібридної війни».</w:t>
            </w:r>
          </w:p>
          <w:p w14:paraId="30C25CD2"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розуміє</w:t>
            </w:r>
            <w:r w:rsidRPr="007255DB">
              <w:rPr>
                <w:rFonts w:asciiTheme="minorHAnsi" w:hAnsiTheme="minorHAnsi" w:cstheme="minorHAnsi"/>
                <w:i/>
                <w:sz w:val="20"/>
                <w:szCs w:val="20"/>
              </w:rPr>
              <w:tab/>
              <w:t>принципи</w:t>
            </w:r>
            <w:r w:rsidRPr="007255DB">
              <w:rPr>
                <w:rFonts w:asciiTheme="minorHAnsi" w:hAnsiTheme="minorHAnsi" w:cstheme="minorHAnsi"/>
                <w:i/>
                <w:sz w:val="20"/>
                <w:szCs w:val="20"/>
              </w:rPr>
              <w:tab/>
              <w:t>діяльності</w:t>
            </w:r>
            <w:r w:rsidRPr="007255DB">
              <w:rPr>
                <w:rFonts w:asciiTheme="minorHAnsi" w:hAnsiTheme="minorHAnsi" w:cstheme="minorHAnsi"/>
                <w:i/>
                <w:sz w:val="20"/>
                <w:szCs w:val="20"/>
              </w:rPr>
              <w:tab/>
              <w:t>під</w:t>
            </w:r>
            <w:r w:rsidRPr="007255DB">
              <w:rPr>
                <w:rFonts w:asciiTheme="minorHAnsi" w:hAnsiTheme="minorHAnsi" w:cstheme="minorHAnsi"/>
                <w:i/>
                <w:sz w:val="20"/>
                <w:szCs w:val="20"/>
              </w:rPr>
              <w:tab/>
              <w:t>час проведення гуманітарних операцій; поняття,</w:t>
            </w:r>
          </w:p>
          <w:p w14:paraId="2B6FABEC"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«національний</w:t>
            </w:r>
            <w:r w:rsidRPr="007255DB">
              <w:rPr>
                <w:rFonts w:asciiTheme="minorHAnsi" w:hAnsiTheme="minorHAnsi" w:cstheme="minorHAnsi"/>
                <w:i/>
                <w:sz w:val="20"/>
                <w:szCs w:val="20"/>
              </w:rPr>
              <w:tab/>
              <w:t>спротив»</w:t>
            </w:r>
            <w:r w:rsidRPr="007255DB">
              <w:rPr>
                <w:rFonts w:asciiTheme="minorHAnsi" w:hAnsiTheme="minorHAnsi" w:cstheme="minorHAnsi"/>
                <w:i/>
                <w:sz w:val="20"/>
                <w:szCs w:val="20"/>
              </w:rPr>
              <w:tab/>
              <w:t>та</w:t>
            </w:r>
            <w:r w:rsidRPr="007255DB">
              <w:rPr>
                <w:rFonts w:asciiTheme="minorHAnsi" w:hAnsiTheme="minorHAnsi" w:cstheme="minorHAnsi"/>
                <w:i/>
                <w:sz w:val="20"/>
                <w:szCs w:val="20"/>
              </w:rPr>
              <w:tab/>
              <w:t>«територіальна оборона»</w:t>
            </w:r>
          </w:p>
          <w:p w14:paraId="76234915"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обґрунтовує участь України в миротворчих операціях;</w:t>
            </w:r>
          </w:p>
          <w:p w14:paraId="42B7AE5A"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характеризує формати відносин Україна - НАТО та структурами європейської системи колективної безпеки.</w:t>
            </w:r>
          </w:p>
          <w:p w14:paraId="1BA89920"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має уявлення про діяльність НАТО, про методи протидії дезінформації щодо військових злочинів, військових здобутків противника, небезпеки техногенних і природних катастроф.</w:t>
            </w:r>
          </w:p>
          <w:p w14:paraId="2E071FB7"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розуміє перспективи та переваги вступу України в НАТО</w:t>
            </w:r>
          </w:p>
          <w:p w14:paraId="62588712" w14:textId="77777777" w:rsidR="0002565D" w:rsidRPr="007255DB" w:rsidRDefault="0002565D" w:rsidP="0002565D">
            <w:pPr>
              <w:rPr>
                <w:rFonts w:asciiTheme="minorHAnsi" w:hAnsiTheme="minorHAnsi" w:cstheme="minorHAnsi"/>
                <w:i/>
                <w:sz w:val="20"/>
                <w:szCs w:val="20"/>
              </w:rPr>
            </w:pPr>
            <w:r w:rsidRPr="007255DB">
              <w:rPr>
                <w:rFonts w:asciiTheme="minorHAnsi" w:hAnsiTheme="minorHAnsi" w:cstheme="minorHAnsi"/>
                <w:i/>
                <w:sz w:val="20"/>
                <w:szCs w:val="20"/>
              </w:rPr>
              <w:t>знає алгоритм дій у разі втрати мобільного та інтернет зв’язку.</w:t>
            </w:r>
          </w:p>
        </w:tc>
        <w:tc>
          <w:tcPr>
            <w:tcW w:w="1285" w:type="dxa"/>
          </w:tcPr>
          <w:p w14:paraId="7942A456" w14:textId="77777777" w:rsidR="0002565D" w:rsidRPr="007255DB" w:rsidRDefault="0002565D" w:rsidP="0002565D">
            <w:pPr>
              <w:jc w:val="both"/>
              <w:rPr>
                <w:rFonts w:asciiTheme="minorHAnsi" w:hAnsiTheme="minorHAnsi" w:cstheme="minorHAnsi"/>
                <w:bCs/>
                <w:i/>
                <w:sz w:val="20"/>
                <w:szCs w:val="20"/>
                <w:lang w:eastAsia="uk-UA"/>
              </w:rPr>
            </w:pPr>
          </w:p>
        </w:tc>
      </w:tr>
      <w:tr w:rsidR="0002565D" w:rsidRPr="007255DB" w14:paraId="323DBB7B" w14:textId="77777777" w:rsidTr="00D71006">
        <w:tc>
          <w:tcPr>
            <w:tcW w:w="496" w:type="dxa"/>
          </w:tcPr>
          <w:p w14:paraId="10D49432"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w:t>
            </w:r>
          </w:p>
        </w:tc>
        <w:tc>
          <w:tcPr>
            <w:tcW w:w="821" w:type="dxa"/>
          </w:tcPr>
          <w:p w14:paraId="46460B72" w14:textId="77777777" w:rsidR="0002565D" w:rsidRPr="007255DB" w:rsidRDefault="0002565D" w:rsidP="0002565D">
            <w:pPr>
              <w:jc w:val="center"/>
              <w:rPr>
                <w:rFonts w:asciiTheme="minorHAnsi" w:hAnsiTheme="minorHAnsi" w:cstheme="minorHAnsi"/>
                <w:bCs/>
                <w:i/>
                <w:sz w:val="20"/>
                <w:szCs w:val="20"/>
                <w:lang w:eastAsia="uk-UA"/>
              </w:rPr>
            </w:pPr>
          </w:p>
        </w:tc>
        <w:tc>
          <w:tcPr>
            <w:tcW w:w="6421" w:type="dxa"/>
          </w:tcPr>
          <w:p w14:paraId="0831E09F" w14:textId="77777777" w:rsidR="0002565D" w:rsidRPr="007255DB" w:rsidRDefault="0002565D" w:rsidP="0002565D">
            <w:pPr>
              <w:pStyle w:val="TableParagraph"/>
              <w:ind w:left="112" w:right="102" w:firstLine="352"/>
              <w:jc w:val="both"/>
              <w:rPr>
                <w:rFonts w:asciiTheme="minorHAnsi" w:hAnsiTheme="minorHAnsi" w:cstheme="minorHAnsi"/>
                <w:i/>
                <w:sz w:val="20"/>
                <w:szCs w:val="20"/>
              </w:rPr>
            </w:pPr>
            <w:r w:rsidRPr="007255DB">
              <w:rPr>
                <w:rFonts w:asciiTheme="minorHAnsi" w:hAnsiTheme="minorHAnsi" w:cstheme="minorHAnsi"/>
                <w:i/>
                <w:sz w:val="20"/>
                <w:szCs w:val="20"/>
              </w:rPr>
              <w:t>Розвиток</w:t>
            </w:r>
            <w:r w:rsidRPr="007255DB">
              <w:rPr>
                <w:rFonts w:asciiTheme="minorHAnsi" w:hAnsiTheme="minorHAnsi" w:cstheme="minorHAnsi"/>
                <w:i/>
                <w:spacing w:val="-13"/>
                <w:sz w:val="20"/>
                <w:szCs w:val="20"/>
              </w:rPr>
              <w:t xml:space="preserve"> </w:t>
            </w:r>
            <w:r w:rsidRPr="007255DB">
              <w:rPr>
                <w:rFonts w:asciiTheme="minorHAnsi" w:hAnsiTheme="minorHAnsi" w:cstheme="minorHAnsi"/>
                <w:i/>
                <w:sz w:val="20"/>
                <w:szCs w:val="20"/>
              </w:rPr>
              <w:t>національних</w:t>
            </w:r>
            <w:r w:rsidRPr="007255DB">
              <w:rPr>
                <w:rFonts w:asciiTheme="minorHAnsi" w:hAnsiTheme="minorHAnsi" w:cstheme="minorHAnsi"/>
                <w:i/>
                <w:spacing w:val="-11"/>
                <w:sz w:val="20"/>
                <w:szCs w:val="20"/>
              </w:rPr>
              <w:t xml:space="preserve"> </w:t>
            </w:r>
            <w:r w:rsidRPr="007255DB">
              <w:rPr>
                <w:rFonts w:asciiTheme="minorHAnsi" w:hAnsiTheme="minorHAnsi" w:cstheme="minorHAnsi"/>
                <w:i/>
                <w:sz w:val="20"/>
                <w:szCs w:val="20"/>
              </w:rPr>
              <w:t>Збройних</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Сил</w:t>
            </w:r>
            <w:r w:rsidRPr="007255DB">
              <w:rPr>
                <w:rFonts w:asciiTheme="minorHAnsi" w:hAnsiTheme="minorHAnsi" w:cstheme="minorHAnsi"/>
                <w:i/>
                <w:spacing w:val="-13"/>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58"/>
                <w:sz w:val="20"/>
                <w:szCs w:val="20"/>
              </w:rPr>
              <w:t xml:space="preserve"> </w:t>
            </w:r>
            <w:r w:rsidRPr="007255DB">
              <w:rPr>
                <w:rFonts w:asciiTheme="minorHAnsi" w:hAnsiTheme="minorHAnsi" w:cstheme="minorHAnsi"/>
                <w:i/>
                <w:sz w:val="20"/>
                <w:szCs w:val="20"/>
              </w:rPr>
              <w:t>інших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військових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формувань</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України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необхідна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умова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забезпечення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могутності</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української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держави.</w:t>
            </w:r>
          </w:p>
        </w:tc>
        <w:tc>
          <w:tcPr>
            <w:tcW w:w="929" w:type="dxa"/>
          </w:tcPr>
          <w:p w14:paraId="7C82DCD2"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435E52CF" w14:textId="77777777" w:rsidR="0002565D" w:rsidRPr="007255DB" w:rsidRDefault="0002565D" w:rsidP="0002565D">
            <w:pPr>
              <w:jc w:val="center"/>
              <w:rPr>
                <w:rFonts w:asciiTheme="minorHAnsi" w:hAnsiTheme="minorHAnsi" w:cstheme="minorHAnsi"/>
                <w:bCs/>
                <w:i/>
                <w:sz w:val="20"/>
                <w:szCs w:val="20"/>
                <w:lang w:eastAsia="uk-UA"/>
              </w:rPr>
            </w:pPr>
          </w:p>
        </w:tc>
        <w:tc>
          <w:tcPr>
            <w:tcW w:w="1285" w:type="dxa"/>
          </w:tcPr>
          <w:p w14:paraId="149BA60B" w14:textId="77777777" w:rsidR="0002565D" w:rsidRPr="007255DB" w:rsidRDefault="0002565D" w:rsidP="0002565D">
            <w:pPr>
              <w:jc w:val="center"/>
              <w:rPr>
                <w:rFonts w:asciiTheme="minorHAnsi" w:hAnsiTheme="minorHAnsi" w:cstheme="minorHAnsi"/>
                <w:bCs/>
                <w:i/>
                <w:sz w:val="20"/>
                <w:szCs w:val="20"/>
                <w:lang w:eastAsia="uk-UA"/>
              </w:rPr>
            </w:pPr>
          </w:p>
        </w:tc>
      </w:tr>
      <w:tr w:rsidR="0002565D" w:rsidRPr="007255DB" w14:paraId="5513DB9E" w14:textId="77777777" w:rsidTr="00D71006">
        <w:tc>
          <w:tcPr>
            <w:tcW w:w="496" w:type="dxa"/>
          </w:tcPr>
          <w:p w14:paraId="054E1C1A"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w:t>
            </w:r>
          </w:p>
        </w:tc>
        <w:tc>
          <w:tcPr>
            <w:tcW w:w="821" w:type="dxa"/>
          </w:tcPr>
          <w:p w14:paraId="2098D0B0" w14:textId="77777777" w:rsidR="0002565D" w:rsidRPr="007255DB" w:rsidRDefault="0002565D" w:rsidP="0002565D">
            <w:pPr>
              <w:jc w:val="center"/>
              <w:rPr>
                <w:rFonts w:asciiTheme="minorHAnsi" w:hAnsiTheme="minorHAnsi" w:cstheme="minorHAnsi"/>
                <w:bCs/>
                <w:i/>
                <w:sz w:val="20"/>
                <w:szCs w:val="20"/>
                <w:lang w:eastAsia="uk-UA"/>
              </w:rPr>
            </w:pPr>
          </w:p>
        </w:tc>
        <w:tc>
          <w:tcPr>
            <w:tcW w:w="6421" w:type="dxa"/>
          </w:tcPr>
          <w:p w14:paraId="218AAF1B" w14:textId="77777777" w:rsidR="0002565D" w:rsidRPr="007255DB" w:rsidRDefault="0002565D" w:rsidP="0002565D">
            <w:pPr>
              <w:pStyle w:val="TableParagraph"/>
              <w:ind w:left="112" w:right="103" w:firstLine="352"/>
              <w:jc w:val="both"/>
              <w:rPr>
                <w:rFonts w:asciiTheme="minorHAnsi" w:hAnsiTheme="minorHAnsi" w:cstheme="minorHAnsi"/>
                <w:i/>
                <w:sz w:val="20"/>
                <w:szCs w:val="20"/>
              </w:rPr>
            </w:pPr>
            <w:r w:rsidRPr="007255DB">
              <w:rPr>
                <w:rFonts w:asciiTheme="minorHAnsi" w:hAnsiTheme="minorHAnsi" w:cstheme="minorHAnsi"/>
                <w:i/>
                <w:sz w:val="20"/>
                <w:szCs w:val="20"/>
              </w:rPr>
              <w:t>Міжнародне військове співробітництво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 участь збройних формувань України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миротворчих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місіях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ООН.</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Формати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відносин</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Україна</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НАТО</w:t>
            </w:r>
            <w:r w:rsidRPr="007255DB">
              <w:rPr>
                <w:rFonts w:asciiTheme="minorHAnsi" w:hAnsiTheme="minorHAnsi" w:cstheme="minorHAnsi"/>
                <w:i/>
                <w:spacing w:val="-13"/>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зі</w:t>
            </w:r>
            <w:r w:rsidRPr="007255DB">
              <w:rPr>
                <w:rFonts w:asciiTheme="minorHAnsi" w:hAnsiTheme="minorHAnsi" w:cstheme="minorHAnsi"/>
                <w:i/>
                <w:spacing w:val="-13"/>
                <w:sz w:val="20"/>
                <w:szCs w:val="20"/>
              </w:rPr>
              <w:t xml:space="preserve"> </w:t>
            </w:r>
            <w:r w:rsidRPr="007255DB">
              <w:rPr>
                <w:rFonts w:asciiTheme="minorHAnsi" w:hAnsiTheme="minorHAnsi" w:cstheme="minorHAnsi"/>
                <w:i/>
                <w:sz w:val="20"/>
                <w:szCs w:val="20"/>
              </w:rPr>
              <w:t>структурами</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європейської системи колективної безпеки.</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Перспективи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вступу</w:t>
            </w:r>
            <w:r w:rsidRPr="007255DB">
              <w:rPr>
                <w:rFonts w:asciiTheme="minorHAnsi" w:hAnsiTheme="minorHAnsi" w:cstheme="minorHAnsi"/>
                <w:i/>
                <w:spacing w:val="-6"/>
                <w:sz w:val="20"/>
                <w:szCs w:val="20"/>
              </w:rPr>
              <w:t xml:space="preserve"> </w:t>
            </w:r>
            <w:r w:rsidRPr="007255DB">
              <w:rPr>
                <w:rFonts w:asciiTheme="minorHAnsi" w:hAnsiTheme="minorHAnsi" w:cstheme="minorHAnsi"/>
                <w:i/>
                <w:sz w:val="20"/>
                <w:szCs w:val="20"/>
              </w:rPr>
              <w:t>України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НАТО.</w:t>
            </w:r>
          </w:p>
          <w:p w14:paraId="606C5701" w14:textId="77777777" w:rsidR="0002565D" w:rsidRPr="007255DB" w:rsidRDefault="0002565D" w:rsidP="0002565D">
            <w:pPr>
              <w:pStyle w:val="TableParagraph"/>
              <w:spacing w:before="1"/>
              <w:ind w:left="112" w:right="103" w:firstLine="352"/>
              <w:jc w:val="both"/>
              <w:rPr>
                <w:rFonts w:asciiTheme="minorHAnsi" w:hAnsiTheme="minorHAnsi" w:cstheme="minorHAnsi"/>
                <w:i/>
                <w:sz w:val="20"/>
                <w:szCs w:val="20"/>
              </w:rPr>
            </w:pPr>
            <w:r w:rsidRPr="007255DB">
              <w:rPr>
                <w:rFonts w:asciiTheme="minorHAnsi" w:hAnsiTheme="minorHAnsi" w:cstheme="minorHAnsi"/>
                <w:i/>
                <w:color w:val="000009"/>
                <w:sz w:val="20"/>
                <w:szCs w:val="20"/>
              </w:rPr>
              <w:t>Правові</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та</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організаційні</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засади</w:t>
            </w:r>
            <w:r w:rsidRPr="007255DB">
              <w:rPr>
                <w:rFonts w:asciiTheme="minorHAnsi" w:hAnsiTheme="minorHAnsi" w:cstheme="minorHAnsi"/>
                <w:i/>
                <w:color w:val="000009"/>
                <w:spacing w:val="-57"/>
                <w:sz w:val="20"/>
                <w:szCs w:val="20"/>
              </w:rPr>
              <w:t xml:space="preserve"> </w:t>
            </w:r>
            <w:r w:rsidRPr="007255DB">
              <w:rPr>
                <w:rFonts w:asciiTheme="minorHAnsi" w:hAnsiTheme="minorHAnsi" w:cstheme="minorHAnsi"/>
                <w:i/>
                <w:color w:val="000009"/>
                <w:sz w:val="20"/>
                <w:szCs w:val="20"/>
              </w:rPr>
              <w:t>національного</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спротиву,</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основи</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його</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підготовки</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та</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ведення,</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завдання</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та</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повноваження</w:t>
            </w:r>
            <w:r w:rsidRPr="007255DB">
              <w:rPr>
                <w:rFonts w:asciiTheme="minorHAnsi" w:hAnsiTheme="minorHAnsi" w:cstheme="minorHAnsi"/>
                <w:i/>
                <w:color w:val="000009"/>
                <w:spacing w:val="-6"/>
                <w:sz w:val="20"/>
                <w:szCs w:val="20"/>
              </w:rPr>
              <w:t xml:space="preserve"> </w:t>
            </w:r>
            <w:r w:rsidRPr="007255DB">
              <w:rPr>
                <w:rFonts w:asciiTheme="minorHAnsi" w:hAnsiTheme="minorHAnsi" w:cstheme="minorHAnsi"/>
                <w:i/>
                <w:color w:val="000009"/>
                <w:sz w:val="20"/>
                <w:szCs w:val="20"/>
              </w:rPr>
              <w:t>сил</w:t>
            </w:r>
            <w:r w:rsidRPr="007255DB">
              <w:rPr>
                <w:rFonts w:asciiTheme="minorHAnsi" w:hAnsiTheme="minorHAnsi" w:cstheme="minorHAnsi"/>
                <w:i/>
                <w:color w:val="000009"/>
                <w:spacing w:val="-6"/>
                <w:sz w:val="20"/>
                <w:szCs w:val="20"/>
              </w:rPr>
              <w:t xml:space="preserve"> </w:t>
            </w:r>
            <w:r w:rsidRPr="007255DB">
              <w:rPr>
                <w:rFonts w:asciiTheme="minorHAnsi" w:hAnsiTheme="minorHAnsi" w:cstheme="minorHAnsi"/>
                <w:i/>
                <w:color w:val="000009"/>
                <w:sz w:val="20"/>
                <w:szCs w:val="20"/>
              </w:rPr>
              <w:t>безпеки</w:t>
            </w:r>
            <w:r w:rsidRPr="007255DB">
              <w:rPr>
                <w:rFonts w:asciiTheme="minorHAnsi" w:hAnsiTheme="minorHAnsi" w:cstheme="minorHAnsi"/>
                <w:i/>
                <w:color w:val="000009"/>
                <w:spacing w:val="-5"/>
                <w:sz w:val="20"/>
                <w:szCs w:val="20"/>
              </w:rPr>
              <w:t xml:space="preserve"> </w:t>
            </w:r>
            <w:r w:rsidRPr="007255DB">
              <w:rPr>
                <w:rFonts w:asciiTheme="minorHAnsi" w:hAnsiTheme="minorHAnsi" w:cstheme="minorHAnsi"/>
                <w:i/>
                <w:color w:val="000009"/>
                <w:sz w:val="20"/>
                <w:szCs w:val="20"/>
              </w:rPr>
              <w:t>та</w:t>
            </w:r>
            <w:r w:rsidRPr="007255DB">
              <w:rPr>
                <w:rFonts w:asciiTheme="minorHAnsi" w:hAnsiTheme="minorHAnsi" w:cstheme="minorHAnsi"/>
                <w:i/>
                <w:color w:val="000009"/>
                <w:spacing w:val="-5"/>
                <w:sz w:val="20"/>
                <w:szCs w:val="20"/>
              </w:rPr>
              <w:t xml:space="preserve"> </w:t>
            </w:r>
            <w:r w:rsidRPr="007255DB">
              <w:rPr>
                <w:rFonts w:asciiTheme="minorHAnsi" w:hAnsiTheme="minorHAnsi" w:cstheme="minorHAnsi"/>
                <w:i/>
                <w:color w:val="000009"/>
                <w:sz w:val="20"/>
                <w:szCs w:val="20"/>
              </w:rPr>
              <w:t>сил</w:t>
            </w:r>
            <w:r w:rsidRPr="007255DB">
              <w:rPr>
                <w:rFonts w:asciiTheme="minorHAnsi" w:hAnsiTheme="minorHAnsi" w:cstheme="minorHAnsi"/>
                <w:i/>
                <w:color w:val="000009"/>
                <w:spacing w:val="-6"/>
                <w:sz w:val="20"/>
                <w:szCs w:val="20"/>
              </w:rPr>
              <w:t xml:space="preserve"> </w:t>
            </w:r>
            <w:r w:rsidRPr="007255DB">
              <w:rPr>
                <w:rFonts w:asciiTheme="minorHAnsi" w:hAnsiTheme="minorHAnsi" w:cstheme="minorHAnsi"/>
                <w:i/>
                <w:color w:val="000009"/>
                <w:sz w:val="20"/>
                <w:szCs w:val="20"/>
              </w:rPr>
              <w:t>оборони</w:t>
            </w:r>
            <w:r w:rsidRPr="007255DB">
              <w:rPr>
                <w:rFonts w:asciiTheme="minorHAnsi" w:hAnsiTheme="minorHAnsi" w:cstheme="minorHAnsi"/>
                <w:i/>
                <w:color w:val="000009"/>
                <w:spacing w:val="-6"/>
                <w:sz w:val="20"/>
                <w:szCs w:val="20"/>
              </w:rPr>
              <w:t xml:space="preserve"> </w:t>
            </w:r>
            <w:r w:rsidRPr="007255DB">
              <w:rPr>
                <w:rFonts w:asciiTheme="minorHAnsi" w:hAnsiTheme="minorHAnsi" w:cstheme="minorHAnsi"/>
                <w:i/>
                <w:color w:val="000009"/>
                <w:sz w:val="20"/>
                <w:szCs w:val="20"/>
              </w:rPr>
              <w:t>з</w:t>
            </w:r>
            <w:r w:rsidRPr="007255DB">
              <w:rPr>
                <w:rFonts w:asciiTheme="minorHAnsi" w:hAnsiTheme="minorHAnsi" w:cstheme="minorHAnsi"/>
                <w:i/>
                <w:color w:val="000009"/>
                <w:spacing w:val="-58"/>
                <w:sz w:val="20"/>
                <w:szCs w:val="20"/>
              </w:rPr>
              <w:t xml:space="preserve"> </w:t>
            </w:r>
            <w:r w:rsidRPr="007255DB">
              <w:rPr>
                <w:rFonts w:asciiTheme="minorHAnsi" w:hAnsiTheme="minorHAnsi" w:cstheme="minorHAnsi"/>
                <w:i/>
                <w:color w:val="000009"/>
                <w:sz w:val="20"/>
                <w:szCs w:val="20"/>
              </w:rPr>
              <w:t>питань</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національного</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спротиву.</w:t>
            </w:r>
          </w:p>
        </w:tc>
        <w:tc>
          <w:tcPr>
            <w:tcW w:w="929" w:type="dxa"/>
          </w:tcPr>
          <w:p w14:paraId="3752A40B"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786C1C4D" w14:textId="77777777" w:rsidR="0002565D" w:rsidRPr="007255DB" w:rsidRDefault="0002565D" w:rsidP="0002565D">
            <w:pPr>
              <w:jc w:val="center"/>
              <w:rPr>
                <w:rFonts w:asciiTheme="minorHAnsi" w:hAnsiTheme="minorHAnsi" w:cstheme="minorHAnsi"/>
                <w:bCs/>
                <w:i/>
                <w:sz w:val="20"/>
                <w:szCs w:val="20"/>
                <w:lang w:eastAsia="uk-UA"/>
              </w:rPr>
            </w:pPr>
          </w:p>
        </w:tc>
        <w:tc>
          <w:tcPr>
            <w:tcW w:w="1285" w:type="dxa"/>
          </w:tcPr>
          <w:p w14:paraId="66869BCC" w14:textId="77777777" w:rsidR="0002565D" w:rsidRPr="007255DB" w:rsidRDefault="0002565D" w:rsidP="0002565D">
            <w:pPr>
              <w:jc w:val="center"/>
              <w:rPr>
                <w:rFonts w:asciiTheme="minorHAnsi" w:hAnsiTheme="minorHAnsi" w:cstheme="minorHAnsi"/>
                <w:bCs/>
                <w:i/>
                <w:sz w:val="20"/>
                <w:szCs w:val="20"/>
                <w:lang w:eastAsia="uk-UA"/>
              </w:rPr>
            </w:pPr>
          </w:p>
        </w:tc>
      </w:tr>
      <w:tr w:rsidR="0002565D" w:rsidRPr="007255DB" w14:paraId="05B9FE72" w14:textId="77777777" w:rsidTr="00D71006">
        <w:tc>
          <w:tcPr>
            <w:tcW w:w="496" w:type="dxa"/>
          </w:tcPr>
          <w:p w14:paraId="75DD158F"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w:t>
            </w:r>
          </w:p>
        </w:tc>
        <w:tc>
          <w:tcPr>
            <w:tcW w:w="821" w:type="dxa"/>
          </w:tcPr>
          <w:p w14:paraId="3D9114FF" w14:textId="77777777" w:rsidR="0002565D" w:rsidRPr="007255DB" w:rsidRDefault="0002565D" w:rsidP="0002565D">
            <w:pPr>
              <w:jc w:val="center"/>
              <w:rPr>
                <w:rFonts w:asciiTheme="minorHAnsi" w:hAnsiTheme="minorHAnsi" w:cstheme="minorHAnsi"/>
                <w:bCs/>
                <w:i/>
                <w:sz w:val="20"/>
                <w:szCs w:val="20"/>
                <w:lang w:eastAsia="uk-UA"/>
              </w:rPr>
            </w:pPr>
          </w:p>
        </w:tc>
        <w:tc>
          <w:tcPr>
            <w:tcW w:w="6421" w:type="dxa"/>
          </w:tcPr>
          <w:p w14:paraId="01DF52D5" w14:textId="77777777" w:rsidR="0002565D" w:rsidRPr="007255DB" w:rsidRDefault="0002565D" w:rsidP="0002565D">
            <w:pPr>
              <w:jc w:val="both"/>
              <w:rPr>
                <w:rFonts w:asciiTheme="minorHAnsi" w:hAnsiTheme="minorHAnsi" w:cstheme="minorHAnsi"/>
                <w:i/>
                <w:sz w:val="20"/>
                <w:szCs w:val="20"/>
              </w:rPr>
            </w:pPr>
            <w:r w:rsidRPr="007255DB">
              <w:rPr>
                <w:rFonts w:asciiTheme="minorHAnsi" w:hAnsiTheme="minorHAnsi" w:cstheme="minorHAnsi"/>
                <w:i/>
                <w:sz w:val="20"/>
                <w:szCs w:val="20"/>
              </w:rPr>
              <w:t>Стратегія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тактика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інформаційної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війни.</w:t>
            </w:r>
            <w:r w:rsidRPr="007255DB">
              <w:rPr>
                <w:rFonts w:asciiTheme="minorHAnsi" w:hAnsiTheme="minorHAnsi" w:cstheme="minorHAnsi"/>
                <w:i/>
                <w:spacing w:val="1"/>
                <w:sz w:val="20"/>
                <w:szCs w:val="20"/>
              </w:rPr>
              <w:t xml:space="preserve"> </w:t>
            </w:r>
            <w:proofErr w:type="spellStart"/>
            <w:r w:rsidRPr="007255DB">
              <w:rPr>
                <w:rFonts w:asciiTheme="minorHAnsi" w:hAnsiTheme="minorHAnsi" w:cstheme="minorHAnsi"/>
                <w:i/>
                <w:sz w:val="20"/>
                <w:szCs w:val="20"/>
              </w:rPr>
              <w:t>Кібербезпека</w:t>
            </w:r>
            <w:proofErr w:type="spellEnd"/>
            <w:r w:rsidRPr="007255DB">
              <w:rPr>
                <w:rFonts w:asciiTheme="minorHAnsi" w:hAnsiTheme="minorHAnsi" w:cstheme="minorHAnsi"/>
                <w:i/>
                <w:sz w:val="20"/>
                <w:szCs w:val="20"/>
              </w:rPr>
              <w:t>.</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Сучасні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інноваційні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засоби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ведення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гібридних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війн.</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Правила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поводження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умовах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інформаційної</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блокади.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Цифрові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права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цифрова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грамотність.</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Безпека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онлайн-спілкування.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Безпека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онлайн-листування.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Онлайн</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безпека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соціальних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мережах.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Онлайн</w:t>
            </w:r>
            <w:r w:rsidRPr="007255DB">
              <w:rPr>
                <w:rFonts w:asciiTheme="minorHAnsi" w:hAnsiTheme="minorHAnsi" w:cstheme="minorHAnsi"/>
                <w:i/>
                <w:spacing w:val="1"/>
                <w:sz w:val="20"/>
                <w:szCs w:val="20"/>
              </w:rPr>
              <w:t xml:space="preserve"> </w:t>
            </w:r>
            <w:r w:rsidRPr="007255DB">
              <w:rPr>
                <w:rFonts w:asciiTheme="minorHAnsi" w:hAnsiTheme="minorHAnsi" w:cstheme="minorHAnsi"/>
                <w:i/>
                <w:spacing w:val="-1"/>
                <w:sz w:val="20"/>
                <w:szCs w:val="20"/>
              </w:rPr>
              <w:t>безпека</w:t>
            </w:r>
            <w:r w:rsidRPr="007255DB">
              <w:rPr>
                <w:rFonts w:asciiTheme="minorHAnsi" w:hAnsiTheme="minorHAnsi" w:cstheme="minorHAnsi"/>
                <w:i/>
                <w:spacing w:val="-10"/>
                <w:sz w:val="20"/>
                <w:szCs w:val="20"/>
              </w:rPr>
              <w:t xml:space="preserve"> </w:t>
            </w:r>
            <w:r w:rsidRPr="007255DB">
              <w:rPr>
                <w:rFonts w:asciiTheme="minorHAnsi" w:hAnsiTheme="minorHAnsi" w:cstheme="minorHAnsi"/>
                <w:i/>
                <w:spacing w:val="-1"/>
                <w:sz w:val="20"/>
                <w:szCs w:val="20"/>
              </w:rPr>
              <w:t>у</w:t>
            </w:r>
            <w:r w:rsidRPr="007255DB">
              <w:rPr>
                <w:rFonts w:asciiTheme="minorHAnsi" w:hAnsiTheme="minorHAnsi" w:cstheme="minorHAnsi"/>
                <w:i/>
                <w:spacing w:val="-15"/>
                <w:sz w:val="20"/>
                <w:szCs w:val="20"/>
              </w:rPr>
              <w:t xml:space="preserve"> </w:t>
            </w:r>
            <w:r w:rsidRPr="007255DB">
              <w:rPr>
                <w:rFonts w:asciiTheme="minorHAnsi" w:hAnsiTheme="minorHAnsi" w:cstheme="minorHAnsi"/>
                <w:i/>
                <w:spacing w:val="-1"/>
                <w:sz w:val="20"/>
                <w:szCs w:val="20"/>
              </w:rPr>
              <w:t>громадських</w:t>
            </w:r>
            <w:r w:rsidRPr="007255DB">
              <w:rPr>
                <w:rFonts w:asciiTheme="minorHAnsi" w:hAnsiTheme="minorHAnsi" w:cstheme="minorHAnsi"/>
                <w:i/>
                <w:spacing w:val="-12"/>
                <w:sz w:val="20"/>
                <w:szCs w:val="20"/>
              </w:rPr>
              <w:t xml:space="preserve"> </w:t>
            </w:r>
            <w:r w:rsidRPr="007255DB">
              <w:rPr>
                <w:rFonts w:asciiTheme="minorHAnsi" w:hAnsiTheme="minorHAnsi" w:cstheme="minorHAnsi"/>
                <w:i/>
                <w:sz w:val="20"/>
                <w:szCs w:val="20"/>
              </w:rPr>
              <w:t>місцях.</w:t>
            </w:r>
            <w:r w:rsidRPr="007255DB">
              <w:rPr>
                <w:rFonts w:asciiTheme="minorHAnsi" w:hAnsiTheme="minorHAnsi" w:cstheme="minorHAnsi"/>
                <w:i/>
                <w:spacing w:val="-10"/>
                <w:sz w:val="20"/>
                <w:szCs w:val="20"/>
              </w:rPr>
              <w:t xml:space="preserve"> </w:t>
            </w:r>
            <w:r w:rsidRPr="007255DB">
              <w:rPr>
                <w:rFonts w:asciiTheme="minorHAnsi" w:hAnsiTheme="minorHAnsi" w:cstheme="minorHAnsi"/>
                <w:i/>
                <w:sz w:val="20"/>
                <w:szCs w:val="20"/>
              </w:rPr>
              <w:t>Створення</w:t>
            </w:r>
            <w:r w:rsidRPr="007255DB">
              <w:rPr>
                <w:rFonts w:asciiTheme="minorHAnsi" w:hAnsiTheme="minorHAnsi" w:cstheme="minorHAnsi"/>
                <w:i/>
                <w:spacing w:val="-10"/>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58"/>
                <w:sz w:val="20"/>
                <w:szCs w:val="20"/>
              </w:rPr>
              <w:t xml:space="preserve"> </w:t>
            </w:r>
            <w:r w:rsidRPr="007255DB">
              <w:rPr>
                <w:rFonts w:asciiTheme="minorHAnsi" w:hAnsiTheme="minorHAnsi" w:cstheme="minorHAnsi"/>
                <w:i/>
                <w:sz w:val="20"/>
                <w:szCs w:val="20"/>
              </w:rPr>
              <w:t>використання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паролів.</w:t>
            </w:r>
          </w:p>
          <w:p w14:paraId="6F7960D6" w14:textId="77777777" w:rsidR="0002565D" w:rsidRPr="007255DB" w:rsidRDefault="0002565D" w:rsidP="0002565D">
            <w:pPr>
              <w:jc w:val="both"/>
              <w:rPr>
                <w:rFonts w:asciiTheme="minorHAnsi" w:hAnsiTheme="minorHAnsi" w:cstheme="minorHAnsi"/>
                <w:i/>
                <w:sz w:val="20"/>
                <w:szCs w:val="20"/>
                <w:lang w:val="ru-RU"/>
              </w:rPr>
            </w:pPr>
            <w:proofErr w:type="spellStart"/>
            <w:r w:rsidRPr="007255DB">
              <w:rPr>
                <w:rFonts w:asciiTheme="minorHAnsi" w:hAnsiTheme="minorHAnsi" w:cstheme="minorHAnsi"/>
                <w:i/>
                <w:sz w:val="20"/>
                <w:szCs w:val="20"/>
                <w:lang w:val="ru-RU"/>
              </w:rPr>
              <w:t>Тематична</w:t>
            </w:r>
            <w:proofErr w:type="spellEnd"/>
            <w:r w:rsidRPr="007255DB">
              <w:rPr>
                <w:rFonts w:asciiTheme="minorHAnsi" w:hAnsiTheme="minorHAnsi" w:cstheme="minorHAnsi"/>
                <w:i/>
                <w:sz w:val="20"/>
                <w:szCs w:val="20"/>
                <w:lang w:val="ru-RU"/>
              </w:rPr>
              <w:t xml:space="preserve"> </w:t>
            </w:r>
            <w:proofErr w:type="spellStart"/>
            <w:r w:rsidRPr="007255DB">
              <w:rPr>
                <w:rFonts w:asciiTheme="minorHAnsi" w:hAnsiTheme="minorHAnsi" w:cstheme="minorHAnsi"/>
                <w:i/>
                <w:sz w:val="20"/>
                <w:szCs w:val="20"/>
                <w:lang w:val="ru-RU"/>
              </w:rPr>
              <w:t>атестація</w:t>
            </w:r>
            <w:proofErr w:type="spellEnd"/>
            <w:r w:rsidRPr="007255DB">
              <w:rPr>
                <w:rFonts w:asciiTheme="minorHAnsi" w:hAnsiTheme="minorHAnsi" w:cstheme="minorHAnsi"/>
                <w:i/>
                <w:sz w:val="20"/>
                <w:szCs w:val="20"/>
                <w:lang w:val="ru-RU"/>
              </w:rPr>
              <w:t>.</w:t>
            </w:r>
          </w:p>
        </w:tc>
        <w:tc>
          <w:tcPr>
            <w:tcW w:w="929" w:type="dxa"/>
          </w:tcPr>
          <w:p w14:paraId="1E84D913" w14:textId="77777777" w:rsidR="0002565D" w:rsidRPr="007255DB" w:rsidRDefault="0002565D"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69886486" w14:textId="77777777" w:rsidR="0002565D" w:rsidRPr="007255DB" w:rsidRDefault="0002565D" w:rsidP="0002565D">
            <w:pPr>
              <w:jc w:val="center"/>
              <w:rPr>
                <w:rFonts w:asciiTheme="minorHAnsi" w:hAnsiTheme="minorHAnsi" w:cstheme="minorHAnsi"/>
                <w:bCs/>
                <w:i/>
                <w:sz w:val="20"/>
                <w:szCs w:val="20"/>
                <w:lang w:eastAsia="uk-UA"/>
              </w:rPr>
            </w:pPr>
          </w:p>
        </w:tc>
        <w:tc>
          <w:tcPr>
            <w:tcW w:w="1285" w:type="dxa"/>
          </w:tcPr>
          <w:p w14:paraId="3085527B" w14:textId="77777777" w:rsidR="0002565D" w:rsidRPr="007255DB" w:rsidRDefault="0002565D" w:rsidP="0002565D">
            <w:pPr>
              <w:jc w:val="center"/>
              <w:rPr>
                <w:rFonts w:asciiTheme="minorHAnsi" w:hAnsiTheme="minorHAnsi" w:cstheme="minorHAnsi"/>
                <w:bCs/>
                <w:i/>
                <w:sz w:val="20"/>
                <w:szCs w:val="20"/>
                <w:lang w:eastAsia="uk-UA"/>
              </w:rPr>
            </w:pPr>
          </w:p>
        </w:tc>
      </w:tr>
      <w:tr w:rsidR="00172C28" w:rsidRPr="007255DB" w14:paraId="69D651E0" w14:textId="77777777" w:rsidTr="00D71006">
        <w:trPr>
          <w:trHeight w:val="199"/>
        </w:trPr>
        <w:tc>
          <w:tcPr>
            <w:tcW w:w="14733" w:type="dxa"/>
            <w:gridSpan w:val="5"/>
            <w:shd w:val="clear" w:color="auto" w:fill="92D050"/>
          </w:tcPr>
          <w:p w14:paraId="4B631303" w14:textId="77777777" w:rsidR="00172C28" w:rsidRPr="007255DB" w:rsidRDefault="00172C28" w:rsidP="0002565D">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Розділ 2. Збройн</w:t>
            </w:r>
            <w:r w:rsidR="0002565D" w:rsidRPr="007255DB">
              <w:rPr>
                <w:rFonts w:asciiTheme="minorHAnsi" w:hAnsiTheme="minorHAnsi" w:cstheme="minorHAnsi"/>
                <w:bCs/>
                <w:i/>
                <w:sz w:val="20"/>
                <w:szCs w:val="20"/>
                <w:lang w:eastAsia="uk-UA"/>
              </w:rPr>
              <w:t>і Сили України на захисті України (10</w:t>
            </w:r>
            <w:r w:rsidRPr="007255DB">
              <w:rPr>
                <w:rFonts w:asciiTheme="minorHAnsi" w:hAnsiTheme="minorHAnsi" w:cstheme="minorHAnsi"/>
                <w:bCs/>
                <w:i/>
                <w:sz w:val="20"/>
                <w:szCs w:val="20"/>
                <w:lang w:eastAsia="uk-UA"/>
              </w:rPr>
              <w:t xml:space="preserve"> годин)</w:t>
            </w:r>
          </w:p>
        </w:tc>
        <w:tc>
          <w:tcPr>
            <w:tcW w:w="1285" w:type="dxa"/>
            <w:shd w:val="clear" w:color="auto" w:fill="92D050"/>
          </w:tcPr>
          <w:p w14:paraId="32DD2B63" w14:textId="77777777" w:rsidR="00172C28" w:rsidRPr="007255DB" w:rsidRDefault="00172C28" w:rsidP="00053061">
            <w:pPr>
              <w:jc w:val="center"/>
              <w:rPr>
                <w:rFonts w:asciiTheme="minorHAnsi" w:hAnsiTheme="minorHAnsi" w:cstheme="minorHAnsi"/>
                <w:bCs/>
                <w:i/>
                <w:sz w:val="20"/>
                <w:szCs w:val="20"/>
                <w:lang w:eastAsia="uk-UA"/>
              </w:rPr>
            </w:pPr>
          </w:p>
        </w:tc>
      </w:tr>
      <w:tr w:rsidR="00172C28" w:rsidRPr="007255DB" w14:paraId="77F08DEF" w14:textId="77777777" w:rsidTr="00D71006">
        <w:trPr>
          <w:trHeight w:val="515"/>
        </w:trPr>
        <w:tc>
          <w:tcPr>
            <w:tcW w:w="14733" w:type="dxa"/>
            <w:gridSpan w:val="5"/>
            <w:shd w:val="clear" w:color="auto" w:fill="95B3D7" w:themeFill="accent1" w:themeFillTint="99"/>
          </w:tcPr>
          <w:p w14:paraId="5E0FE134" w14:textId="77777777" w:rsidR="00172C28" w:rsidRPr="007255DB" w:rsidRDefault="00172C28" w:rsidP="0002565D">
            <w:pPr>
              <w:jc w:val="center"/>
              <w:rPr>
                <w:rFonts w:asciiTheme="minorHAnsi" w:hAnsiTheme="minorHAnsi" w:cstheme="minorHAnsi"/>
                <w:i/>
                <w:sz w:val="20"/>
                <w:szCs w:val="20"/>
                <w:lang w:eastAsia="uk-UA"/>
              </w:rPr>
            </w:pPr>
            <w:r w:rsidRPr="007255DB">
              <w:rPr>
                <w:rFonts w:asciiTheme="minorHAnsi" w:hAnsiTheme="minorHAnsi" w:cstheme="minorHAnsi"/>
                <w:bCs/>
                <w:i/>
                <w:iCs/>
                <w:sz w:val="20"/>
                <w:szCs w:val="20"/>
                <w:lang w:eastAsia="uk-UA"/>
              </w:rPr>
              <w:t>Тема 1. Нормативно-правова база з військових питань</w:t>
            </w:r>
            <w:r w:rsidR="00537AC0" w:rsidRPr="007255DB">
              <w:rPr>
                <w:rFonts w:asciiTheme="minorHAnsi" w:hAnsiTheme="minorHAnsi" w:cstheme="minorHAnsi"/>
                <w:bCs/>
                <w:i/>
                <w:iCs/>
                <w:sz w:val="20"/>
                <w:szCs w:val="20"/>
                <w:lang w:eastAsia="uk-UA"/>
              </w:rPr>
              <w:t xml:space="preserve"> ( 1 год.)</w:t>
            </w:r>
            <w:r w:rsidRPr="007255DB">
              <w:rPr>
                <w:rFonts w:asciiTheme="minorHAnsi" w:hAnsiTheme="minorHAnsi" w:cstheme="minorHAnsi"/>
                <w:bCs/>
                <w:i/>
                <w:iCs/>
                <w:sz w:val="20"/>
                <w:szCs w:val="20"/>
                <w:lang w:eastAsia="uk-UA"/>
              </w:rPr>
              <w:t xml:space="preserve">. </w:t>
            </w:r>
            <w:r w:rsidR="0002565D" w:rsidRPr="007255DB">
              <w:rPr>
                <w:rFonts w:asciiTheme="minorHAnsi" w:hAnsiTheme="minorHAnsi" w:cstheme="minorHAnsi"/>
                <w:i/>
                <w:sz w:val="20"/>
                <w:szCs w:val="20"/>
                <w:lang w:eastAsia="uk-UA"/>
              </w:rPr>
              <w:t xml:space="preserve"> </w:t>
            </w:r>
          </w:p>
        </w:tc>
        <w:tc>
          <w:tcPr>
            <w:tcW w:w="1285" w:type="dxa"/>
            <w:shd w:val="clear" w:color="auto" w:fill="95B3D7" w:themeFill="accent1" w:themeFillTint="99"/>
          </w:tcPr>
          <w:p w14:paraId="223F7823" w14:textId="77777777" w:rsidR="00172C28" w:rsidRPr="007255DB" w:rsidRDefault="00172C28" w:rsidP="00C12375">
            <w:pPr>
              <w:jc w:val="center"/>
              <w:rPr>
                <w:rFonts w:asciiTheme="minorHAnsi" w:hAnsiTheme="minorHAnsi" w:cstheme="minorHAnsi"/>
                <w:bCs/>
                <w:i/>
                <w:iCs/>
                <w:sz w:val="20"/>
                <w:szCs w:val="20"/>
                <w:lang w:eastAsia="uk-UA"/>
              </w:rPr>
            </w:pPr>
          </w:p>
        </w:tc>
      </w:tr>
      <w:tr w:rsidR="00172C28" w:rsidRPr="007255DB" w14:paraId="6420FD4A" w14:textId="77777777" w:rsidTr="00D71006">
        <w:trPr>
          <w:trHeight w:val="1845"/>
        </w:trPr>
        <w:tc>
          <w:tcPr>
            <w:tcW w:w="496" w:type="dxa"/>
          </w:tcPr>
          <w:p w14:paraId="62820501" w14:textId="77777777" w:rsidR="00172C28" w:rsidRPr="007255DB" w:rsidRDefault="0002565D"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lastRenderedPageBreak/>
              <w:t>6</w:t>
            </w:r>
          </w:p>
        </w:tc>
        <w:tc>
          <w:tcPr>
            <w:tcW w:w="821" w:type="dxa"/>
          </w:tcPr>
          <w:p w14:paraId="3106E8E2" w14:textId="77777777" w:rsidR="00172C28" w:rsidRPr="007255DB" w:rsidRDefault="00172C28" w:rsidP="00053061">
            <w:pPr>
              <w:jc w:val="center"/>
              <w:rPr>
                <w:rFonts w:asciiTheme="minorHAnsi" w:hAnsiTheme="minorHAnsi" w:cstheme="minorHAnsi"/>
                <w:bCs/>
                <w:i/>
                <w:sz w:val="20"/>
                <w:szCs w:val="20"/>
                <w:lang w:eastAsia="uk-UA"/>
              </w:rPr>
            </w:pPr>
          </w:p>
        </w:tc>
        <w:tc>
          <w:tcPr>
            <w:tcW w:w="6421" w:type="dxa"/>
          </w:tcPr>
          <w:p w14:paraId="7120E0B1" w14:textId="77777777" w:rsidR="00172C28" w:rsidRPr="007255DB" w:rsidRDefault="00172C28" w:rsidP="00C12375">
            <w:pPr>
              <w:tabs>
                <w:tab w:val="right" w:pos="3261"/>
                <w:tab w:val="right" w:pos="4395"/>
                <w:tab w:val="right" w:pos="5954"/>
              </w:tabs>
              <w:ind w:firstLine="353"/>
              <w:rPr>
                <w:rFonts w:asciiTheme="minorHAnsi" w:hAnsiTheme="minorHAnsi" w:cstheme="minorHAnsi"/>
                <w:i/>
                <w:sz w:val="20"/>
                <w:szCs w:val="20"/>
              </w:rPr>
            </w:pPr>
            <w:r w:rsidRPr="007255DB">
              <w:rPr>
                <w:rFonts w:asciiTheme="minorHAnsi" w:hAnsiTheme="minorHAnsi" w:cstheme="minorHAnsi"/>
                <w:bCs/>
                <w:i/>
                <w:iCs/>
                <w:sz w:val="20"/>
                <w:szCs w:val="20"/>
                <w:lang w:eastAsia="uk-UA"/>
              </w:rPr>
              <w:t>Нормативно-правова база з військових питань</w:t>
            </w:r>
            <w:r w:rsidRPr="007255DB">
              <w:rPr>
                <w:rFonts w:asciiTheme="minorHAnsi" w:hAnsiTheme="minorHAnsi" w:cstheme="minorHAnsi"/>
                <w:i/>
                <w:sz w:val="20"/>
                <w:szCs w:val="20"/>
              </w:rPr>
              <w:t>.  Законодавство України про військову службу.</w:t>
            </w:r>
          </w:p>
          <w:p w14:paraId="1558E828" w14:textId="77777777" w:rsidR="00172C28" w:rsidRPr="007255DB" w:rsidRDefault="00172C28" w:rsidP="00C12375">
            <w:pPr>
              <w:tabs>
                <w:tab w:val="right" w:pos="3261"/>
                <w:tab w:val="right" w:pos="4395"/>
                <w:tab w:val="right" w:pos="5954"/>
              </w:tabs>
              <w:ind w:firstLine="353"/>
              <w:rPr>
                <w:rFonts w:asciiTheme="minorHAnsi" w:hAnsiTheme="minorHAnsi" w:cstheme="minorHAnsi"/>
                <w:i/>
                <w:sz w:val="20"/>
                <w:szCs w:val="20"/>
              </w:rPr>
            </w:pPr>
            <w:r w:rsidRPr="007255DB">
              <w:rPr>
                <w:rFonts w:asciiTheme="minorHAnsi" w:hAnsiTheme="minorHAnsi" w:cstheme="minorHAnsi"/>
                <w:i/>
                <w:sz w:val="20"/>
                <w:szCs w:val="20"/>
              </w:rPr>
              <w:t>Структура та завдання Збройних сил України</w:t>
            </w:r>
          </w:p>
          <w:p w14:paraId="0ECEF1C5" w14:textId="77777777" w:rsidR="00172C28" w:rsidRPr="007255DB" w:rsidRDefault="00172C28" w:rsidP="00C12375">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rPr>
              <w:t xml:space="preserve">Основні напрямки військово-професійної орієнтації учнів. Військові навчальні заклади, правила прийому, порядок підготовки та вступу до них. </w:t>
            </w:r>
          </w:p>
          <w:p w14:paraId="341DBEA0" w14:textId="77777777" w:rsidR="00172C28" w:rsidRPr="007255DB" w:rsidRDefault="00172C28" w:rsidP="00C12375">
            <w:pPr>
              <w:tabs>
                <w:tab w:val="right" w:pos="3261"/>
                <w:tab w:val="right" w:pos="4395"/>
                <w:tab w:val="right" w:pos="5954"/>
              </w:tabs>
              <w:ind w:firstLine="353"/>
              <w:jc w:val="both"/>
              <w:rPr>
                <w:rFonts w:asciiTheme="minorHAnsi" w:hAnsiTheme="minorHAnsi" w:cstheme="minorHAnsi"/>
                <w:i/>
                <w:sz w:val="20"/>
                <w:szCs w:val="20"/>
                <w:lang w:eastAsia="uk-UA"/>
              </w:rPr>
            </w:pPr>
          </w:p>
        </w:tc>
        <w:tc>
          <w:tcPr>
            <w:tcW w:w="929" w:type="dxa"/>
          </w:tcPr>
          <w:p w14:paraId="7426D278"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tcPr>
          <w:p w14:paraId="10653757" w14:textId="77777777" w:rsidR="00172C28" w:rsidRPr="007255DB" w:rsidRDefault="00172C28" w:rsidP="00C12375">
            <w:pPr>
              <w:jc w:val="both"/>
              <w:rPr>
                <w:rFonts w:asciiTheme="minorHAnsi" w:hAnsiTheme="minorHAnsi" w:cstheme="minorHAnsi"/>
                <w:bCs/>
                <w:i/>
                <w:sz w:val="20"/>
                <w:szCs w:val="20"/>
                <w:lang w:eastAsia="uk-UA"/>
              </w:rPr>
            </w:pPr>
            <w:proofErr w:type="spellStart"/>
            <w:r w:rsidRPr="007255DB">
              <w:rPr>
                <w:rFonts w:asciiTheme="minorHAnsi" w:hAnsiTheme="minorHAnsi" w:cstheme="minorHAnsi"/>
                <w:bCs/>
                <w:i/>
                <w:sz w:val="20"/>
                <w:szCs w:val="20"/>
                <w:lang w:eastAsia="uk-UA"/>
              </w:rPr>
              <w:t>Знаннєвий</w:t>
            </w:r>
            <w:proofErr w:type="spellEnd"/>
            <w:r w:rsidRPr="007255DB">
              <w:rPr>
                <w:rFonts w:asciiTheme="minorHAnsi" w:hAnsiTheme="minorHAnsi" w:cstheme="minorHAnsi"/>
                <w:bCs/>
                <w:i/>
                <w:sz w:val="20"/>
                <w:szCs w:val="20"/>
                <w:lang w:eastAsia="uk-UA"/>
              </w:rPr>
              <w:t xml:space="preserve"> компонент</w:t>
            </w:r>
          </w:p>
          <w:p w14:paraId="1608ADE5" w14:textId="77777777" w:rsidR="00172C28" w:rsidRPr="007255DB" w:rsidRDefault="00172C28" w:rsidP="00C12375">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називає основні закони України, що забезпечують обороноздатність держави; види військової служби</w:t>
            </w:r>
          </w:p>
          <w:p w14:paraId="6603E0E3" w14:textId="77777777" w:rsidR="00172C28" w:rsidRPr="007255DB" w:rsidRDefault="00172C28" w:rsidP="00C12375">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розуміє н</w:t>
            </w:r>
            <w:r w:rsidRPr="007255DB">
              <w:rPr>
                <w:rFonts w:asciiTheme="minorHAnsi" w:hAnsiTheme="minorHAnsi" w:cstheme="minorHAnsi"/>
                <w:i/>
                <w:sz w:val="20"/>
                <w:szCs w:val="20"/>
              </w:rPr>
              <w:t>апрямки військово-професійної орієнтації учнів.</w:t>
            </w:r>
          </w:p>
          <w:p w14:paraId="3DD7553B" w14:textId="77777777" w:rsidR="00172C28" w:rsidRPr="007255DB" w:rsidRDefault="00172C28" w:rsidP="00C12375">
            <w:pPr>
              <w:jc w:val="both"/>
              <w:rPr>
                <w:rFonts w:asciiTheme="minorHAnsi" w:hAnsiTheme="minorHAnsi" w:cstheme="minorHAnsi"/>
                <w:i/>
                <w:sz w:val="20"/>
                <w:szCs w:val="20"/>
              </w:rPr>
            </w:pPr>
            <w:r w:rsidRPr="007255DB">
              <w:rPr>
                <w:rFonts w:asciiTheme="minorHAnsi" w:hAnsiTheme="minorHAnsi" w:cstheme="minorHAnsi"/>
                <w:bCs/>
                <w:i/>
                <w:sz w:val="20"/>
                <w:szCs w:val="20"/>
                <w:lang w:eastAsia="uk-UA"/>
              </w:rPr>
              <w:t>характеризує особливості підготовки військових кадрів для ЗСУ та інших воєнізованих формувань.</w:t>
            </w:r>
          </w:p>
          <w:p w14:paraId="08EDA070" w14:textId="77777777" w:rsidR="00172C28" w:rsidRPr="007255DB" w:rsidRDefault="00172C28" w:rsidP="00C12375">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rPr>
              <w:t>знає правила прийому, порядок підготовки та вступу до Військових навчальних закладів.</w:t>
            </w:r>
          </w:p>
          <w:p w14:paraId="1F30A0A9" w14:textId="77777777" w:rsidR="00172C28" w:rsidRPr="007255DB" w:rsidRDefault="00172C28" w:rsidP="00537AC0">
            <w:pPr>
              <w:tabs>
                <w:tab w:val="right" w:pos="3261"/>
                <w:tab w:val="right" w:pos="4395"/>
                <w:tab w:val="right" w:pos="5954"/>
              </w:tabs>
              <w:jc w:val="both"/>
              <w:rPr>
                <w:rFonts w:asciiTheme="minorHAnsi" w:hAnsiTheme="minorHAnsi" w:cstheme="minorHAnsi"/>
                <w:bCs/>
                <w:i/>
                <w:color w:val="000000"/>
                <w:sz w:val="20"/>
                <w:szCs w:val="20"/>
                <w:lang w:eastAsia="uk-UA"/>
              </w:rPr>
            </w:pPr>
            <w:r w:rsidRPr="007255DB">
              <w:rPr>
                <w:rFonts w:asciiTheme="minorHAnsi" w:hAnsiTheme="minorHAnsi" w:cstheme="minorHAnsi"/>
                <w:bCs/>
                <w:i/>
                <w:sz w:val="20"/>
                <w:szCs w:val="20"/>
                <w:lang w:eastAsia="uk-UA"/>
              </w:rPr>
              <w:t>розуміє:</w:t>
            </w:r>
            <w:r w:rsidRPr="007255DB">
              <w:rPr>
                <w:rFonts w:asciiTheme="minorHAnsi" w:hAnsiTheme="minorHAnsi" w:cstheme="minorHAnsi"/>
                <w:i/>
                <w:sz w:val="20"/>
                <w:szCs w:val="20"/>
                <w:lang w:eastAsia="uk-UA"/>
              </w:rPr>
              <w:t xml:space="preserve"> завдання строкової, контрактної, альтернативної служб та їх відмінності; </w:t>
            </w:r>
          </w:p>
        </w:tc>
        <w:tc>
          <w:tcPr>
            <w:tcW w:w="1285" w:type="dxa"/>
          </w:tcPr>
          <w:p w14:paraId="2790412C" w14:textId="77777777" w:rsidR="00172C28" w:rsidRPr="007255DB" w:rsidRDefault="00172C28" w:rsidP="00C12375">
            <w:pPr>
              <w:jc w:val="both"/>
              <w:rPr>
                <w:rFonts w:asciiTheme="minorHAnsi" w:hAnsiTheme="minorHAnsi" w:cstheme="minorHAnsi"/>
                <w:bCs/>
                <w:i/>
                <w:sz w:val="20"/>
                <w:szCs w:val="20"/>
                <w:lang w:eastAsia="uk-UA"/>
              </w:rPr>
            </w:pPr>
          </w:p>
        </w:tc>
      </w:tr>
      <w:tr w:rsidR="00172C28" w:rsidRPr="007255DB" w14:paraId="368F0E46" w14:textId="77777777" w:rsidTr="00D71006">
        <w:trPr>
          <w:trHeight w:val="286"/>
        </w:trPr>
        <w:tc>
          <w:tcPr>
            <w:tcW w:w="14733" w:type="dxa"/>
            <w:gridSpan w:val="5"/>
            <w:shd w:val="clear" w:color="auto" w:fill="95B3D7" w:themeFill="accent1" w:themeFillTint="99"/>
          </w:tcPr>
          <w:p w14:paraId="60A1E496" w14:textId="77777777" w:rsidR="00172C28" w:rsidRPr="007255DB" w:rsidRDefault="00172C28" w:rsidP="00053061">
            <w:pPr>
              <w:jc w:val="center"/>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Тема 2</w:t>
            </w:r>
            <w:r w:rsidRPr="007255DB">
              <w:rPr>
                <w:rFonts w:asciiTheme="minorHAnsi" w:hAnsiTheme="minorHAnsi" w:cstheme="minorHAnsi"/>
                <w:i/>
                <w:color w:val="1F497D"/>
                <w:sz w:val="20"/>
                <w:szCs w:val="20"/>
                <w:lang w:eastAsia="uk-UA"/>
              </w:rPr>
              <w:t xml:space="preserve"> </w:t>
            </w:r>
            <w:r w:rsidRPr="007255DB">
              <w:rPr>
                <w:rFonts w:asciiTheme="minorHAnsi" w:hAnsiTheme="minorHAnsi" w:cstheme="minorHAnsi"/>
                <w:i/>
                <w:sz w:val="20"/>
                <w:szCs w:val="20"/>
                <w:lang w:eastAsia="uk-UA"/>
              </w:rPr>
              <w:t xml:space="preserve">Історія </w:t>
            </w:r>
            <w:r w:rsidR="00537AC0" w:rsidRPr="007255DB">
              <w:rPr>
                <w:rFonts w:asciiTheme="minorHAnsi" w:hAnsiTheme="minorHAnsi" w:cstheme="minorHAnsi"/>
                <w:i/>
                <w:sz w:val="20"/>
                <w:szCs w:val="20"/>
                <w:lang w:eastAsia="uk-UA"/>
              </w:rPr>
              <w:t>розвитку українського війська (4</w:t>
            </w:r>
            <w:r w:rsidRPr="007255DB">
              <w:rPr>
                <w:rFonts w:asciiTheme="minorHAnsi" w:hAnsiTheme="minorHAnsi" w:cstheme="minorHAnsi"/>
                <w:i/>
                <w:sz w:val="20"/>
                <w:szCs w:val="20"/>
                <w:lang w:eastAsia="uk-UA"/>
              </w:rPr>
              <w:t xml:space="preserve"> години)</w:t>
            </w:r>
          </w:p>
        </w:tc>
        <w:tc>
          <w:tcPr>
            <w:tcW w:w="1285" w:type="dxa"/>
            <w:shd w:val="clear" w:color="auto" w:fill="95B3D7" w:themeFill="accent1" w:themeFillTint="99"/>
          </w:tcPr>
          <w:p w14:paraId="3DCB2D21" w14:textId="77777777" w:rsidR="00172C28" w:rsidRPr="007255DB" w:rsidRDefault="00172C28" w:rsidP="00053061">
            <w:pPr>
              <w:jc w:val="center"/>
              <w:rPr>
                <w:rFonts w:asciiTheme="minorHAnsi" w:hAnsiTheme="minorHAnsi" w:cstheme="minorHAnsi"/>
                <w:i/>
                <w:sz w:val="20"/>
                <w:szCs w:val="20"/>
                <w:lang w:eastAsia="uk-UA"/>
              </w:rPr>
            </w:pPr>
          </w:p>
        </w:tc>
      </w:tr>
      <w:tr w:rsidR="00537AC0" w:rsidRPr="007255DB" w14:paraId="041C8BE9" w14:textId="77777777" w:rsidTr="00D71006">
        <w:tc>
          <w:tcPr>
            <w:tcW w:w="496" w:type="dxa"/>
          </w:tcPr>
          <w:p w14:paraId="2923719E"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7</w:t>
            </w:r>
          </w:p>
        </w:tc>
        <w:tc>
          <w:tcPr>
            <w:tcW w:w="821" w:type="dxa"/>
          </w:tcPr>
          <w:p w14:paraId="4FCA7A3D"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25C046B6" w14:textId="77777777" w:rsidR="00537AC0" w:rsidRPr="007255DB" w:rsidRDefault="00537AC0" w:rsidP="00537AC0">
            <w:pPr>
              <w:ind w:firstLine="175"/>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Історія походження військової присяги, бойового прапора, військової символіки збройних формувань України.</w:t>
            </w:r>
          </w:p>
          <w:p w14:paraId="5C6571B5" w14:textId="77777777" w:rsidR="00537AC0" w:rsidRPr="007255DB" w:rsidRDefault="00537AC0" w:rsidP="00537AC0">
            <w:pPr>
              <w:ind w:firstLine="175"/>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Військова присяга - клятва на вірність українському народові, її значення, порядок прийняття та відповідальність за порушення.</w:t>
            </w:r>
          </w:p>
          <w:p w14:paraId="3AC8126F"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Бойовий прапор військової частини – символ честі, доблесті і слави.</w:t>
            </w:r>
          </w:p>
        </w:tc>
        <w:tc>
          <w:tcPr>
            <w:tcW w:w="929" w:type="dxa"/>
          </w:tcPr>
          <w:p w14:paraId="2877F275"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1C9D4CF2" w14:textId="77777777" w:rsidR="00537AC0" w:rsidRPr="007255DB" w:rsidRDefault="00537AC0" w:rsidP="00537AC0">
            <w:pPr>
              <w:jc w:val="both"/>
              <w:rPr>
                <w:rFonts w:asciiTheme="minorHAnsi" w:hAnsiTheme="minorHAnsi" w:cstheme="minorHAnsi"/>
                <w:bCs/>
                <w:i/>
                <w:sz w:val="20"/>
                <w:szCs w:val="20"/>
                <w:lang w:eastAsia="uk-UA"/>
              </w:rPr>
            </w:pPr>
            <w:proofErr w:type="spellStart"/>
            <w:r w:rsidRPr="007255DB">
              <w:rPr>
                <w:rFonts w:asciiTheme="minorHAnsi" w:hAnsiTheme="minorHAnsi" w:cstheme="minorHAnsi"/>
                <w:bCs/>
                <w:i/>
                <w:sz w:val="20"/>
                <w:szCs w:val="20"/>
                <w:lang w:eastAsia="uk-UA"/>
              </w:rPr>
              <w:t>Знаннєвий</w:t>
            </w:r>
            <w:proofErr w:type="spellEnd"/>
            <w:r w:rsidRPr="007255DB">
              <w:rPr>
                <w:rFonts w:asciiTheme="minorHAnsi" w:hAnsiTheme="minorHAnsi" w:cstheme="minorHAnsi"/>
                <w:bCs/>
                <w:i/>
                <w:sz w:val="20"/>
                <w:szCs w:val="20"/>
                <w:lang w:eastAsia="uk-UA"/>
              </w:rPr>
              <w:t xml:space="preserve"> компонент</w:t>
            </w:r>
          </w:p>
          <w:p w14:paraId="599D9C9B" w14:textId="77777777" w:rsidR="00537AC0" w:rsidRPr="007255DB" w:rsidRDefault="00537AC0" w:rsidP="00537AC0">
            <w:pPr>
              <w:jc w:val="both"/>
              <w:rPr>
                <w:rFonts w:asciiTheme="minorHAnsi" w:hAnsiTheme="minorHAnsi" w:cstheme="minorHAnsi"/>
                <w:bCs/>
                <w:i/>
                <w:iCs/>
                <w:sz w:val="20"/>
                <w:szCs w:val="20"/>
                <w:lang w:eastAsia="uk-UA"/>
              </w:rPr>
            </w:pPr>
            <w:r w:rsidRPr="007255DB">
              <w:rPr>
                <w:rFonts w:asciiTheme="minorHAnsi" w:hAnsiTheme="minorHAnsi" w:cstheme="minorHAnsi"/>
                <w:bCs/>
                <w:i/>
                <w:color w:val="000000"/>
                <w:sz w:val="20"/>
                <w:szCs w:val="20"/>
                <w:lang w:eastAsia="uk-UA"/>
              </w:rPr>
              <w:t xml:space="preserve"> знає:</w:t>
            </w:r>
            <w:r w:rsidRPr="007255DB">
              <w:rPr>
                <w:rFonts w:asciiTheme="minorHAnsi" w:hAnsiTheme="minorHAnsi" w:cstheme="minorHAnsi"/>
                <w:bCs/>
                <w:i/>
                <w:iCs/>
                <w:sz w:val="20"/>
                <w:szCs w:val="20"/>
                <w:lang w:eastAsia="uk-UA"/>
              </w:rPr>
              <w:t xml:space="preserve"> історію походження військової присяги, бойового прапора, військової символіки збройних формувань України.</w:t>
            </w:r>
          </w:p>
          <w:p w14:paraId="0E8DC519" w14:textId="77777777" w:rsidR="00537AC0" w:rsidRPr="007255DB" w:rsidRDefault="00537AC0" w:rsidP="00537AC0">
            <w:pPr>
              <w:jc w:val="both"/>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характеризує: текст військової присяги, її історію, порядок прийняття та значення, походження бойового прапора, військових відзнак та символіки України</w:t>
            </w:r>
          </w:p>
          <w:p w14:paraId="6FCEFAF0" w14:textId="77777777" w:rsidR="00537AC0" w:rsidRPr="007255DB" w:rsidRDefault="00537AC0" w:rsidP="00537AC0">
            <w:pPr>
              <w:jc w:val="both"/>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пояснює: значення і порядок прийняття присяги;</w:t>
            </w:r>
          </w:p>
          <w:p w14:paraId="727DC57E" w14:textId="77777777" w:rsidR="00537AC0" w:rsidRPr="007255DB" w:rsidRDefault="00537AC0" w:rsidP="00537AC0">
            <w:pPr>
              <w:jc w:val="both"/>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розуміє наслідки порушення присяги.</w:t>
            </w:r>
          </w:p>
          <w:p w14:paraId="5E0E59CC" w14:textId="77777777" w:rsidR="00537AC0" w:rsidRPr="007255DB" w:rsidRDefault="00537AC0" w:rsidP="00537AC0">
            <w:pPr>
              <w:jc w:val="both"/>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характеризує: особливості бойових прапорів військової частини, як символів честі, доблесті і слави.</w:t>
            </w:r>
          </w:p>
          <w:p w14:paraId="6797DE05"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має уявлення про бойовий прапор військової частини.</w:t>
            </w:r>
          </w:p>
          <w:p w14:paraId="482D49C5"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називає: </w:t>
            </w:r>
            <w:r w:rsidRPr="007255DB">
              <w:rPr>
                <w:rFonts w:asciiTheme="minorHAnsi" w:hAnsiTheme="minorHAnsi" w:cstheme="minorHAnsi"/>
                <w:i/>
                <w:sz w:val="20"/>
                <w:szCs w:val="20"/>
                <w:lang w:eastAsia="uk-UA"/>
              </w:rPr>
              <w:t>основні історичні етапи розвитку українського війська</w:t>
            </w:r>
          </w:p>
          <w:p w14:paraId="0C73F03F"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історично-політичні умови формування Збройних Сил України;</w:t>
            </w:r>
          </w:p>
          <w:p w14:paraId="56D46705"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називає видатних військових діячів українського народу</w:t>
            </w:r>
          </w:p>
          <w:p w14:paraId="2D810542"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наводить</w:t>
            </w:r>
            <w:r w:rsidRPr="007255DB">
              <w:rPr>
                <w:rFonts w:asciiTheme="minorHAnsi" w:hAnsiTheme="minorHAnsi" w:cstheme="minorHAnsi"/>
                <w:i/>
                <w:sz w:val="20"/>
                <w:szCs w:val="20"/>
                <w:lang w:eastAsia="uk-UA"/>
              </w:rPr>
              <w:t xml:space="preserve"> приклади визначних воєнних подій, битв українського війська</w:t>
            </w:r>
          </w:p>
        </w:tc>
        <w:tc>
          <w:tcPr>
            <w:tcW w:w="1285" w:type="dxa"/>
          </w:tcPr>
          <w:p w14:paraId="49B371AB" w14:textId="77777777" w:rsidR="00537AC0" w:rsidRPr="007255DB" w:rsidRDefault="00537AC0" w:rsidP="00537AC0">
            <w:pPr>
              <w:jc w:val="both"/>
              <w:rPr>
                <w:rFonts w:asciiTheme="minorHAnsi" w:hAnsiTheme="minorHAnsi" w:cstheme="minorHAnsi"/>
                <w:bCs/>
                <w:i/>
                <w:sz w:val="20"/>
                <w:szCs w:val="20"/>
                <w:lang w:eastAsia="uk-UA"/>
              </w:rPr>
            </w:pPr>
          </w:p>
        </w:tc>
      </w:tr>
      <w:tr w:rsidR="00537AC0" w:rsidRPr="007255DB" w14:paraId="38F7BE96" w14:textId="77777777" w:rsidTr="007255DB">
        <w:trPr>
          <w:trHeight w:val="1122"/>
        </w:trPr>
        <w:tc>
          <w:tcPr>
            <w:tcW w:w="496" w:type="dxa"/>
          </w:tcPr>
          <w:p w14:paraId="56301481"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8</w:t>
            </w:r>
          </w:p>
        </w:tc>
        <w:tc>
          <w:tcPr>
            <w:tcW w:w="821" w:type="dxa"/>
          </w:tcPr>
          <w:p w14:paraId="0D8F6ECF"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529ABBC9"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Додержавний давньослов'янський період або Слов’янське військо – ( ІІІ – ІХ ст. н.е.); історія українського війська періоду Київської Русі; історія українського війська періоду козаччини.</w:t>
            </w:r>
          </w:p>
        </w:tc>
        <w:tc>
          <w:tcPr>
            <w:tcW w:w="929" w:type="dxa"/>
          </w:tcPr>
          <w:p w14:paraId="1522FDE4"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7A72CE92" w14:textId="77777777" w:rsidR="00537AC0" w:rsidRPr="007255DB" w:rsidRDefault="00537AC0" w:rsidP="00537AC0">
            <w:pPr>
              <w:jc w:val="center"/>
              <w:rPr>
                <w:rFonts w:asciiTheme="minorHAnsi" w:hAnsiTheme="minorHAnsi" w:cstheme="minorHAnsi"/>
                <w:bCs/>
                <w:i/>
                <w:sz w:val="20"/>
                <w:szCs w:val="20"/>
                <w:lang w:eastAsia="uk-UA"/>
              </w:rPr>
            </w:pPr>
          </w:p>
        </w:tc>
        <w:tc>
          <w:tcPr>
            <w:tcW w:w="1285" w:type="dxa"/>
          </w:tcPr>
          <w:p w14:paraId="216BA077"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68B21CCC" w14:textId="77777777" w:rsidTr="007255DB">
        <w:trPr>
          <w:trHeight w:val="982"/>
        </w:trPr>
        <w:tc>
          <w:tcPr>
            <w:tcW w:w="496" w:type="dxa"/>
          </w:tcPr>
          <w:p w14:paraId="135753AA"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9</w:t>
            </w:r>
          </w:p>
        </w:tc>
        <w:tc>
          <w:tcPr>
            <w:tcW w:w="821" w:type="dxa"/>
          </w:tcPr>
          <w:p w14:paraId="18316C10"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3B0B6A58"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    Українські військові формування та участь українців у військових подіях ХХ століття. ЗСУ незалежної України до 2014 року.</w:t>
            </w:r>
          </w:p>
        </w:tc>
        <w:tc>
          <w:tcPr>
            <w:tcW w:w="929" w:type="dxa"/>
          </w:tcPr>
          <w:p w14:paraId="3FFB8537"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2F326141" w14:textId="77777777" w:rsidR="00537AC0" w:rsidRPr="007255DB" w:rsidRDefault="00537AC0" w:rsidP="00537AC0">
            <w:pPr>
              <w:jc w:val="center"/>
              <w:rPr>
                <w:rFonts w:asciiTheme="minorHAnsi" w:hAnsiTheme="minorHAnsi" w:cstheme="minorHAnsi"/>
                <w:bCs/>
                <w:i/>
                <w:sz w:val="20"/>
                <w:szCs w:val="20"/>
                <w:lang w:eastAsia="uk-UA"/>
              </w:rPr>
            </w:pPr>
          </w:p>
        </w:tc>
        <w:tc>
          <w:tcPr>
            <w:tcW w:w="1285" w:type="dxa"/>
          </w:tcPr>
          <w:p w14:paraId="3AC9BF06"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62C96711" w14:textId="77777777" w:rsidTr="00D71006">
        <w:tc>
          <w:tcPr>
            <w:tcW w:w="496" w:type="dxa"/>
          </w:tcPr>
          <w:p w14:paraId="1407B33A"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10</w:t>
            </w:r>
          </w:p>
        </w:tc>
        <w:tc>
          <w:tcPr>
            <w:tcW w:w="821" w:type="dxa"/>
          </w:tcPr>
          <w:p w14:paraId="067367E1"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1464D1DF"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Нова українська армія 2014-2017; видатні військові діячі українського народу</w:t>
            </w:r>
          </w:p>
        </w:tc>
        <w:tc>
          <w:tcPr>
            <w:tcW w:w="929" w:type="dxa"/>
          </w:tcPr>
          <w:p w14:paraId="7AD41526"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353C5B66" w14:textId="77777777" w:rsidR="00537AC0" w:rsidRPr="007255DB" w:rsidRDefault="00537AC0" w:rsidP="00537AC0">
            <w:pPr>
              <w:jc w:val="center"/>
              <w:rPr>
                <w:rFonts w:asciiTheme="minorHAnsi" w:hAnsiTheme="minorHAnsi" w:cstheme="minorHAnsi"/>
                <w:bCs/>
                <w:i/>
                <w:sz w:val="20"/>
                <w:szCs w:val="20"/>
                <w:lang w:eastAsia="uk-UA"/>
              </w:rPr>
            </w:pPr>
          </w:p>
        </w:tc>
        <w:tc>
          <w:tcPr>
            <w:tcW w:w="1285" w:type="dxa"/>
          </w:tcPr>
          <w:p w14:paraId="678B36FD"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13E462C0" w14:textId="77777777" w:rsidTr="00D71006">
        <w:trPr>
          <w:trHeight w:val="197"/>
        </w:trPr>
        <w:tc>
          <w:tcPr>
            <w:tcW w:w="14733" w:type="dxa"/>
            <w:gridSpan w:val="5"/>
            <w:shd w:val="clear" w:color="auto" w:fill="95B3D7" w:themeFill="accent1" w:themeFillTint="99"/>
          </w:tcPr>
          <w:p w14:paraId="6383EB3D"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Тема 3 </w:t>
            </w:r>
            <w:r w:rsidRPr="007255DB">
              <w:rPr>
                <w:rFonts w:asciiTheme="minorHAnsi" w:hAnsiTheme="minorHAnsi" w:cstheme="minorHAnsi"/>
                <w:bCs/>
                <w:i/>
                <w:iCs/>
                <w:sz w:val="20"/>
                <w:szCs w:val="20"/>
                <w:lang w:eastAsia="uk-UA"/>
              </w:rPr>
              <w:t xml:space="preserve"> Основи міжнародного гуманітарного права (2 години)</w:t>
            </w:r>
          </w:p>
        </w:tc>
        <w:tc>
          <w:tcPr>
            <w:tcW w:w="1285" w:type="dxa"/>
            <w:shd w:val="clear" w:color="auto" w:fill="95B3D7" w:themeFill="accent1" w:themeFillTint="99"/>
          </w:tcPr>
          <w:p w14:paraId="56E46ADC" w14:textId="77777777" w:rsidR="00537AC0" w:rsidRPr="007255DB" w:rsidRDefault="00537AC0" w:rsidP="00537AC0">
            <w:pPr>
              <w:jc w:val="center"/>
              <w:rPr>
                <w:rFonts w:asciiTheme="minorHAnsi" w:hAnsiTheme="minorHAnsi" w:cstheme="minorHAnsi"/>
                <w:i/>
                <w:sz w:val="20"/>
                <w:szCs w:val="20"/>
                <w:lang w:eastAsia="uk-UA"/>
              </w:rPr>
            </w:pPr>
          </w:p>
        </w:tc>
      </w:tr>
      <w:tr w:rsidR="00537AC0" w:rsidRPr="007255DB" w14:paraId="5083095C" w14:textId="77777777" w:rsidTr="007255DB">
        <w:trPr>
          <w:trHeight w:val="1210"/>
        </w:trPr>
        <w:tc>
          <w:tcPr>
            <w:tcW w:w="496" w:type="dxa"/>
          </w:tcPr>
          <w:p w14:paraId="3BAD17A6"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11</w:t>
            </w:r>
          </w:p>
        </w:tc>
        <w:tc>
          <w:tcPr>
            <w:tcW w:w="821" w:type="dxa"/>
          </w:tcPr>
          <w:p w14:paraId="7A71021C"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5C6ADEF6"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Об’єктивна необхідність урегулювання ведення бойових  дій за допомогою міжнародного гуманітарного права.  </w:t>
            </w:r>
          </w:p>
          <w:p w14:paraId="0AF867B3"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Особливості ведення воєнних дій з врахуванням норм МГП.      Заборонені засоби та методи ведення воєнних дій.   </w:t>
            </w:r>
          </w:p>
        </w:tc>
        <w:tc>
          <w:tcPr>
            <w:tcW w:w="929" w:type="dxa"/>
          </w:tcPr>
          <w:p w14:paraId="76AEF9D1"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31B2C52E" w14:textId="77777777" w:rsidR="00537AC0" w:rsidRPr="007255DB" w:rsidRDefault="00537AC0" w:rsidP="00537AC0">
            <w:pPr>
              <w:jc w:val="both"/>
              <w:rPr>
                <w:rFonts w:asciiTheme="minorHAnsi" w:hAnsiTheme="minorHAnsi" w:cstheme="minorHAnsi"/>
                <w:i/>
                <w:sz w:val="20"/>
                <w:szCs w:val="20"/>
                <w:lang w:eastAsia="uk-UA"/>
              </w:rPr>
            </w:pPr>
            <w:proofErr w:type="spellStart"/>
            <w:r w:rsidRPr="007255DB">
              <w:rPr>
                <w:rFonts w:asciiTheme="minorHAnsi" w:hAnsiTheme="minorHAnsi" w:cstheme="minorHAnsi"/>
                <w:bCs/>
                <w:i/>
                <w:sz w:val="20"/>
                <w:szCs w:val="20"/>
                <w:lang w:eastAsia="uk-UA"/>
              </w:rPr>
              <w:t>Знаннєвий</w:t>
            </w:r>
            <w:proofErr w:type="spellEnd"/>
            <w:r w:rsidRPr="007255DB">
              <w:rPr>
                <w:rFonts w:asciiTheme="minorHAnsi" w:hAnsiTheme="minorHAnsi" w:cstheme="minorHAnsi"/>
                <w:bCs/>
                <w:i/>
                <w:sz w:val="20"/>
                <w:szCs w:val="20"/>
                <w:lang w:eastAsia="uk-UA"/>
              </w:rPr>
              <w:t xml:space="preserve"> компонент</w:t>
            </w:r>
          </w:p>
          <w:p w14:paraId="32435219"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знає: основні поняття та терміни міжнародного гуманітарного права; правила поведінки солдата в бою; міжнародні розпізнавальні знаки; принципи діяльності під час проведення гуманітарних операцій;</w:t>
            </w:r>
          </w:p>
          <w:p w14:paraId="5BB1617F"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вміє </w:t>
            </w:r>
            <w:r w:rsidRPr="007255DB">
              <w:rPr>
                <w:rFonts w:asciiTheme="minorHAnsi" w:hAnsiTheme="minorHAnsi" w:cstheme="minorHAnsi"/>
                <w:i/>
                <w:sz w:val="20"/>
                <w:szCs w:val="20"/>
                <w:lang w:eastAsia="uk-UA"/>
              </w:rPr>
              <w:t xml:space="preserve"> розпізнавати особи та об’єкти які знаходяться під захистом МГП;</w:t>
            </w:r>
          </w:p>
          <w:p w14:paraId="3EF62BDD"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розуміє: </w:t>
            </w:r>
            <w:r w:rsidRPr="007255DB">
              <w:rPr>
                <w:rFonts w:asciiTheme="minorHAnsi" w:hAnsiTheme="minorHAnsi" w:cstheme="minorHAnsi"/>
                <w:i/>
                <w:sz w:val="20"/>
                <w:szCs w:val="20"/>
                <w:lang w:eastAsia="uk-UA"/>
              </w:rPr>
              <w:t>особливості ведення воєнних дій з врахуванням норм МГП;  механізм та види юридичної відповідальності за порушення норм МГП;.</w:t>
            </w:r>
          </w:p>
          <w:p w14:paraId="04FD9841"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характеризує </w:t>
            </w:r>
            <w:r w:rsidRPr="007255DB">
              <w:rPr>
                <w:rFonts w:asciiTheme="minorHAnsi" w:hAnsiTheme="minorHAnsi" w:cstheme="minorHAnsi"/>
                <w:i/>
                <w:sz w:val="20"/>
                <w:szCs w:val="20"/>
                <w:lang w:eastAsia="uk-UA"/>
              </w:rPr>
              <w:t>заборонені методи та засоби ведення воєнних дій.</w:t>
            </w:r>
          </w:p>
        </w:tc>
        <w:tc>
          <w:tcPr>
            <w:tcW w:w="1285" w:type="dxa"/>
          </w:tcPr>
          <w:p w14:paraId="0FC6965C" w14:textId="77777777" w:rsidR="00537AC0" w:rsidRPr="007255DB" w:rsidRDefault="00537AC0" w:rsidP="00537AC0">
            <w:pPr>
              <w:jc w:val="both"/>
              <w:rPr>
                <w:rFonts w:asciiTheme="minorHAnsi" w:hAnsiTheme="minorHAnsi" w:cstheme="minorHAnsi"/>
                <w:bCs/>
                <w:i/>
                <w:sz w:val="20"/>
                <w:szCs w:val="20"/>
                <w:lang w:eastAsia="uk-UA"/>
              </w:rPr>
            </w:pPr>
          </w:p>
        </w:tc>
      </w:tr>
      <w:tr w:rsidR="00537AC0" w:rsidRPr="007255DB" w14:paraId="796EDEEF" w14:textId="77777777" w:rsidTr="00D71006">
        <w:tc>
          <w:tcPr>
            <w:tcW w:w="496" w:type="dxa"/>
          </w:tcPr>
          <w:p w14:paraId="4E0AE244"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12</w:t>
            </w:r>
          </w:p>
        </w:tc>
        <w:tc>
          <w:tcPr>
            <w:tcW w:w="821" w:type="dxa"/>
          </w:tcPr>
          <w:p w14:paraId="12972E5C"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4CDA493A"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Правила застосування норм МГП щодо розпізнавання осіб та об’єктів. </w:t>
            </w:r>
          </w:p>
          <w:p w14:paraId="6D380CAF"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Міжнародний правовий захист жертв війни та цивільних об’єктів. Захист дітей та жінок в МГП. </w:t>
            </w:r>
          </w:p>
          <w:p w14:paraId="1A4B94E1"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Запобігання порушення норм МГП.</w:t>
            </w:r>
          </w:p>
        </w:tc>
        <w:tc>
          <w:tcPr>
            <w:tcW w:w="929" w:type="dxa"/>
          </w:tcPr>
          <w:p w14:paraId="609B4697"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3FEFFA4E" w14:textId="77777777" w:rsidR="00537AC0" w:rsidRPr="007255DB" w:rsidRDefault="00537AC0" w:rsidP="00537AC0">
            <w:pPr>
              <w:jc w:val="center"/>
              <w:rPr>
                <w:rFonts w:asciiTheme="minorHAnsi" w:hAnsiTheme="minorHAnsi" w:cstheme="minorHAnsi"/>
                <w:bCs/>
                <w:i/>
                <w:sz w:val="20"/>
                <w:szCs w:val="20"/>
                <w:lang w:eastAsia="uk-UA"/>
              </w:rPr>
            </w:pPr>
          </w:p>
        </w:tc>
        <w:tc>
          <w:tcPr>
            <w:tcW w:w="1285" w:type="dxa"/>
          </w:tcPr>
          <w:p w14:paraId="746247F1"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0EB699CF" w14:textId="77777777" w:rsidTr="000B6B00">
        <w:tc>
          <w:tcPr>
            <w:tcW w:w="16018" w:type="dxa"/>
            <w:gridSpan w:val="6"/>
            <w:shd w:val="clear" w:color="auto" w:fill="8DB3E2" w:themeFill="text2" w:themeFillTint="66"/>
          </w:tcPr>
          <w:p w14:paraId="2D6B76BA"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Тема 4 Статути Збройних Сил України</w:t>
            </w:r>
            <w:r w:rsidR="000B6B00" w:rsidRPr="007255DB">
              <w:rPr>
                <w:rFonts w:asciiTheme="minorHAnsi" w:hAnsiTheme="minorHAnsi" w:cstheme="minorHAnsi"/>
                <w:bCs/>
                <w:i/>
                <w:sz w:val="20"/>
                <w:szCs w:val="20"/>
                <w:lang w:eastAsia="uk-UA"/>
              </w:rPr>
              <w:t xml:space="preserve"> (3 год.)</w:t>
            </w:r>
          </w:p>
        </w:tc>
      </w:tr>
      <w:tr w:rsidR="00537AC0" w:rsidRPr="007255DB" w14:paraId="671D3F23" w14:textId="77777777" w:rsidTr="00D71006">
        <w:trPr>
          <w:trHeight w:val="134"/>
        </w:trPr>
        <w:tc>
          <w:tcPr>
            <w:tcW w:w="14733" w:type="dxa"/>
            <w:gridSpan w:val="5"/>
            <w:shd w:val="clear" w:color="auto" w:fill="95B3D7" w:themeFill="accent1" w:themeFillTint="99"/>
          </w:tcPr>
          <w:p w14:paraId="0E3764AE"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Тема 1.</w:t>
            </w:r>
            <w:r w:rsidRPr="007255DB">
              <w:rPr>
                <w:rFonts w:asciiTheme="minorHAnsi" w:hAnsiTheme="minorHAnsi" w:cstheme="minorHAnsi"/>
                <w:i/>
                <w:sz w:val="20"/>
                <w:szCs w:val="20"/>
                <w:lang w:eastAsia="uk-UA"/>
              </w:rPr>
              <w:t xml:space="preserve"> </w:t>
            </w:r>
            <w:r w:rsidRPr="007255DB">
              <w:rPr>
                <w:rFonts w:asciiTheme="minorHAnsi" w:hAnsiTheme="minorHAnsi" w:cstheme="minorHAnsi"/>
                <w:bCs/>
                <w:i/>
                <w:iCs/>
                <w:sz w:val="20"/>
                <w:szCs w:val="20"/>
                <w:lang w:eastAsia="uk-UA"/>
              </w:rPr>
              <w:t>Військовослужбовці та стосунки між ними. Військова дисципліна (1 година)</w:t>
            </w:r>
          </w:p>
        </w:tc>
        <w:tc>
          <w:tcPr>
            <w:tcW w:w="1285" w:type="dxa"/>
            <w:shd w:val="clear" w:color="auto" w:fill="95B3D7" w:themeFill="accent1" w:themeFillTint="99"/>
          </w:tcPr>
          <w:p w14:paraId="7E1E2FD0" w14:textId="77777777" w:rsidR="00537AC0" w:rsidRPr="007255DB" w:rsidRDefault="00537AC0" w:rsidP="00537AC0">
            <w:pPr>
              <w:jc w:val="center"/>
              <w:rPr>
                <w:rFonts w:asciiTheme="minorHAnsi" w:hAnsiTheme="minorHAnsi" w:cstheme="minorHAnsi"/>
                <w:bCs/>
                <w:i/>
                <w:iCs/>
                <w:sz w:val="20"/>
                <w:szCs w:val="20"/>
                <w:lang w:eastAsia="uk-UA"/>
              </w:rPr>
            </w:pPr>
          </w:p>
        </w:tc>
      </w:tr>
      <w:tr w:rsidR="000B6B00" w:rsidRPr="007255DB" w14:paraId="11577F38" w14:textId="77777777" w:rsidTr="00D71006">
        <w:trPr>
          <w:trHeight w:val="1249"/>
        </w:trPr>
        <w:tc>
          <w:tcPr>
            <w:tcW w:w="496" w:type="dxa"/>
          </w:tcPr>
          <w:p w14:paraId="680C163A"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13</w:t>
            </w:r>
          </w:p>
        </w:tc>
        <w:tc>
          <w:tcPr>
            <w:tcW w:w="821" w:type="dxa"/>
          </w:tcPr>
          <w:p w14:paraId="32BD9A38" w14:textId="77777777" w:rsidR="000B6B00" w:rsidRPr="007255DB" w:rsidRDefault="000B6B00" w:rsidP="00537AC0">
            <w:pPr>
              <w:jc w:val="center"/>
              <w:rPr>
                <w:rFonts w:asciiTheme="minorHAnsi" w:hAnsiTheme="minorHAnsi" w:cstheme="minorHAnsi"/>
                <w:bCs/>
                <w:i/>
                <w:sz w:val="20"/>
                <w:szCs w:val="20"/>
                <w:lang w:eastAsia="uk-UA"/>
              </w:rPr>
            </w:pPr>
          </w:p>
        </w:tc>
        <w:tc>
          <w:tcPr>
            <w:tcW w:w="6421" w:type="dxa"/>
            <w:vMerge w:val="restart"/>
          </w:tcPr>
          <w:p w14:paraId="2ED22672" w14:textId="77777777" w:rsidR="000B6B00" w:rsidRPr="007255DB" w:rsidRDefault="000B6B00" w:rsidP="00537AC0">
            <w:pPr>
              <w:tabs>
                <w:tab w:val="right" w:pos="284"/>
                <w:tab w:val="left" w:pos="426"/>
                <w:tab w:val="right" w:pos="3402"/>
                <w:tab w:val="right" w:pos="4536"/>
                <w:tab w:val="right" w:pos="5954"/>
              </w:tabs>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Поняття про військові статути. Військові звання і знаки  розрізнення. Начальники та підлеглі, старші та молодші, їх права і обов'язки.</w:t>
            </w:r>
          </w:p>
          <w:p w14:paraId="4F199D8F" w14:textId="77777777" w:rsidR="000B6B00" w:rsidRPr="007255DB" w:rsidRDefault="000B6B00" w:rsidP="00537AC0">
            <w:pPr>
              <w:tabs>
                <w:tab w:val="right" w:pos="284"/>
                <w:tab w:val="left" w:pos="426"/>
                <w:tab w:val="right" w:pos="3402"/>
                <w:tab w:val="right" w:pos="4536"/>
                <w:tab w:val="right" w:pos="5954"/>
              </w:tabs>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Дотримання військовослужбовцями статутних взаємовідносин. Правила військової ввічливості і поведінки військовослужбовців.</w:t>
            </w:r>
            <w:r w:rsidRPr="007255DB">
              <w:rPr>
                <w:rFonts w:asciiTheme="minorHAnsi" w:hAnsiTheme="minorHAnsi" w:cstheme="minorHAnsi"/>
                <w:bCs/>
                <w:i/>
                <w:iCs/>
                <w:sz w:val="20"/>
                <w:szCs w:val="20"/>
                <w:lang w:eastAsia="uk-UA"/>
              </w:rPr>
              <w:t xml:space="preserve"> </w:t>
            </w:r>
            <w:r w:rsidRPr="007255DB">
              <w:rPr>
                <w:rFonts w:asciiTheme="minorHAnsi" w:hAnsiTheme="minorHAnsi" w:cstheme="minorHAnsi"/>
                <w:i/>
                <w:sz w:val="20"/>
                <w:szCs w:val="20"/>
                <w:lang w:eastAsia="uk-UA"/>
              </w:rPr>
              <w:t>Порядок звернення до начальників, віддання і виконання наказів.</w:t>
            </w:r>
          </w:p>
          <w:p w14:paraId="24BE4EFE" w14:textId="77777777" w:rsidR="000B6B00" w:rsidRPr="007255DB" w:rsidRDefault="000B6B0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lastRenderedPageBreak/>
              <w:t>Військова дисципліна, її суть і значення. Обов'язки військовослужбовців з дотримання військової дисципліни. Заохочення та стягнення, що накладають  на солдат (матросів), сержантів (старшин).</w:t>
            </w:r>
          </w:p>
        </w:tc>
        <w:tc>
          <w:tcPr>
            <w:tcW w:w="929" w:type="dxa"/>
          </w:tcPr>
          <w:p w14:paraId="33E92A29"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lastRenderedPageBreak/>
              <w:t>1</w:t>
            </w:r>
          </w:p>
        </w:tc>
        <w:tc>
          <w:tcPr>
            <w:tcW w:w="6066" w:type="dxa"/>
            <w:vMerge w:val="restart"/>
          </w:tcPr>
          <w:p w14:paraId="1303301A" w14:textId="77777777" w:rsidR="000B6B00" w:rsidRPr="007255DB" w:rsidRDefault="000B6B00" w:rsidP="00537AC0">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компонент</w:t>
            </w:r>
          </w:p>
          <w:p w14:paraId="7C591AAD" w14:textId="77777777" w:rsidR="000B6B00" w:rsidRPr="007255DB" w:rsidRDefault="000B6B00" w:rsidP="00537AC0">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016158C3" w14:textId="77777777" w:rsidR="000B6B00" w:rsidRPr="007255DB" w:rsidRDefault="000B6B0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називає: </w:t>
            </w:r>
            <w:r w:rsidRPr="007255DB">
              <w:rPr>
                <w:rFonts w:asciiTheme="minorHAnsi" w:hAnsiTheme="minorHAnsi" w:cstheme="minorHAnsi"/>
                <w:i/>
                <w:sz w:val="20"/>
                <w:szCs w:val="20"/>
                <w:lang w:eastAsia="uk-UA"/>
              </w:rPr>
              <w:t>статути Збройних сил України, основні  їх вимоги;</w:t>
            </w:r>
          </w:p>
          <w:p w14:paraId="0E96D256" w14:textId="77777777" w:rsidR="000B6B00" w:rsidRPr="007255DB" w:rsidRDefault="000B6B0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розуміє:</w:t>
            </w:r>
            <w:r w:rsidRPr="007255DB">
              <w:rPr>
                <w:rFonts w:asciiTheme="minorHAnsi" w:hAnsiTheme="minorHAnsi" w:cstheme="minorHAnsi"/>
                <w:i/>
                <w:sz w:val="20"/>
                <w:szCs w:val="20"/>
                <w:lang w:eastAsia="uk-UA"/>
              </w:rPr>
              <w:t xml:space="preserve"> військові звання і знаки розрізнення; </w:t>
            </w:r>
          </w:p>
          <w:p w14:paraId="4B0FE823" w14:textId="77777777" w:rsidR="000B6B00" w:rsidRPr="007255DB" w:rsidRDefault="000B6B00" w:rsidP="00537AC0">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обґрунтовує:</w:t>
            </w:r>
            <w:r w:rsidRPr="007255DB">
              <w:rPr>
                <w:rFonts w:asciiTheme="minorHAnsi" w:hAnsiTheme="minorHAnsi" w:cstheme="minorHAnsi"/>
                <w:i/>
                <w:sz w:val="20"/>
                <w:szCs w:val="20"/>
                <w:lang w:eastAsia="uk-UA"/>
              </w:rPr>
              <w:t xml:space="preserve"> поняття військова ввічливість, статутні, </w:t>
            </w:r>
            <w:r w:rsidRPr="007255DB">
              <w:rPr>
                <w:rFonts w:asciiTheme="minorHAnsi" w:hAnsiTheme="minorHAnsi" w:cstheme="minorHAnsi"/>
                <w:i/>
                <w:sz w:val="20"/>
                <w:szCs w:val="20"/>
                <w:lang w:eastAsia="uk-UA"/>
              </w:rPr>
              <w:lastRenderedPageBreak/>
              <w:t>нестатутні відносини.</w:t>
            </w:r>
          </w:p>
          <w:p w14:paraId="3C496337" w14:textId="77777777" w:rsidR="000B6B00" w:rsidRPr="007255DB" w:rsidRDefault="000B6B00" w:rsidP="00537AC0">
            <w:pPr>
              <w:tabs>
                <w:tab w:val="right" w:pos="284"/>
                <w:tab w:val="left" w:pos="426"/>
                <w:tab w:val="right" w:pos="3402"/>
                <w:tab w:val="right" w:pos="4536"/>
                <w:tab w:val="right" w:pos="5954"/>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має </w:t>
            </w:r>
            <w:proofErr w:type="spellStart"/>
            <w:r w:rsidRPr="007255DB">
              <w:rPr>
                <w:rFonts w:asciiTheme="minorHAnsi" w:hAnsiTheme="minorHAnsi" w:cstheme="minorHAnsi"/>
                <w:bCs/>
                <w:i/>
                <w:sz w:val="20"/>
                <w:szCs w:val="20"/>
                <w:lang w:eastAsia="uk-UA"/>
              </w:rPr>
              <w:t>уявлення:про</w:t>
            </w:r>
            <w:proofErr w:type="spellEnd"/>
            <w:r w:rsidRPr="007255DB">
              <w:rPr>
                <w:rFonts w:asciiTheme="minorHAnsi" w:hAnsiTheme="minorHAnsi" w:cstheme="minorHAnsi"/>
                <w:i/>
                <w:sz w:val="20"/>
                <w:szCs w:val="20"/>
                <w:lang w:eastAsia="uk-UA"/>
              </w:rPr>
              <w:t xml:space="preserve"> порядок звернення до начальників, віддання і виконання наказів</w:t>
            </w:r>
          </w:p>
          <w:p w14:paraId="667004B4" w14:textId="77777777" w:rsidR="000B6B00" w:rsidRPr="007255DB" w:rsidRDefault="000B6B00" w:rsidP="00537AC0">
            <w:pPr>
              <w:jc w:val="both"/>
              <w:rPr>
                <w:rFonts w:asciiTheme="minorHAnsi" w:hAnsiTheme="minorHAnsi" w:cstheme="minorHAnsi"/>
                <w:bCs/>
                <w:i/>
                <w:sz w:val="20"/>
                <w:szCs w:val="20"/>
                <w:lang w:eastAsia="uk-UA"/>
              </w:rPr>
            </w:pPr>
            <w:proofErr w:type="spellStart"/>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правила</w:t>
            </w:r>
            <w:proofErr w:type="spellEnd"/>
            <w:r w:rsidRPr="007255DB">
              <w:rPr>
                <w:rFonts w:asciiTheme="minorHAnsi" w:hAnsiTheme="minorHAnsi" w:cstheme="minorHAnsi"/>
                <w:i/>
                <w:sz w:val="20"/>
                <w:szCs w:val="20"/>
                <w:lang w:eastAsia="uk-UA"/>
              </w:rPr>
              <w:t xml:space="preserve"> військової ввічливості і поведінки військовослужбовців.</w:t>
            </w:r>
          </w:p>
          <w:p w14:paraId="7271516B" w14:textId="77777777" w:rsidR="000B6B00" w:rsidRPr="007255DB" w:rsidRDefault="000B6B0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поняття щодо суті і значення військової дисципліни;</w:t>
            </w:r>
          </w:p>
          <w:p w14:paraId="004D6285" w14:textId="77777777" w:rsidR="000B6B00" w:rsidRPr="007255DB" w:rsidRDefault="000B6B00"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пояснює:</w:t>
            </w:r>
            <w:r w:rsidRPr="007255DB">
              <w:rPr>
                <w:rFonts w:asciiTheme="minorHAnsi" w:hAnsiTheme="minorHAnsi" w:cstheme="minorHAnsi"/>
                <w:i/>
                <w:sz w:val="20"/>
                <w:szCs w:val="20"/>
                <w:lang w:eastAsia="uk-UA"/>
              </w:rPr>
              <w:t xml:space="preserve"> обов’язки військовослужбовців з дотримання військової дисципліни; заохочення та стягнення, що накладаються на солдат (матросів), сержантів (старшин);</w:t>
            </w:r>
          </w:p>
          <w:p w14:paraId="33C94A7B"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наводить приклад щодо заохочення та стягнення, що накладають на солдат.</w:t>
            </w:r>
          </w:p>
        </w:tc>
        <w:tc>
          <w:tcPr>
            <w:tcW w:w="1285" w:type="dxa"/>
          </w:tcPr>
          <w:p w14:paraId="4C3B1312" w14:textId="77777777" w:rsidR="000B6B00" w:rsidRPr="007255DB" w:rsidRDefault="000B6B00" w:rsidP="00537AC0">
            <w:pPr>
              <w:rPr>
                <w:rFonts w:asciiTheme="minorHAnsi" w:hAnsiTheme="minorHAnsi" w:cstheme="minorHAnsi"/>
                <w:bCs/>
                <w:i/>
                <w:color w:val="000000"/>
                <w:sz w:val="20"/>
                <w:szCs w:val="20"/>
                <w:lang w:eastAsia="uk-UA"/>
              </w:rPr>
            </w:pPr>
          </w:p>
        </w:tc>
      </w:tr>
      <w:tr w:rsidR="000B6B00" w:rsidRPr="007255DB" w14:paraId="4FE44D36" w14:textId="77777777" w:rsidTr="00D71006">
        <w:tc>
          <w:tcPr>
            <w:tcW w:w="496" w:type="dxa"/>
          </w:tcPr>
          <w:p w14:paraId="64B84D7A"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lastRenderedPageBreak/>
              <w:t>14</w:t>
            </w:r>
          </w:p>
        </w:tc>
        <w:tc>
          <w:tcPr>
            <w:tcW w:w="821" w:type="dxa"/>
          </w:tcPr>
          <w:p w14:paraId="0D811BC3" w14:textId="77777777" w:rsidR="000B6B00" w:rsidRPr="007255DB" w:rsidRDefault="000B6B00" w:rsidP="00537AC0">
            <w:pPr>
              <w:jc w:val="center"/>
              <w:rPr>
                <w:rFonts w:asciiTheme="minorHAnsi" w:hAnsiTheme="minorHAnsi" w:cstheme="minorHAnsi"/>
                <w:bCs/>
                <w:i/>
                <w:sz w:val="20"/>
                <w:szCs w:val="20"/>
                <w:lang w:eastAsia="uk-UA"/>
              </w:rPr>
            </w:pPr>
          </w:p>
        </w:tc>
        <w:tc>
          <w:tcPr>
            <w:tcW w:w="6421" w:type="dxa"/>
            <w:vMerge/>
          </w:tcPr>
          <w:p w14:paraId="2D12C489" w14:textId="77777777" w:rsidR="000B6B00" w:rsidRPr="007255DB" w:rsidRDefault="000B6B00" w:rsidP="00537AC0">
            <w:pPr>
              <w:tabs>
                <w:tab w:val="right" w:pos="284"/>
                <w:tab w:val="left" w:pos="426"/>
                <w:tab w:val="right" w:pos="3402"/>
                <w:tab w:val="right" w:pos="4536"/>
                <w:tab w:val="right" w:pos="5954"/>
              </w:tabs>
              <w:rPr>
                <w:rFonts w:asciiTheme="minorHAnsi" w:hAnsiTheme="minorHAnsi" w:cstheme="minorHAnsi"/>
                <w:i/>
                <w:sz w:val="20"/>
                <w:szCs w:val="20"/>
                <w:lang w:eastAsia="uk-UA"/>
              </w:rPr>
            </w:pPr>
          </w:p>
        </w:tc>
        <w:tc>
          <w:tcPr>
            <w:tcW w:w="929" w:type="dxa"/>
          </w:tcPr>
          <w:p w14:paraId="440A7431"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60184D05" w14:textId="77777777" w:rsidR="000B6B00" w:rsidRPr="007255DB" w:rsidRDefault="000B6B00" w:rsidP="00537AC0">
            <w:pPr>
              <w:rPr>
                <w:rFonts w:asciiTheme="minorHAnsi" w:hAnsiTheme="minorHAnsi" w:cstheme="minorHAnsi"/>
                <w:bCs/>
                <w:i/>
                <w:color w:val="000000"/>
                <w:sz w:val="20"/>
                <w:szCs w:val="20"/>
                <w:lang w:eastAsia="uk-UA"/>
              </w:rPr>
            </w:pPr>
          </w:p>
        </w:tc>
        <w:tc>
          <w:tcPr>
            <w:tcW w:w="1285" w:type="dxa"/>
          </w:tcPr>
          <w:p w14:paraId="1F4FB520" w14:textId="77777777" w:rsidR="000B6B00" w:rsidRPr="007255DB" w:rsidRDefault="000B6B00" w:rsidP="00537AC0">
            <w:pPr>
              <w:rPr>
                <w:rFonts w:asciiTheme="minorHAnsi" w:hAnsiTheme="minorHAnsi" w:cstheme="minorHAnsi"/>
                <w:bCs/>
                <w:i/>
                <w:color w:val="000000"/>
                <w:sz w:val="20"/>
                <w:szCs w:val="20"/>
                <w:lang w:eastAsia="uk-UA"/>
              </w:rPr>
            </w:pPr>
          </w:p>
        </w:tc>
      </w:tr>
      <w:tr w:rsidR="00537AC0" w:rsidRPr="007255DB" w14:paraId="064F9F99" w14:textId="77777777" w:rsidTr="00D71006">
        <w:trPr>
          <w:trHeight w:val="213"/>
        </w:trPr>
        <w:tc>
          <w:tcPr>
            <w:tcW w:w="14733" w:type="dxa"/>
            <w:gridSpan w:val="5"/>
            <w:shd w:val="clear" w:color="auto" w:fill="95B3D7" w:themeFill="accent1" w:themeFillTint="99"/>
          </w:tcPr>
          <w:p w14:paraId="0473007D"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Тема 2. Організація внутрішньої служби (1 година)</w:t>
            </w:r>
          </w:p>
        </w:tc>
        <w:tc>
          <w:tcPr>
            <w:tcW w:w="1285" w:type="dxa"/>
            <w:shd w:val="clear" w:color="auto" w:fill="95B3D7" w:themeFill="accent1" w:themeFillTint="99"/>
          </w:tcPr>
          <w:p w14:paraId="4AE67627" w14:textId="77777777" w:rsidR="00537AC0" w:rsidRPr="007255DB" w:rsidRDefault="00537AC0" w:rsidP="00537AC0">
            <w:pPr>
              <w:jc w:val="center"/>
              <w:rPr>
                <w:rFonts w:asciiTheme="minorHAnsi" w:hAnsiTheme="minorHAnsi" w:cstheme="minorHAnsi"/>
                <w:i/>
                <w:sz w:val="20"/>
                <w:szCs w:val="20"/>
                <w:lang w:eastAsia="uk-UA"/>
              </w:rPr>
            </w:pPr>
          </w:p>
        </w:tc>
      </w:tr>
      <w:tr w:rsidR="00537AC0" w:rsidRPr="007255DB" w14:paraId="41DF92EF" w14:textId="77777777" w:rsidTr="00D71006">
        <w:tc>
          <w:tcPr>
            <w:tcW w:w="496" w:type="dxa"/>
          </w:tcPr>
          <w:p w14:paraId="37AA5380" w14:textId="77777777" w:rsidR="00537AC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15</w:t>
            </w:r>
          </w:p>
        </w:tc>
        <w:tc>
          <w:tcPr>
            <w:tcW w:w="821" w:type="dxa"/>
          </w:tcPr>
          <w:p w14:paraId="1C5221B4"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15E3C5D1"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Розподіл часу і повсякденний порядок. Розпорядок дня та його значення для виконання основних заходів повсякденної діяльності навчання й побуту особового складу підрозділів.</w:t>
            </w:r>
          </w:p>
          <w:p w14:paraId="5E28AB15" w14:textId="77777777" w:rsidR="00537AC0" w:rsidRPr="007255DB" w:rsidRDefault="00537AC0" w:rsidP="00537AC0">
            <w:pPr>
              <w:jc w:val="both"/>
              <w:rPr>
                <w:rFonts w:asciiTheme="minorHAnsi" w:hAnsiTheme="minorHAnsi" w:cstheme="minorHAnsi"/>
                <w:bCs/>
                <w:i/>
                <w:sz w:val="20"/>
                <w:szCs w:val="20"/>
                <w:lang w:eastAsia="uk-UA"/>
              </w:rPr>
            </w:pPr>
          </w:p>
        </w:tc>
        <w:tc>
          <w:tcPr>
            <w:tcW w:w="929" w:type="dxa"/>
          </w:tcPr>
          <w:p w14:paraId="59381B65"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tcPr>
          <w:p w14:paraId="587FD891" w14:textId="77777777" w:rsidR="00537AC0" w:rsidRPr="007255DB" w:rsidRDefault="00537AC0" w:rsidP="00537AC0">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3BA41B93"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розпорядок дня військової частини та його значення для виконання заходів повсякденної діяльності, побут особового складу підрозділів; призначення добового наряду роти;</w:t>
            </w:r>
          </w:p>
          <w:p w14:paraId="21C2BBA2"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знає:</w:t>
            </w:r>
            <w:r w:rsidRPr="007255DB">
              <w:rPr>
                <w:rFonts w:asciiTheme="minorHAnsi" w:hAnsiTheme="minorHAnsi" w:cstheme="minorHAnsi"/>
                <w:i/>
                <w:sz w:val="20"/>
                <w:szCs w:val="20"/>
                <w:lang w:eastAsia="uk-UA"/>
              </w:rPr>
              <w:t xml:space="preserve"> основні положення внутрішньої служби.</w:t>
            </w:r>
          </w:p>
        </w:tc>
        <w:tc>
          <w:tcPr>
            <w:tcW w:w="1285" w:type="dxa"/>
          </w:tcPr>
          <w:p w14:paraId="46A4F88A" w14:textId="77777777" w:rsidR="00537AC0" w:rsidRPr="007255DB" w:rsidRDefault="00537AC0" w:rsidP="00537AC0">
            <w:pPr>
              <w:rPr>
                <w:rFonts w:asciiTheme="minorHAnsi" w:hAnsiTheme="minorHAnsi" w:cstheme="minorHAnsi"/>
                <w:bCs/>
                <w:i/>
                <w:color w:val="000000"/>
                <w:sz w:val="20"/>
                <w:szCs w:val="20"/>
                <w:lang w:eastAsia="uk-UA"/>
              </w:rPr>
            </w:pPr>
          </w:p>
        </w:tc>
      </w:tr>
      <w:tr w:rsidR="00537AC0" w:rsidRPr="007255DB" w14:paraId="1CE2602F" w14:textId="77777777" w:rsidTr="00D71006">
        <w:trPr>
          <w:trHeight w:val="246"/>
        </w:trPr>
        <w:tc>
          <w:tcPr>
            <w:tcW w:w="14733" w:type="dxa"/>
            <w:gridSpan w:val="5"/>
            <w:shd w:val="clear" w:color="auto" w:fill="92D050"/>
          </w:tcPr>
          <w:p w14:paraId="3914BBA2"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Розділ </w:t>
            </w:r>
            <w:r w:rsidR="000B6B00" w:rsidRPr="007255DB">
              <w:rPr>
                <w:rFonts w:asciiTheme="minorHAnsi" w:hAnsiTheme="minorHAnsi" w:cstheme="minorHAnsi"/>
                <w:bCs/>
                <w:i/>
                <w:iCs/>
                <w:sz w:val="20"/>
                <w:szCs w:val="20"/>
                <w:lang w:eastAsia="uk-UA"/>
              </w:rPr>
              <w:t xml:space="preserve"> 3</w:t>
            </w:r>
            <w:r w:rsidR="000B6B00" w:rsidRPr="007255DB">
              <w:rPr>
                <w:rFonts w:asciiTheme="minorHAnsi" w:hAnsiTheme="minorHAnsi" w:cstheme="minorHAnsi"/>
                <w:bCs/>
                <w:i/>
                <w:sz w:val="20"/>
                <w:szCs w:val="20"/>
                <w:lang w:eastAsia="uk-UA"/>
              </w:rPr>
              <w:t xml:space="preserve"> . Стройова підготовка (5</w:t>
            </w:r>
            <w:r w:rsidRPr="007255DB">
              <w:rPr>
                <w:rFonts w:asciiTheme="minorHAnsi" w:hAnsiTheme="minorHAnsi" w:cstheme="minorHAnsi"/>
                <w:bCs/>
                <w:i/>
                <w:sz w:val="20"/>
                <w:szCs w:val="20"/>
                <w:lang w:eastAsia="uk-UA"/>
              </w:rPr>
              <w:t xml:space="preserve"> години)</w:t>
            </w:r>
          </w:p>
        </w:tc>
        <w:tc>
          <w:tcPr>
            <w:tcW w:w="1285" w:type="dxa"/>
            <w:shd w:val="clear" w:color="auto" w:fill="92D050"/>
          </w:tcPr>
          <w:p w14:paraId="6B6F0366"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09733079" w14:textId="77777777" w:rsidTr="00D71006">
        <w:trPr>
          <w:trHeight w:val="277"/>
        </w:trPr>
        <w:tc>
          <w:tcPr>
            <w:tcW w:w="14733" w:type="dxa"/>
            <w:gridSpan w:val="5"/>
            <w:shd w:val="clear" w:color="auto" w:fill="95B3D7" w:themeFill="accent1" w:themeFillTint="99"/>
          </w:tcPr>
          <w:p w14:paraId="3390B5EE"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Тема 1. Стройові прийоми і рух без зброї (3 години)</w:t>
            </w:r>
          </w:p>
        </w:tc>
        <w:tc>
          <w:tcPr>
            <w:tcW w:w="1285" w:type="dxa"/>
            <w:shd w:val="clear" w:color="auto" w:fill="95B3D7" w:themeFill="accent1" w:themeFillTint="99"/>
          </w:tcPr>
          <w:p w14:paraId="51A0308B" w14:textId="77777777" w:rsidR="00537AC0" w:rsidRPr="007255DB" w:rsidRDefault="00537AC0" w:rsidP="00537AC0">
            <w:pPr>
              <w:jc w:val="center"/>
              <w:rPr>
                <w:rFonts w:asciiTheme="minorHAnsi" w:hAnsiTheme="minorHAnsi" w:cstheme="minorHAnsi"/>
                <w:bCs/>
                <w:i/>
                <w:iCs/>
                <w:sz w:val="20"/>
                <w:szCs w:val="20"/>
                <w:lang w:eastAsia="uk-UA"/>
              </w:rPr>
            </w:pPr>
          </w:p>
        </w:tc>
      </w:tr>
      <w:tr w:rsidR="00537AC0" w:rsidRPr="007255DB" w14:paraId="1E7F077E" w14:textId="77777777" w:rsidTr="007255DB">
        <w:trPr>
          <w:trHeight w:val="1122"/>
        </w:trPr>
        <w:tc>
          <w:tcPr>
            <w:tcW w:w="496" w:type="dxa"/>
          </w:tcPr>
          <w:p w14:paraId="23173B9F" w14:textId="77777777" w:rsidR="00537AC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16</w:t>
            </w:r>
          </w:p>
        </w:tc>
        <w:tc>
          <w:tcPr>
            <w:tcW w:w="821" w:type="dxa"/>
          </w:tcPr>
          <w:p w14:paraId="4D56F5F0"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1C25D45A"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Строї та їх елементи. Обов’язки військовослужбовця перед шикуванням</w:t>
            </w:r>
            <w:r w:rsidRPr="007255DB">
              <w:rPr>
                <w:rFonts w:asciiTheme="minorHAnsi" w:hAnsiTheme="minorHAnsi" w:cstheme="minorHAnsi"/>
                <w:bCs/>
                <w:i/>
                <w:iCs/>
                <w:sz w:val="20"/>
                <w:szCs w:val="20"/>
                <w:lang w:eastAsia="uk-UA"/>
              </w:rPr>
              <w:t xml:space="preserve"> </w:t>
            </w:r>
            <w:r w:rsidRPr="007255DB">
              <w:rPr>
                <w:rFonts w:asciiTheme="minorHAnsi" w:hAnsiTheme="minorHAnsi" w:cstheme="minorHAnsi"/>
                <w:i/>
                <w:sz w:val="20"/>
                <w:szCs w:val="20"/>
                <w:lang w:eastAsia="uk-UA"/>
              </w:rPr>
              <w:t>і в строю. Попередня та виконавча команди. Виконання команд «</w:t>
            </w:r>
            <w:proofErr w:type="spellStart"/>
            <w:r w:rsidRPr="007255DB">
              <w:rPr>
                <w:rFonts w:asciiTheme="minorHAnsi" w:hAnsiTheme="minorHAnsi" w:cstheme="minorHAnsi"/>
                <w:i/>
                <w:sz w:val="20"/>
                <w:szCs w:val="20"/>
                <w:lang w:eastAsia="uk-UA"/>
              </w:rPr>
              <w:t>Ставай</w:t>
            </w:r>
            <w:proofErr w:type="spellEnd"/>
            <w:r w:rsidRPr="007255DB">
              <w:rPr>
                <w:rFonts w:asciiTheme="minorHAnsi" w:hAnsiTheme="minorHAnsi" w:cstheme="minorHAnsi"/>
                <w:i/>
                <w:sz w:val="20"/>
                <w:szCs w:val="20"/>
                <w:lang w:eastAsia="uk-UA"/>
              </w:rPr>
              <w:t>», «Рівняйсь», «Струнко», «Вільно».</w:t>
            </w:r>
          </w:p>
        </w:tc>
        <w:tc>
          <w:tcPr>
            <w:tcW w:w="929" w:type="dxa"/>
          </w:tcPr>
          <w:p w14:paraId="72504434"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0C5571FC" w14:textId="77777777" w:rsidR="00537AC0" w:rsidRPr="007255DB" w:rsidRDefault="00537AC0" w:rsidP="00537AC0">
            <w:pPr>
              <w:jc w:val="both"/>
              <w:rPr>
                <w:rFonts w:asciiTheme="minorHAnsi" w:hAnsiTheme="minorHAnsi" w:cstheme="minorHAnsi"/>
                <w:bCs/>
                <w:i/>
                <w:sz w:val="20"/>
                <w:szCs w:val="20"/>
                <w:lang w:eastAsia="uk-UA"/>
              </w:rPr>
            </w:pPr>
            <w:proofErr w:type="spellStart"/>
            <w:r w:rsidRPr="007255DB">
              <w:rPr>
                <w:rFonts w:asciiTheme="minorHAnsi" w:hAnsiTheme="minorHAnsi" w:cstheme="minorHAnsi"/>
                <w:bCs/>
                <w:i/>
                <w:sz w:val="20"/>
                <w:szCs w:val="20"/>
                <w:lang w:eastAsia="uk-UA"/>
              </w:rPr>
              <w:t>Знаннєвий</w:t>
            </w:r>
            <w:proofErr w:type="spellEnd"/>
            <w:r w:rsidRPr="007255DB">
              <w:rPr>
                <w:rFonts w:asciiTheme="minorHAnsi" w:hAnsiTheme="minorHAnsi" w:cstheme="minorHAnsi"/>
                <w:bCs/>
                <w:i/>
                <w:sz w:val="20"/>
                <w:szCs w:val="20"/>
                <w:lang w:eastAsia="uk-UA"/>
              </w:rPr>
              <w:t xml:space="preserve"> компонент</w:t>
            </w:r>
          </w:p>
          <w:p w14:paraId="45028406"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строї та їх елементи;</w:t>
            </w:r>
          </w:p>
          <w:p w14:paraId="0C8FABDB"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розуміє</w:t>
            </w:r>
            <w:r w:rsidRPr="007255DB">
              <w:rPr>
                <w:rFonts w:asciiTheme="minorHAnsi" w:hAnsiTheme="minorHAnsi" w:cstheme="minorHAnsi"/>
                <w:i/>
                <w:sz w:val="20"/>
                <w:szCs w:val="20"/>
                <w:lang w:eastAsia="uk-UA"/>
              </w:rPr>
              <w:t>: обов’язки солдата перед шикуванням і в строю; попередні та виконавчі команди;</w:t>
            </w:r>
          </w:p>
          <w:p w14:paraId="7EC0A395" w14:textId="77777777" w:rsidR="00537AC0" w:rsidRPr="007255DB" w:rsidRDefault="00537AC0"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має уявлення: про виконання команд «</w:t>
            </w:r>
            <w:proofErr w:type="spellStart"/>
            <w:r w:rsidRPr="007255DB">
              <w:rPr>
                <w:rFonts w:asciiTheme="minorHAnsi" w:hAnsiTheme="minorHAnsi" w:cstheme="minorHAnsi"/>
                <w:i/>
                <w:sz w:val="20"/>
                <w:szCs w:val="20"/>
                <w:lang w:eastAsia="uk-UA"/>
              </w:rPr>
              <w:t>Ставай</w:t>
            </w:r>
            <w:proofErr w:type="spellEnd"/>
            <w:r w:rsidRPr="007255DB">
              <w:rPr>
                <w:rFonts w:asciiTheme="minorHAnsi" w:hAnsiTheme="minorHAnsi" w:cstheme="minorHAnsi"/>
                <w:i/>
                <w:sz w:val="20"/>
                <w:szCs w:val="20"/>
                <w:lang w:eastAsia="uk-UA"/>
              </w:rPr>
              <w:t>», «Рівняйсь», «Струнко», «Вільно».</w:t>
            </w:r>
            <w:r w:rsidRPr="007255DB">
              <w:rPr>
                <w:rFonts w:asciiTheme="minorHAnsi" w:hAnsiTheme="minorHAnsi" w:cstheme="minorHAnsi"/>
                <w:bCs/>
                <w:i/>
                <w:iCs/>
                <w:sz w:val="20"/>
                <w:szCs w:val="20"/>
                <w:lang w:eastAsia="uk-UA"/>
              </w:rPr>
              <w:t xml:space="preserve"> </w:t>
            </w:r>
          </w:p>
          <w:p w14:paraId="3F507FB8" w14:textId="77777777" w:rsidR="00537AC0" w:rsidRPr="007255DB" w:rsidRDefault="00537AC0"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Діяльнісний компонент</w:t>
            </w:r>
          </w:p>
          <w:p w14:paraId="0E40819A"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виконує:</w:t>
            </w:r>
            <w:r w:rsidRPr="007255DB">
              <w:rPr>
                <w:rFonts w:asciiTheme="minorHAnsi" w:hAnsiTheme="minorHAnsi" w:cstheme="minorHAnsi"/>
                <w:i/>
                <w:sz w:val="20"/>
                <w:szCs w:val="20"/>
                <w:lang w:eastAsia="uk-UA"/>
              </w:rPr>
              <w:t xml:space="preserve"> стройове положення, повороти  на місці, рух стройовим і похідним кроком, повороти під час руху</w:t>
            </w:r>
          </w:p>
          <w:p w14:paraId="5BB8968F" w14:textId="77777777" w:rsidR="00537AC0" w:rsidRPr="007255DB" w:rsidRDefault="00537AC0" w:rsidP="00537AC0">
            <w:pPr>
              <w:rPr>
                <w:rFonts w:asciiTheme="minorHAnsi" w:hAnsiTheme="minorHAnsi" w:cstheme="minorHAnsi"/>
                <w:i/>
                <w:sz w:val="20"/>
                <w:szCs w:val="20"/>
                <w:lang w:eastAsia="uk-UA"/>
              </w:rPr>
            </w:pPr>
            <w:proofErr w:type="spellStart"/>
            <w:r w:rsidRPr="007255DB">
              <w:rPr>
                <w:rFonts w:asciiTheme="minorHAnsi" w:hAnsiTheme="minorHAnsi" w:cstheme="minorHAnsi"/>
                <w:i/>
                <w:sz w:val="20"/>
                <w:szCs w:val="20"/>
                <w:lang w:eastAsia="uk-UA"/>
              </w:rPr>
              <w:t>дотримується:стройових</w:t>
            </w:r>
            <w:proofErr w:type="spellEnd"/>
            <w:r w:rsidRPr="007255DB">
              <w:rPr>
                <w:rFonts w:asciiTheme="minorHAnsi" w:hAnsiTheme="minorHAnsi" w:cstheme="minorHAnsi"/>
                <w:i/>
                <w:sz w:val="20"/>
                <w:szCs w:val="20"/>
                <w:lang w:eastAsia="uk-UA"/>
              </w:rPr>
              <w:t xml:space="preserve"> положень під час поворотів.</w:t>
            </w:r>
          </w:p>
          <w:p w14:paraId="5374CCD5"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дотримується команд, які подає учитель.</w:t>
            </w:r>
          </w:p>
          <w:p w14:paraId="42E2DBE6"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характеризує: дії які виконуються в поворотах під час руху.</w:t>
            </w:r>
          </w:p>
          <w:p w14:paraId="141ADC33" w14:textId="77777777" w:rsidR="00537AC0" w:rsidRPr="007255DB" w:rsidRDefault="00537AC0" w:rsidP="00537AC0">
            <w:pPr>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бере </w:t>
            </w:r>
            <w:proofErr w:type="spellStart"/>
            <w:r w:rsidRPr="007255DB">
              <w:rPr>
                <w:rFonts w:asciiTheme="minorHAnsi" w:hAnsiTheme="minorHAnsi" w:cstheme="minorHAnsi"/>
                <w:i/>
                <w:sz w:val="20"/>
                <w:szCs w:val="20"/>
                <w:lang w:eastAsia="uk-UA"/>
              </w:rPr>
              <w:t>участь:в</w:t>
            </w:r>
            <w:proofErr w:type="spellEnd"/>
            <w:r w:rsidRPr="007255DB">
              <w:rPr>
                <w:rFonts w:asciiTheme="minorHAnsi" w:hAnsiTheme="minorHAnsi" w:cstheme="minorHAnsi"/>
                <w:i/>
                <w:sz w:val="20"/>
                <w:szCs w:val="20"/>
                <w:lang w:eastAsia="uk-UA"/>
              </w:rPr>
              <w:t xml:space="preserve"> </w:t>
            </w:r>
            <w:r w:rsidRPr="007255DB">
              <w:rPr>
                <w:rFonts w:asciiTheme="minorHAnsi" w:hAnsiTheme="minorHAnsi" w:cstheme="minorHAnsi"/>
                <w:bCs/>
                <w:i/>
                <w:iCs/>
                <w:sz w:val="20"/>
                <w:szCs w:val="20"/>
                <w:lang w:eastAsia="uk-UA"/>
              </w:rPr>
              <w:t>тренування у виконанні стройових прийомів і руху без зброї.</w:t>
            </w:r>
          </w:p>
          <w:p w14:paraId="657E5B9B" w14:textId="77777777" w:rsidR="00537AC0" w:rsidRPr="007255DB" w:rsidRDefault="00537AC0" w:rsidP="00537AC0">
            <w:pPr>
              <w:rPr>
                <w:rFonts w:asciiTheme="minorHAnsi" w:hAnsiTheme="minorHAnsi" w:cstheme="minorHAnsi"/>
                <w:bCs/>
                <w:i/>
                <w:iCs/>
                <w:sz w:val="20"/>
                <w:szCs w:val="20"/>
                <w:lang w:eastAsia="uk-UA"/>
              </w:rPr>
            </w:pPr>
            <w:r w:rsidRPr="007255DB">
              <w:rPr>
                <w:rFonts w:asciiTheme="minorHAnsi" w:hAnsiTheme="minorHAnsi" w:cstheme="minorHAnsi"/>
                <w:i/>
                <w:sz w:val="20"/>
                <w:szCs w:val="20"/>
                <w:lang w:eastAsia="uk-UA"/>
              </w:rPr>
              <w:t>дотримується: заходів безпеки під час</w:t>
            </w:r>
            <w:r w:rsidRPr="007255DB">
              <w:rPr>
                <w:rFonts w:asciiTheme="minorHAnsi" w:hAnsiTheme="minorHAnsi" w:cstheme="minorHAnsi"/>
                <w:bCs/>
                <w:i/>
                <w:iCs/>
                <w:sz w:val="20"/>
                <w:szCs w:val="20"/>
                <w:lang w:eastAsia="uk-UA"/>
              </w:rPr>
              <w:t xml:space="preserve"> виконання стройових прийомів.</w:t>
            </w:r>
          </w:p>
          <w:p w14:paraId="3B8D234C"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має уявлення: про виконання стройових прийомів і руху без зброї.</w:t>
            </w:r>
          </w:p>
        </w:tc>
        <w:tc>
          <w:tcPr>
            <w:tcW w:w="1285" w:type="dxa"/>
          </w:tcPr>
          <w:p w14:paraId="308FFA38" w14:textId="77777777" w:rsidR="00537AC0" w:rsidRPr="007255DB" w:rsidRDefault="00537AC0" w:rsidP="00537AC0">
            <w:pPr>
              <w:jc w:val="both"/>
              <w:rPr>
                <w:rFonts w:asciiTheme="minorHAnsi" w:hAnsiTheme="minorHAnsi" w:cstheme="minorHAnsi"/>
                <w:bCs/>
                <w:i/>
                <w:sz w:val="20"/>
                <w:szCs w:val="20"/>
                <w:lang w:eastAsia="uk-UA"/>
              </w:rPr>
            </w:pPr>
          </w:p>
        </w:tc>
      </w:tr>
      <w:tr w:rsidR="00537AC0" w:rsidRPr="007255DB" w14:paraId="10717C7B" w14:textId="77777777" w:rsidTr="007255DB">
        <w:trPr>
          <w:trHeight w:val="1549"/>
        </w:trPr>
        <w:tc>
          <w:tcPr>
            <w:tcW w:w="496" w:type="dxa"/>
          </w:tcPr>
          <w:p w14:paraId="0A4F3BC0" w14:textId="77777777" w:rsidR="00537AC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17</w:t>
            </w:r>
          </w:p>
        </w:tc>
        <w:tc>
          <w:tcPr>
            <w:tcW w:w="821" w:type="dxa"/>
          </w:tcPr>
          <w:p w14:paraId="1CB3F976"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3F75ECFF" w14:textId="77777777" w:rsidR="00537AC0" w:rsidRPr="007255DB" w:rsidRDefault="00537AC0" w:rsidP="00537AC0">
            <w:pPr>
              <w:tabs>
                <w:tab w:val="right" w:pos="3261"/>
                <w:tab w:val="right" w:pos="4395"/>
                <w:tab w:val="right" w:pos="5954"/>
              </w:tabs>
              <w:ind w:firstLine="212"/>
              <w:rPr>
                <w:rFonts w:asciiTheme="minorHAnsi" w:hAnsiTheme="minorHAnsi" w:cstheme="minorHAnsi"/>
                <w:bCs/>
                <w:i/>
                <w:iCs/>
                <w:sz w:val="20"/>
                <w:szCs w:val="20"/>
                <w:lang w:eastAsia="uk-UA"/>
              </w:rPr>
            </w:pPr>
            <w:r w:rsidRPr="007255DB">
              <w:rPr>
                <w:rFonts w:asciiTheme="minorHAnsi" w:hAnsiTheme="minorHAnsi" w:cstheme="minorHAnsi"/>
                <w:i/>
                <w:sz w:val="20"/>
                <w:szCs w:val="20"/>
                <w:lang w:eastAsia="uk-UA"/>
              </w:rPr>
              <w:t xml:space="preserve">Стройове положення.  Повороти  на місці. </w:t>
            </w:r>
          </w:p>
          <w:p w14:paraId="2A11D744" w14:textId="77777777" w:rsidR="00537AC0" w:rsidRPr="007255DB" w:rsidRDefault="00537AC0" w:rsidP="00537AC0">
            <w:pPr>
              <w:tabs>
                <w:tab w:val="right" w:pos="3261"/>
                <w:tab w:val="right" w:pos="4395"/>
                <w:tab w:val="right" w:pos="5954"/>
              </w:tabs>
              <w:ind w:firstLine="212"/>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Рух стройовим і похідним кроком.</w:t>
            </w:r>
          </w:p>
          <w:p w14:paraId="097C235F"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Повороти під час руху.</w:t>
            </w:r>
          </w:p>
        </w:tc>
        <w:tc>
          <w:tcPr>
            <w:tcW w:w="929" w:type="dxa"/>
          </w:tcPr>
          <w:p w14:paraId="7A65BAEA"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2BC0A72F" w14:textId="77777777" w:rsidR="00537AC0" w:rsidRPr="007255DB" w:rsidRDefault="00537AC0" w:rsidP="00537AC0">
            <w:pPr>
              <w:jc w:val="center"/>
              <w:rPr>
                <w:rFonts w:asciiTheme="minorHAnsi" w:hAnsiTheme="minorHAnsi" w:cstheme="minorHAnsi"/>
                <w:bCs/>
                <w:i/>
                <w:sz w:val="20"/>
                <w:szCs w:val="20"/>
                <w:lang w:eastAsia="uk-UA"/>
              </w:rPr>
            </w:pPr>
          </w:p>
        </w:tc>
        <w:tc>
          <w:tcPr>
            <w:tcW w:w="1285" w:type="dxa"/>
          </w:tcPr>
          <w:p w14:paraId="18DA7970"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26F63F06" w14:textId="77777777" w:rsidTr="00D71006">
        <w:trPr>
          <w:trHeight w:val="1479"/>
        </w:trPr>
        <w:tc>
          <w:tcPr>
            <w:tcW w:w="496" w:type="dxa"/>
          </w:tcPr>
          <w:p w14:paraId="6CC13666" w14:textId="77777777" w:rsidR="00537AC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18</w:t>
            </w:r>
          </w:p>
        </w:tc>
        <w:tc>
          <w:tcPr>
            <w:tcW w:w="821" w:type="dxa"/>
          </w:tcPr>
          <w:p w14:paraId="4B50DE57"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786E9009"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Виконання стройових прийомів і руху без зброї.</w:t>
            </w:r>
          </w:p>
        </w:tc>
        <w:tc>
          <w:tcPr>
            <w:tcW w:w="929" w:type="dxa"/>
          </w:tcPr>
          <w:p w14:paraId="4498A0B5"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2E5A07E9" w14:textId="77777777" w:rsidR="00537AC0" w:rsidRPr="007255DB" w:rsidRDefault="00537AC0" w:rsidP="00537AC0">
            <w:pPr>
              <w:jc w:val="center"/>
              <w:rPr>
                <w:rFonts w:asciiTheme="minorHAnsi" w:hAnsiTheme="minorHAnsi" w:cstheme="minorHAnsi"/>
                <w:bCs/>
                <w:i/>
                <w:sz w:val="20"/>
                <w:szCs w:val="20"/>
                <w:lang w:eastAsia="uk-UA"/>
              </w:rPr>
            </w:pPr>
          </w:p>
        </w:tc>
        <w:tc>
          <w:tcPr>
            <w:tcW w:w="1285" w:type="dxa"/>
          </w:tcPr>
          <w:p w14:paraId="4EEE4C69" w14:textId="77777777" w:rsidR="00537AC0" w:rsidRPr="007255DB" w:rsidRDefault="00537AC0" w:rsidP="00537AC0">
            <w:pPr>
              <w:jc w:val="center"/>
              <w:rPr>
                <w:rFonts w:asciiTheme="minorHAnsi" w:hAnsiTheme="minorHAnsi" w:cstheme="minorHAnsi"/>
                <w:bCs/>
                <w:i/>
                <w:sz w:val="20"/>
                <w:szCs w:val="20"/>
                <w:lang w:eastAsia="uk-UA"/>
              </w:rPr>
            </w:pPr>
          </w:p>
        </w:tc>
      </w:tr>
      <w:tr w:rsidR="00537AC0" w:rsidRPr="007255DB" w14:paraId="309B98CE" w14:textId="77777777" w:rsidTr="00D71006">
        <w:trPr>
          <w:trHeight w:val="286"/>
        </w:trPr>
        <w:tc>
          <w:tcPr>
            <w:tcW w:w="14733" w:type="dxa"/>
            <w:gridSpan w:val="5"/>
            <w:shd w:val="clear" w:color="auto" w:fill="95B3D7" w:themeFill="accent1" w:themeFillTint="99"/>
          </w:tcPr>
          <w:p w14:paraId="4FDC8BB7"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Тема 2. Строї, відділення (1 година)</w:t>
            </w:r>
          </w:p>
        </w:tc>
        <w:tc>
          <w:tcPr>
            <w:tcW w:w="1285" w:type="dxa"/>
            <w:shd w:val="clear" w:color="auto" w:fill="95B3D7" w:themeFill="accent1" w:themeFillTint="99"/>
          </w:tcPr>
          <w:p w14:paraId="5AE8D0B5" w14:textId="77777777" w:rsidR="00537AC0" w:rsidRPr="007255DB" w:rsidRDefault="00537AC0" w:rsidP="00537AC0">
            <w:pPr>
              <w:jc w:val="center"/>
              <w:rPr>
                <w:rFonts w:asciiTheme="minorHAnsi" w:hAnsiTheme="minorHAnsi" w:cstheme="minorHAnsi"/>
                <w:bCs/>
                <w:i/>
                <w:iCs/>
                <w:sz w:val="20"/>
                <w:szCs w:val="20"/>
                <w:lang w:eastAsia="uk-UA"/>
              </w:rPr>
            </w:pPr>
          </w:p>
        </w:tc>
      </w:tr>
      <w:tr w:rsidR="00537AC0" w:rsidRPr="007255DB" w14:paraId="6857B0EB" w14:textId="77777777" w:rsidTr="00D71006">
        <w:tc>
          <w:tcPr>
            <w:tcW w:w="496" w:type="dxa"/>
          </w:tcPr>
          <w:p w14:paraId="5C41E3A3" w14:textId="77777777" w:rsidR="00537AC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19</w:t>
            </w:r>
          </w:p>
        </w:tc>
        <w:tc>
          <w:tcPr>
            <w:tcW w:w="821" w:type="dxa"/>
          </w:tcPr>
          <w:p w14:paraId="66C6C505" w14:textId="77777777" w:rsidR="00537AC0" w:rsidRPr="007255DB" w:rsidRDefault="00537AC0" w:rsidP="00537AC0">
            <w:pPr>
              <w:jc w:val="center"/>
              <w:rPr>
                <w:rFonts w:asciiTheme="minorHAnsi" w:hAnsiTheme="minorHAnsi" w:cstheme="minorHAnsi"/>
                <w:bCs/>
                <w:i/>
                <w:sz w:val="20"/>
                <w:szCs w:val="20"/>
                <w:lang w:eastAsia="uk-UA"/>
              </w:rPr>
            </w:pPr>
          </w:p>
        </w:tc>
        <w:tc>
          <w:tcPr>
            <w:tcW w:w="6421" w:type="dxa"/>
          </w:tcPr>
          <w:p w14:paraId="728144BA" w14:textId="77777777" w:rsidR="00537AC0" w:rsidRPr="007255DB" w:rsidRDefault="00537AC0" w:rsidP="00537AC0">
            <w:pPr>
              <w:tabs>
                <w:tab w:val="right" w:pos="3261"/>
                <w:tab w:val="right" w:pos="4395"/>
                <w:tab w:val="right" w:pos="5954"/>
              </w:tabs>
              <w:ind w:firstLine="400"/>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Шикування відділення в розгорнутий і похідний строї. Розмикання і змикання відділення. </w:t>
            </w:r>
          </w:p>
          <w:p w14:paraId="643693B2" w14:textId="77777777" w:rsidR="00537AC0" w:rsidRPr="007255DB" w:rsidRDefault="00537AC0" w:rsidP="00537AC0">
            <w:pPr>
              <w:tabs>
                <w:tab w:val="right" w:pos="3261"/>
                <w:tab w:val="right" w:pos="4395"/>
                <w:tab w:val="right" w:pos="5954"/>
              </w:tabs>
              <w:ind w:firstLine="400"/>
              <w:rPr>
                <w:rFonts w:asciiTheme="minorHAnsi" w:hAnsiTheme="minorHAnsi" w:cstheme="minorHAnsi"/>
                <w:bCs/>
                <w:i/>
                <w:iCs/>
                <w:sz w:val="20"/>
                <w:szCs w:val="20"/>
                <w:lang w:eastAsia="uk-UA"/>
              </w:rPr>
            </w:pPr>
            <w:r w:rsidRPr="007255DB">
              <w:rPr>
                <w:rFonts w:asciiTheme="minorHAnsi" w:hAnsiTheme="minorHAnsi" w:cstheme="minorHAnsi"/>
                <w:i/>
                <w:sz w:val="20"/>
                <w:szCs w:val="20"/>
                <w:lang w:eastAsia="uk-UA"/>
              </w:rPr>
              <w:t>Перешикування відділення з однієї шеренги у дві і навпаки.</w:t>
            </w:r>
          </w:p>
          <w:p w14:paraId="1CCD04E2" w14:textId="77777777" w:rsidR="00537AC0" w:rsidRPr="007255DB" w:rsidRDefault="00537AC0"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Рух відділення стройовим і похідним кроком.</w:t>
            </w:r>
          </w:p>
        </w:tc>
        <w:tc>
          <w:tcPr>
            <w:tcW w:w="929" w:type="dxa"/>
          </w:tcPr>
          <w:p w14:paraId="00411731" w14:textId="77777777" w:rsidR="00537AC0" w:rsidRPr="007255DB" w:rsidRDefault="00537AC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tcPr>
          <w:p w14:paraId="5C23520B" w14:textId="77777777" w:rsidR="00537AC0" w:rsidRPr="007255DB" w:rsidRDefault="00537AC0" w:rsidP="00537AC0">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p>
          <w:p w14:paraId="520F6662" w14:textId="77777777" w:rsidR="00537AC0" w:rsidRPr="007255DB" w:rsidRDefault="00537AC0" w:rsidP="00537AC0">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33D7A587"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здійснює</w:t>
            </w:r>
            <w:r w:rsidRPr="007255DB">
              <w:rPr>
                <w:rFonts w:asciiTheme="minorHAnsi" w:hAnsiTheme="minorHAnsi" w:cstheme="minorHAnsi"/>
                <w:i/>
                <w:sz w:val="20"/>
                <w:szCs w:val="20"/>
                <w:lang w:eastAsia="uk-UA"/>
              </w:rPr>
              <w:t xml:space="preserve"> шикування відділення в розгорнутий і похідний строї;</w:t>
            </w:r>
          </w:p>
          <w:p w14:paraId="72F60368" w14:textId="77777777" w:rsidR="00537AC0" w:rsidRPr="007255DB" w:rsidRDefault="00537AC0" w:rsidP="00537AC0">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виконує розмикання та змикання у складі відділення;</w:t>
            </w:r>
          </w:p>
          <w:p w14:paraId="62EDA50A" w14:textId="77777777" w:rsidR="00537AC0" w:rsidRPr="007255DB" w:rsidRDefault="00537AC0"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виконує дії під час перешикування відділення з однієї шеренги у дві і навпаки</w:t>
            </w:r>
            <w:r w:rsidRPr="007255DB">
              <w:rPr>
                <w:rFonts w:asciiTheme="minorHAnsi" w:hAnsiTheme="minorHAnsi" w:cstheme="minorHAnsi"/>
                <w:bCs/>
                <w:i/>
                <w:iCs/>
                <w:sz w:val="20"/>
                <w:szCs w:val="20"/>
                <w:lang w:eastAsia="uk-UA"/>
              </w:rPr>
              <w:t>;</w:t>
            </w:r>
            <w:r w:rsidRPr="007255DB">
              <w:rPr>
                <w:rFonts w:asciiTheme="minorHAnsi" w:hAnsiTheme="minorHAnsi" w:cstheme="minorHAnsi"/>
                <w:i/>
                <w:sz w:val="20"/>
                <w:szCs w:val="20"/>
                <w:lang w:eastAsia="uk-UA"/>
              </w:rPr>
              <w:t xml:space="preserve"> </w:t>
            </w:r>
          </w:p>
          <w:p w14:paraId="51E15F00" w14:textId="77777777" w:rsidR="00537AC0" w:rsidRPr="007255DB" w:rsidRDefault="00537AC0" w:rsidP="00537AC0">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рухається</w:t>
            </w:r>
            <w:r w:rsidRPr="007255DB">
              <w:rPr>
                <w:rFonts w:asciiTheme="minorHAnsi" w:hAnsiTheme="minorHAnsi" w:cstheme="minorHAnsi"/>
                <w:i/>
                <w:sz w:val="20"/>
                <w:szCs w:val="20"/>
                <w:lang w:eastAsia="uk-UA"/>
              </w:rPr>
              <w:t xml:space="preserve"> у складі відділення стройовим та похідним кроком.</w:t>
            </w:r>
          </w:p>
        </w:tc>
        <w:tc>
          <w:tcPr>
            <w:tcW w:w="1285" w:type="dxa"/>
          </w:tcPr>
          <w:p w14:paraId="4E067231" w14:textId="77777777" w:rsidR="00537AC0" w:rsidRPr="007255DB" w:rsidRDefault="00537AC0" w:rsidP="00537AC0">
            <w:pPr>
              <w:rPr>
                <w:rFonts w:asciiTheme="minorHAnsi" w:hAnsiTheme="minorHAnsi" w:cstheme="minorHAnsi"/>
                <w:bCs/>
                <w:i/>
                <w:color w:val="000000"/>
                <w:sz w:val="20"/>
                <w:szCs w:val="20"/>
                <w:lang w:eastAsia="uk-UA"/>
              </w:rPr>
            </w:pPr>
          </w:p>
        </w:tc>
      </w:tr>
      <w:tr w:rsidR="000B6B00" w:rsidRPr="007255DB" w14:paraId="72505F63" w14:textId="77777777" w:rsidTr="00D71006">
        <w:tc>
          <w:tcPr>
            <w:tcW w:w="14733" w:type="dxa"/>
            <w:gridSpan w:val="5"/>
            <w:shd w:val="clear" w:color="auto" w:fill="8DB3E2" w:themeFill="text2" w:themeFillTint="66"/>
            <w:vAlign w:val="center"/>
          </w:tcPr>
          <w:p w14:paraId="072B0F86" w14:textId="77777777" w:rsidR="000B6B00" w:rsidRPr="007255DB" w:rsidRDefault="000B6B00" w:rsidP="000B6B00">
            <w:pPr>
              <w:jc w:val="center"/>
              <w:rPr>
                <w:rFonts w:asciiTheme="minorHAnsi" w:hAnsiTheme="minorHAnsi" w:cstheme="minorHAnsi"/>
                <w:bCs/>
                <w:i/>
                <w:color w:val="000000"/>
                <w:sz w:val="20"/>
                <w:szCs w:val="20"/>
                <w:lang w:eastAsia="uk-UA"/>
              </w:rPr>
            </w:pPr>
            <w:r w:rsidRPr="007255DB">
              <w:rPr>
                <w:rFonts w:asciiTheme="minorHAnsi" w:hAnsiTheme="minorHAnsi" w:cstheme="minorHAnsi"/>
                <w:bCs/>
                <w:i/>
                <w:color w:val="000000"/>
                <w:sz w:val="20"/>
                <w:szCs w:val="20"/>
                <w:lang w:eastAsia="uk-UA"/>
              </w:rPr>
              <w:t>Тема 3 Реабілітаційні вправи для відновлення організму в польових умовах (1 год.)</w:t>
            </w:r>
          </w:p>
        </w:tc>
        <w:tc>
          <w:tcPr>
            <w:tcW w:w="1285" w:type="dxa"/>
          </w:tcPr>
          <w:p w14:paraId="19FF4D97" w14:textId="77777777" w:rsidR="000B6B00" w:rsidRPr="007255DB" w:rsidRDefault="000B6B00" w:rsidP="00537AC0">
            <w:pPr>
              <w:rPr>
                <w:rFonts w:asciiTheme="minorHAnsi" w:hAnsiTheme="minorHAnsi" w:cstheme="minorHAnsi"/>
                <w:bCs/>
                <w:i/>
                <w:color w:val="000000"/>
                <w:sz w:val="20"/>
                <w:szCs w:val="20"/>
                <w:lang w:eastAsia="uk-UA"/>
              </w:rPr>
            </w:pPr>
          </w:p>
        </w:tc>
      </w:tr>
      <w:tr w:rsidR="000B6B00" w:rsidRPr="007255DB" w14:paraId="67E72491" w14:textId="77777777" w:rsidTr="00D71006">
        <w:tc>
          <w:tcPr>
            <w:tcW w:w="496" w:type="dxa"/>
          </w:tcPr>
          <w:p w14:paraId="10684863"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20</w:t>
            </w:r>
          </w:p>
        </w:tc>
        <w:tc>
          <w:tcPr>
            <w:tcW w:w="821" w:type="dxa"/>
          </w:tcPr>
          <w:p w14:paraId="0BADB557" w14:textId="77777777" w:rsidR="000B6B00" w:rsidRPr="007255DB" w:rsidRDefault="000B6B00" w:rsidP="00537AC0">
            <w:pPr>
              <w:jc w:val="center"/>
              <w:rPr>
                <w:rFonts w:asciiTheme="minorHAnsi" w:hAnsiTheme="minorHAnsi" w:cstheme="minorHAnsi"/>
                <w:bCs/>
                <w:i/>
                <w:sz w:val="20"/>
                <w:szCs w:val="20"/>
                <w:lang w:eastAsia="uk-UA"/>
              </w:rPr>
            </w:pPr>
          </w:p>
        </w:tc>
        <w:tc>
          <w:tcPr>
            <w:tcW w:w="6421" w:type="dxa"/>
          </w:tcPr>
          <w:p w14:paraId="22128700" w14:textId="77777777" w:rsidR="000B6B00" w:rsidRPr="007255DB" w:rsidRDefault="000B6B00" w:rsidP="000B6B00">
            <w:pPr>
              <w:pStyle w:val="TableParagraph"/>
              <w:ind w:right="106" w:firstLine="424"/>
              <w:jc w:val="both"/>
              <w:rPr>
                <w:rFonts w:asciiTheme="minorHAnsi" w:hAnsiTheme="minorHAnsi" w:cstheme="minorHAnsi"/>
                <w:i/>
                <w:sz w:val="20"/>
                <w:szCs w:val="20"/>
              </w:rPr>
            </w:pPr>
            <w:r w:rsidRPr="007255DB">
              <w:rPr>
                <w:rFonts w:asciiTheme="minorHAnsi" w:hAnsiTheme="minorHAnsi" w:cstheme="minorHAnsi"/>
                <w:i/>
                <w:sz w:val="20"/>
                <w:szCs w:val="20"/>
              </w:rPr>
              <w:t>Вправи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мобільність</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поперекового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відділу,</w:t>
            </w:r>
          </w:p>
          <w:p w14:paraId="3BD1CDE9" w14:textId="77777777" w:rsidR="000B6B00" w:rsidRPr="007255DB" w:rsidRDefault="000B6B00" w:rsidP="000B6B00">
            <w:pPr>
              <w:pStyle w:val="TableParagraph"/>
              <w:ind w:right="105" w:firstLine="424"/>
              <w:jc w:val="both"/>
              <w:rPr>
                <w:rFonts w:asciiTheme="minorHAnsi" w:hAnsiTheme="minorHAnsi" w:cstheme="minorHAnsi"/>
                <w:i/>
                <w:sz w:val="20"/>
                <w:szCs w:val="20"/>
              </w:rPr>
            </w:pPr>
            <w:r w:rsidRPr="007255DB">
              <w:rPr>
                <w:rFonts w:asciiTheme="minorHAnsi" w:hAnsiTheme="minorHAnsi" w:cstheme="minorHAnsi"/>
                <w:i/>
                <w:sz w:val="20"/>
                <w:szCs w:val="20"/>
              </w:rPr>
              <w:lastRenderedPageBreak/>
              <w:t>Вправи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для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відновлення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після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перевантаження, реабілітаційні вправи для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відновлення</w:t>
            </w:r>
            <w:r w:rsidRPr="007255DB">
              <w:rPr>
                <w:rFonts w:asciiTheme="minorHAnsi" w:hAnsiTheme="minorHAnsi" w:cstheme="minorHAnsi"/>
                <w:i/>
                <w:spacing w:val="-3"/>
                <w:sz w:val="20"/>
                <w:szCs w:val="20"/>
              </w:rPr>
              <w:t xml:space="preserve"> </w:t>
            </w:r>
            <w:r w:rsidRPr="007255DB">
              <w:rPr>
                <w:rFonts w:asciiTheme="minorHAnsi" w:hAnsiTheme="minorHAnsi" w:cstheme="minorHAnsi"/>
                <w:i/>
                <w:sz w:val="20"/>
                <w:szCs w:val="20"/>
              </w:rPr>
              <w:t>організму</w:t>
            </w:r>
            <w:r w:rsidRPr="007255DB">
              <w:rPr>
                <w:rFonts w:asciiTheme="minorHAnsi" w:hAnsiTheme="minorHAnsi" w:cstheme="minorHAnsi"/>
                <w:i/>
                <w:spacing w:val="-8"/>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4"/>
                <w:sz w:val="20"/>
                <w:szCs w:val="20"/>
              </w:rPr>
              <w:t xml:space="preserve"> </w:t>
            </w:r>
            <w:r w:rsidRPr="007255DB">
              <w:rPr>
                <w:rFonts w:asciiTheme="minorHAnsi" w:hAnsiTheme="minorHAnsi" w:cstheme="minorHAnsi"/>
                <w:i/>
                <w:sz w:val="20"/>
                <w:szCs w:val="20"/>
              </w:rPr>
              <w:t>польових</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умовах.</w:t>
            </w:r>
          </w:p>
          <w:p w14:paraId="7AD54559" w14:textId="77777777" w:rsidR="000B6B00" w:rsidRPr="007255DB" w:rsidRDefault="000B6B00" w:rsidP="000B6B00">
            <w:pPr>
              <w:tabs>
                <w:tab w:val="right" w:pos="3261"/>
                <w:tab w:val="right" w:pos="4395"/>
                <w:tab w:val="right" w:pos="5954"/>
              </w:tabs>
              <w:ind w:firstLine="400"/>
              <w:rPr>
                <w:rFonts w:asciiTheme="minorHAnsi" w:hAnsiTheme="minorHAnsi" w:cstheme="minorHAnsi"/>
                <w:i/>
                <w:sz w:val="20"/>
                <w:szCs w:val="20"/>
                <w:lang w:eastAsia="uk-UA"/>
              </w:rPr>
            </w:pPr>
            <w:r w:rsidRPr="007255DB">
              <w:rPr>
                <w:rFonts w:asciiTheme="minorHAnsi" w:hAnsiTheme="minorHAnsi" w:cstheme="minorHAnsi"/>
                <w:i/>
                <w:sz w:val="20"/>
                <w:szCs w:val="20"/>
              </w:rPr>
              <w:t>Вправи</w:t>
            </w:r>
            <w:r w:rsidRPr="007255DB">
              <w:rPr>
                <w:rFonts w:asciiTheme="minorHAnsi" w:hAnsiTheme="minorHAnsi" w:cstheme="minorHAnsi"/>
                <w:i/>
                <w:spacing w:val="-4"/>
                <w:sz w:val="20"/>
                <w:szCs w:val="20"/>
              </w:rPr>
              <w:t xml:space="preserve"> </w:t>
            </w:r>
            <w:r w:rsidRPr="007255DB">
              <w:rPr>
                <w:rFonts w:asciiTheme="minorHAnsi" w:hAnsiTheme="minorHAnsi" w:cstheme="minorHAnsi"/>
                <w:i/>
                <w:sz w:val="20"/>
                <w:szCs w:val="20"/>
              </w:rPr>
              <w:t>на</w:t>
            </w:r>
            <w:r w:rsidRPr="007255DB">
              <w:rPr>
                <w:rFonts w:asciiTheme="minorHAnsi" w:hAnsiTheme="minorHAnsi" w:cstheme="minorHAnsi"/>
                <w:i/>
                <w:spacing w:val="-3"/>
                <w:sz w:val="20"/>
                <w:szCs w:val="20"/>
              </w:rPr>
              <w:t xml:space="preserve"> </w:t>
            </w:r>
            <w:r w:rsidRPr="007255DB">
              <w:rPr>
                <w:rFonts w:asciiTheme="minorHAnsi" w:hAnsiTheme="minorHAnsi" w:cstheme="minorHAnsi"/>
                <w:i/>
                <w:sz w:val="20"/>
                <w:szCs w:val="20"/>
              </w:rPr>
              <w:t>зміцнення</w:t>
            </w:r>
            <w:r w:rsidRPr="007255DB">
              <w:rPr>
                <w:rFonts w:asciiTheme="minorHAnsi" w:hAnsiTheme="minorHAnsi" w:cstheme="minorHAnsi"/>
                <w:i/>
                <w:spacing w:val="-3"/>
                <w:sz w:val="20"/>
                <w:szCs w:val="20"/>
              </w:rPr>
              <w:t xml:space="preserve"> </w:t>
            </w:r>
            <w:r w:rsidRPr="007255DB">
              <w:rPr>
                <w:rFonts w:asciiTheme="minorHAnsi" w:hAnsiTheme="minorHAnsi" w:cstheme="minorHAnsi"/>
                <w:i/>
                <w:sz w:val="20"/>
                <w:szCs w:val="20"/>
              </w:rPr>
              <w:t>м’язів</w:t>
            </w:r>
            <w:r w:rsidRPr="007255DB">
              <w:rPr>
                <w:rFonts w:asciiTheme="minorHAnsi" w:hAnsiTheme="minorHAnsi" w:cstheme="minorHAnsi"/>
                <w:i/>
                <w:spacing w:val="-4"/>
                <w:sz w:val="20"/>
                <w:szCs w:val="20"/>
              </w:rPr>
              <w:t xml:space="preserve"> </w:t>
            </w:r>
            <w:r w:rsidRPr="007255DB">
              <w:rPr>
                <w:rFonts w:asciiTheme="minorHAnsi" w:hAnsiTheme="minorHAnsi" w:cstheme="minorHAnsi"/>
                <w:i/>
                <w:sz w:val="20"/>
                <w:szCs w:val="20"/>
              </w:rPr>
              <w:t>тулуба.</w:t>
            </w:r>
          </w:p>
        </w:tc>
        <w:tc>
          <w:tcPr>
            <w:tcW w:w="929" w:type="dxa"/>
          </w:tcPr>
          <w:p w14:paraId="62D26223" w14:textId="77777777" w:rsidR="000B6B00" w:rsidRPr="007255DB" w:rsidRDefault="000B6B00"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lastRenderedPageBreak/>
              <w:t>1</w:t>
            </w:r>
          </w:p>
        </w:tc>
        <w:tc>
          <w:tcPr>
            <w:tcW w:w="6066" w:type="dxa"/>
          </w:tcPr>
          <w:p w14:paraId="3C0BCDD4" w14:textId="77777777" w:rsidR="000B6B00" w:rsidRPr="007255DB" w:rsidRDefault="000B6B00" w:rsidP="00537AC0">
            <w:pPr>
              <w:rPr>
                <w:rFonts w:asciiTheme="minorHAnsi" w:hAnsiTheme="minorHAnsi" w:cstheme="minorHAnsi"/>
                <w:bCs/>
                <w:i/>
                <w:color w:val="000000"/>
                <w:sz w:val="20"/>
                <w:szCs w:val="20"/>
                <w:lang w:eastAsia="uk-UA"/>
              </w:rPr>
            </w:pPr>
          </w:p>
        </w:tc>
        <w:tc>
          <w:tcPr>
            <w:tcW w:w="1285" w:type="dxa"/>
          </w:tcPr>
          <w:p w14:paraId="2BE4142F" w14:textId="77777777" w:rsidR="000B6B00" w:rsidRPr="007255DB" w:rsidRDefault="000B6B00" w:rsidP="00537AC0">
            <w:pPr>
              <w:rPr>
                <w:rFonts w:asciiTheme="minorHAnsi" w:hAnsiTheme="minorHAnsi" w:cstheme="minorHAnsi"/>
                <w:bCs/>
                <w:i/>
                <w:color w:val="000000"/>
                <w:sz w:val="20"/>
                <w:szCs w:val="20"/>
                <w:lang w:eastAsia="uk-UA"/>
              </w:rPr>
            </w:pPr>
          </w:p>
        </w:tc>
      </w:tr>
      <w:tr w:rsidR="00537AC0" w:rsidRPr="007255DB" w14:paraId="673BAC68" w14:textId="77777777" w:rsidTr="00D71006">
        <w:trPr>
          <w:trHeight w:val="207"/>
        </w:trPr>
        <w:tc>
          <w:tcPr>
            <w:tcW w:w="14733" w:type="dxa"/>
            <w:gridSpan w:val="5"/>
            <w:shd w:val="clear" w:color="auto" w:fill="9BBB59" w:themeFill="accent3"/>
          </w:tcPr>
          <w:p w14:paraId="2972B22F" w14:textId="77777777" w:rsidR="00537AC0" w:rsidRPr="007255DB" w:rsidRDefault="00537AC0" w:rsidP="00537AC0">
            <w:pPr>
              <w:jc w:val="center"/>
              <w:rPr>
                <w:rFonts w:asciiTheme="minorHAnsi" w:hAnsiTheme="minorHAnsi" w:cstheme="minorHAnsi"/>
                <w:i/>
                <w:sz w:val="20"/>
                <w:szCs w:val="20"/>
                <w:lang w:eastAsia="uk-UA"/>
              </w:rPr>
            </w:pPr>
            <w:r w:rsidRPr="007255DB">
              <w:rPr>
                <w:rFonts w:asciiTheme="minorHAnsi" w:hAnsiTheme="minorHAnsi" w:cstheme="minorHAnsi"/>
                <w:bCs/>
                <w:i/>
                <w:iCs/>
                <w:sz w:val="20"/>
                <w:szCs w:val="20"/>
                <w:lang w:eastAsia="uk-UA"/>
              </w:rPr>
              <w:t>Р</w:t>
            </w:r>
            <w:r w:rsidR="00D71006" w:rsidRPr="007255DB">
              <w:rPr>
                <w:rFonts w:asciiTheme="minorHAnsi" w:hAnsiTheme="minorHAnsi" w:cstheme="minorHAnsi"/>
                <w:bCs/>
                <w:i/>
                <w:iCs/>
                <w:sz w:val="20"/>
                <w:szCs w:val="20"/>
                <w:lang w:eastAsia="uk-UA"/>
              </w:rPr>
              <w:t>озділ 4</w:t>
            </w:r>
            <w:r w:rsidR="000B6B00" w:rsidRPr="007255DB">
              <w:rPr>
                <w:rFonts w:asciiTheme="minorHAnsi" w:hAnsiTheme="minorHAnsi" w:cstheme="minorHAnsi"/>
                <w:bCs/>
                <w:i/>
                <w:iCs/>
                <w:sz w:val="20"/>
                <w:szCs w:val="20"/>
                <w:lang w:eastAsia="uk-UA"/>
              </w:rPr>
              <w:t>. Вогнева підготовка (14</w:t>
            </w:r>
            <w:r w:rsidRPr="007255DB">
              <w:rPr>
                <w:rFonts w:asciiTheme="minorHAnsi" w:hAnsiTheme="minorHAnsi" w:cstheme="minorHAnsi"/>
                <w:bCs/>
                <w:i/>
                <w:iCs/>
                <w:sz w:val="20"/>
                <w:szCs w:val="20"/>
                <w:lang w:eastAsia="uk-UA"/>
              </w:rPr>
              <w:t xml:space="preserve"> годин)</w:t>
            </w:r>
          </w:p>
        </w:tc>
        <w:tc>
          <w:tcPr>
            <w:tcW w:w="1285" w:type="dxa"/>
            <w:shd w:val="clear" w:color="auto" w:fill="95B3D7" w:themeFill="accent1" w:themeFillTint="99"/>
          </w:tcPr>
          <w:p w14:paraId="302A70F1" w14:textId="77777777" w:rsidR="00537AC0" w:rsidRPr="007255DB" w:rsidRDefault="00537AC0" w:rsidP="00537AC0">
            <w:pPr>
              <w:jc w:val="center"/>
              <w:rPr>
                <w:rFonts w:asciiTheme="minorHAnsi" w:hAnsiTheme="minorHAnsi" w:cstheme="minorHAnsi"/>
                <w:bCs/>
                <w:i/>
                <w:iCs/>
                <w:sz w:val="20"/>
                <w:szCs w:val="20"/>
                <w:lang w:eastAsia="uk-UA"/>
              </w:rPr>
            </w:pPr>
          </w:p>
        </w:tc>
      </w:tr>
      <w:tr w:rsidR="000B6B00" w:rsidRPr="007255DB" w14:paraId="79829E23" w14:textId="77777777" w:rsidTr="00D71006">
        <w:trPr>
          <w:trHeight w:val="207"/>
        </w:trPr>
        <w:tc>
          <w:tcPr>
            <w:tcW w:w="14733" w:type="dxa"/>
            <w:gridSpan w:val="5"/>
            <w:shd w:val="clear" w:color="auto" w:fill="95B3D7" w:themeFill="accent1" w:themeFillTint="99"/>
          </w:tcPr>
          <w:p w14:paraId="77521055" w14:textId="77777777" w:rsidR="000B6B00" w:rsidRPr="007255DB" w:rsidRDefault="000B6B00" w:rsidP="00537AC0">
            <w:pPr>
              <w:jc w:val="center"/>
              <w:rPr>
                <w:rFonts w:asciiTheme="minorHAnsi" w:hAnsiTheme="minorHAnsi" w:cstheme="minorHAnsi"/>
                <w:bCs/>
                <w:i/>
                <w:iCs/>
                <w:sz w:val="20"/>
                <w:szCs w:val="20"/>
                <w:lang w:eastAsia="uk-UA"/>
              </w:rPr>
            </w:pPr>
            <w:r w:rsidRPr="007255DB">
              <w:rPr>
                <w:rFonts w:asciiTheme="minorHAnsi" w:hAnsiTheme="minorHAnsi" w:cstheme="minorHAnsi"/>
                <w:i/>
                <w:iCs/>
                <w:sz w:val="20"/>
                <w:szCs w:val="20"/>
              </w:rPr>
              <w:t>Тема</w:t>
            </w:r>
            <w:r w:rsidRPr="007255DB">
              <w:rPr>
                <w:rFonts w:asciiTheme="minorHAnsi" w:hAnsiTheme="minorHAnsi" w:cstheme="minorHAnsi"/>
                <w:i/>
                <w:iCs/>
                <w:spacing w:val="-3"/>
                <w:sz w:val="20"/>
                <w:szCs w:val="20"/>
              </w:rPr>
              <w:t xml:space="preserve"> </w:t>
            </w:r>
            <w:r w:rsidRPr="007255DB">
              <w:rPr>
                <w:rFonts w:asciiTheme="minorHAnsi" w:hAnsiTheme="minorHAnsi" w:cstheme="minorHAnsi"/>
                <w:i/>
                <w:iCs/>
                <w:sz w:val="20"/>
                <w:szCs w:val="20"/>
              </w:rPr>
              <w:t>1.</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Стрілецька</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зброя</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та</w:t>
            </w:r>
            <w:r w:rsidRPr="007255DB">
              <w:rPr>
                <w:rFonts w:asciiTheme="minorHAnsi" w:hAnsiTheme="minorHAnsi" w:cstheme="minorHAnsi"/>
                <w:i/>
                <w:iCs/>
                <w:spacing w:val="-4"/>
                <w:sz w:val="20"/>
                <w:szCs w:val="20"/>
              </w:rPr>
              <w:t xml:space="preserve"> </w:t>
            </w:r>
            <w:r w:rsidRPr="007255DB">
              <w:rPr>
                <w:rFonts w:asciiTheme="minorHAnsi" w:hAnsiTheme="minorHAnsi" w:cstheme="minorHAnsi"/>
                <w:i/>
                <w:iCs/>
                <w:sz w:val="20"/>
                <w:szCs w:val="20"/>
              </w:rPr>
              <w:t>поводження</w:t>
            </w:r>
            <w:r w:rsidRPr="007255DB">
              <w:rPr>
                <w:rFonts w:asciiTheme="minorHAnsi" w:hAnsiTheme="minorHAnsi" w:cstheme="minorHAnsi"/>
                <w:i/>
                <w:iCs/>
                <w:spacing w:val="-2"/>
                <w:sz w:val="20"/>
                <w:szCs w:val="20"/>
              </w:rPr>
              <w:t xml:space="preserve"> </w:t>
            </w:r>
            <w:r w:rsidRPr="007255DB">
              <w:rPr>
                <w:rFonts w:asciiTheme="minorHAnsi" w:hAnsiTheme="minorHAnsi" w:cstheme="minorHAnsi"/>
                <w:i/>
                <w:iCs/>
                <w:sz w:val="20"/>
                <w:szCs w:val="20"/>
              </w:rPr>
              <w:t>з</w:t>
            </w:r>
            <w:r w:rsidRPr="007255DB">
              <w:rPr>
                <w:rFonts w:asciiTheme="minorHAnsi" w:hAnsiTheme="minorHAnsi" w:cstheme="minorHAnsi"/>
                <w:i/>
                <w:iCs/>
                <w:spacing w:val="-2"/>
                <w:sz w:val="20"/>
                <w:szCs w:val="20"/>
              </w:rPr>
              <w:t xml:space="preserve"> </w:t>
            </w:r>
            <w:r w:rsidRPr="007255DB">
              <w:rPr>
                <w:rFonts w:asciiTheme="minorHAnsi" w:hAnsiTheme="minorHAnsi" w:cstheme="minorHAnsi"/>
                <w:i/>
                <w:iCs/>
                <w:sz w:val="20"/>
                <w:szCs w:val="20"/>
              </w:rPr>
              <w:t>нею</w:t>
            </w:r>
          </w:p>
        </w:tc>
        <w:tc>
          <w:tcPr>
            <w:tcW w:w="1285" w:type="dxa"/>
            <w:shd w:val="clear" w:color="auto" w:fill="95B3D7" w:themeFill="accent1" w:themeFillTint="99"/>
          </w:tcPr>
          <w:p w14:paraId="22498511" w14:textId="77777777" w:rsidR="000B6B00" w:rsidRPr="007255DB" w:rsidRDefault="000B6B00" w:rsidP="00537AC0">
            <w:pPr>
              <w:jc w:val="center"/>
              <w:rPr>
                <w:rFonts w:asciiTheme="minorHAnsi" w:hAnsiTheme="minorHAnsi" w:cstheme="minorHAnsi"/>
                <w:bCs/>
                <w:i/>
                <w:iCs/>
                <w:sz w:val="20"/>
                <w:szCs w:val="20"/>
                <w:lang w:eastAsia="uk-UA"/>
              </w:rPr>
            </w:pPr>
          </w:p>
        </w:tc>
      </w:tr>
      <w:tr w:rsidR="00D71006" w:rsidRPr="007255DB" w14:paraId="340580EF" w14:textId="77777777" w:rsidTr="007255DB">
        <w:trPr>
          <w:trHeight w:val="995"/>
        </w:trPr>
        <w:tc>
          <w:tcPr>
            <w:tcW w:w="496" w:type="dxa"/>
          </w:tcPr>
          <w:p w14:paraId="22F99110" w14:textId="77777777" w:rsidR="00D71006" w:rsidRPr="007255DB" w:rsidRDefault="00D71006"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21</w:t>
            </w:r>
          </w:p>
        </w:tc>
        <w:tc>
          <w:tcPr>
            <w:tcW w:w="821" w:type="dxa"/>
          </w:tcPr>
          <w:p w14:paraId="5B3EDF76" w14:textId="77777777" w:rsidR="00D71006" w:rsidRPr="007255DB" w:rsidRDefault="00D71006" w:rsidP="00537AC0">
            <w:pPr>
              <w:jc w:val="center"/>
              <w:rPr>
                <w:rFonts w:asciiTheme="minorHAnsi" w:hAnsiTheme="minorHAnsi" w:cstheme="minorHAnsi"/>
                <w:bCs/>
                <w:i/>
                <w:sz w:val="20"/>
                <w:szCs w:val="20"/>
                <w:lang w:eastAsia="uk-UA"/>
              </w:rPr>
            </w:pPr>
          </w:p>
        </w:tc>
        <w:tc>
          <w:tcPr>
            <w:tcW w:w="6421" w:type="dxa"/>
          </w:tcPr>
          <w:p w14:paraId="160FAB1B" w14:textId="77777777" w:rsidR="00D71006" w:rsidRPr="007255DB" w:rsidRDefault="00D71006" w:rsidP="00537AC0">
            <w:pPr>
              <w:tabs>
                <w:tab w:val="right" w:pos="3261"/>
                <w:tab w:val="right" w:pos="4395"/>
                <w:tab w:val="right" w:pos="5954"/>
              </w:tabs>
              <w:ind w:firstLine="230"/>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Історія розвитку та класифікація стрілецької зброї.</w:t>
            </w:r>
            <w:r w:rsidRPr="007255DB">
              <w:rPr>
                <w:rFonts w:asciiTheme="minorHAnsi" w:hAnsiTheme="minorHAnsi" w:cstheme="minorHAnsi"/>
                <w:bCs/>
                <w:i/>
                <w:iCs/>
                <w:sz w:val="20"/>
                <w:szCs w:val="20"/>
                <w:lang w:eastAsia="uk-UA"/>
              </w:rPr>
              <w:t xml:space="preserve"> Історія українського зброярства. Озброєння іноземних армій.</w:t>
            </w:r>
          </w:p>
          <w:p w14:paraId="7223DA3C"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Сучасна стрілецька зброя. Її к</w:t>
            </w:r>
            <w:r w:rsidRPr="007255DB">
              <w:rPr>
                <w:rFonts w:asciiTheme="minorHAnsi" w:hAnsiTheme="minorHAnsi" w:cstheme="minorHAnsi"/>
                <w:bCs/>
                <w:i/>
                <w:iCs/>
                <w:sz w:val="20"/>
                <w:szCs w:val="20"/>
                <w:lang w:eastAsia="uk-UA"/>
              </w:rPr>
              <w:t>ласифікація, бойові властивості, принцип дії.</w:t>
            </w:r>
          </w:p>
        </w:tc>
        <w:tc>
          <w:tcPr>
            <w:tcW w:w="929" w:type="dxa"/>
          </w:tcPr>
          <w:p w14:paraId="64782F2C" w14:textId="77777777" w:rsidR="00D71006" w:rsidRPr="007255DB" w:rsidRDefault="00D71006"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71B6A317" w14:textId="77777777" w:rsidR="00D71006" w:rsidRPr="007255DB" w:rsidRDefault="00D71006" w:rsidP="00537AC0">
            <w:pPr>
              <w:tabs>
                <w:tab w:val="right" w:pos="3261"/>
                <w:tab w:val="right" w:pos="4395"/>
                <w:tab w:val="right" w:pos="5954"/>
              </w:tabs>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компонент</w:t>
            </w:r>
          </w:p>
          <w:p w14:paraId="069BB015" w14:textId="77777777" w:rsidR="00D71006" w:rsidRPr="007255DB" w:rsidRDefault="00D71006" w:rsidP="00537AC0">
            <w:pPr>
              <w:tabs>
                <w:tab w:val="right" w:pos="3261"/>
                <w:tab w:val="right" w:pos="4395"/>
                <w:tab w:val="right" w:pos="5954"/>
              </w:tabs>
              <w:rPr>
                <w:rFonts w:asciiTheme="minorHAnsi" w:hAnsiTheme="minorHAnsi" w:cstheme="minorHAnsi"/>
                <w:bCs/>
                <w:i/>
                <w:iCs/>
                <w:sz w:val="20"/>
                <w:szCs w:val="20"/>
                <w:lang w:eastAsia="uk-UA"/>
              </w:rPr>
            </w:pPr>
            <w:r w:rsidRPr="007255DB">
              <w:rPr>
                <w:rFonts w:asciiTheme="minorHAnsi" w:hAnsiTheme="minorHAnsi" w:cstheme="minorHAnsi"/>
                <w:bCs/>
                <w:i/>
                <w:color w:val="000000"/>
                <w:sz w:val="20"/>
                <w:szCs w:val="20"/>
                <w:lang w:eastAsia="uk-UA"/>
              </w:rPr>
              <w:t xml:space="preserve">називає </w:t>
            </w:r>
            <w:r w:rsidRPr="007255DB">
              <w:rPr>
                <w:rFonts w:asciiTheme="minorHAnsi" w:hAnsiTheme="minorHAnsi" w:cstheme="minorHAnsi"/>
                <w:i/>
                <w:color w:val="1F497D"/>
                <w:sz w:val="20"/>
                <w:szCs w:val="20"/>
                <w:lang w:eastAsia="uk-UA"/>
              </w:rPr>
              <w:t xml:space="preserve"> о</w:t>
            </w:r>
            <w:r w:rsidRPr="007255DB">
              <w:rPr>
                <w:rFonts w:asciiTheme="minorHAnsi" w:hAnsiTheme="minorHAnsi" w:cstheme="minorHAnsi"/>
                <w:bCs/>
                <w:i/>
                <w:iCs/>
                <w:sz w:val="20"/>
                <w:szCs w:val="20"/>
                <w:lang w:eastAsia="uk-UA"/>
              </w:rPr>
              <w:t>сновні етапи розвитку стрілецької зброї.</w:t>
            </w:r>
          </w:p>
          <w:p w14:paraId="1DBEB986" w14:textId="77777777" w:rsidR="00D71006" w:rsidRPr="007255DB" w:rsidRDefault="00D71006" w:rsidP="00537AC0">
            <w:pPr>
              <w:tabs>
                <w:tab w:val="right" w:pos="3261"/>
                <w:tab w:val="right" w:pos="4395"/>
                <w:tab w:val="right" w:pos="5954"/>
              </w:tabs>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має уявлення про історію українського зброярства</w:t>
            </w:r>
          </w:p>
          <w:p w14:paraId="38DFFD62" w14:textId="77777777" w:rsidR="00D71006" w:rsidRPr="007255DB" w:rsidRDefault="00D71006" w:rsidP="00537AC0">
            <w:pPr>
              <w:tabs>
                <w:tab w:val="right" w:pos="3261"/>
                <w:tab w:val="right" w:pos="4395"/>
                <w:tab w:val="right" w:pos="5954"/>
              </w:tabs>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називає та розрізняє види сучасної стрілецької зброї (пістолети, гвинтівки. автомати, кулемети, гранатомети).</w:t>
            </w:r>
          </w:p>
          <w:p w14:paraId="040858D2" w14:textId="77777777" w:rsidR="00D71006" w:rsidRPr="007255DB" w:rsidRDefault="00D71006" w:rsidP="00537AC0">
            <w:pPr>
              <w:tabs>
                <w:tab w:val="right" w:pos="3261"/>
                <w:tab w:val="right" w:pos="4395"/>
                <w:tab w:val="right" w:pos="5954"/>
              </w:tabs>
              <w:rPr>
                <w:rFonts w:asciiTheme="minorHAnsi" w:hAnsiTheme="minorHAnsi" w:cstheme="minorHAnsi"/>
                <w:bCs/>
                <w:i/>
                <w:iCs/>
                <w:sz w:val="20"/>
                <w:szCs w:val="20"/>
                <w:lang w:eastAsia="uk-UA"/>
              </w:rPr>
            </w:pPr>
            <w:r w:rsidRPr="007255DB">
              <w:rPr>
                <w:rFonts w:asciiTheme="minorHAnsi" w:hAnsiTheme="minorHAnsi" w:cstheme="minorHAnsi"/>
                <w:bCs/>
                <w:i/>
                <w:iCs/>
                <w:sz w:val="20"/>
                <w:szCs w:val="20"/>
                <w:lang w:eastAsia="uk-UA"/>
              </w:rPr>
              <w:t>має уявлення про принцип дії та бойові властивості стрілецької зброї</w:t>
            </w:r>
          </w:p>
          <w:p w14:paraId="4F4416F4" w14:textId="77777777" w:rsidR="00D71006" w:rsidRPr="007255DB" w:rsidRDefault="00D71006" w:rsidP="00537AC0">
            <w:pPr>
              <w:tabs>
                <w:tab w:val="right" w:pos="3261"/>
                <w:tab w:val="right" w:pos="4395"/>
                <w:tab w:val="right" w:pos="5954"/>
              </w:tabs>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 xml:space="preserve">має уявлення про постріл та </w:t>
            </w:r>
            <w:proofErr w:type="spellStart"/>
            <w:r w:rsidRPr="007255DB">
              <w:rPr>
                <w:rFonts w:asciiTheme="minorHAnsi" w:hAnsiTheme="minorHAnsi" w:cstheme="minorHAnsi"/>
                <w:bCs/>
                <w:i/>
                <w:iCs/>
                <w:sz w:val="20"/>
                <w:szCs w:val="20"/>
                <w:lang w:eastAsia="uk-UA"/>
              </w:rPr>
              <w:t>ліню</w:t>
            </w:r>
            <w:proofErr w:type="spellEnd"/>
            <w:r w:rsidRPr="007255DB">
              <w:rPr>
                <w:rFonts w:asciiTheme="minorHAnsi" w:hAnsiTheme="minorHAnsi" w:cstheme="minorHAnsi"/>
                <w:bCs/>
                <w:i/>
                <w:iCs/>
                <w:sz w:val="20"/>
                <w:szCs w:val="20"/>
                <w:lang w:eastAsia="uk-UA"/>
              </w:rPr>
              <w:t xml:space="preserve"> прицілювання, правильну роботу на спусковому гачку</w:t>
            </w:r>
          </w:p>
          <w:p w14:paraId="02315DFE"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знає</w:t>
            </w:r>
            <w:r w:rsidRPr="007255DB">
              <w:rPr>
                <w:rFonts w:asciiTheme="minorHAnsi" w:hAnsiTheme="minorHAnsi" w:cstheme="minorHAnsi"/>
                <w:bCs/>
                <w:i/>
                <w:iCs/>
                <w:sz w:val="20"/>
                <w:szCs w:val="20"/>
                <w:lang w:eastAsia="uk-UA"/>
              </w:rPr>
              <w:t xml:space="preserve"> </w:t>
            </w:r>
            <w:r w:rsidRPr="007255DB">
              <w:rPr>
                <w:rFonts w:asciiTheme="minorHAnsi" w:hAnsiTheme="minorHAnsi" w:cstheme="minorHAnsi"/>
                <w:i/>
                <w:sz w:val="20"/>
                <w:szCs w:val="20"/>
                <w:lang w:eastAsia="uk-UA"/>
              </w:rPr>
              <w:t xml:space="preserve">прийоми і правила стрільби із стрілецької зброї; </w:t>
            </w:r>
          </w:p>
          <w:p w14:paraId="3AEF9A76"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виконує</w:t>
            </w:r>
            <w:r w:rsidRPr="007255DB">
              <w:rPr>
                <w:rFonts w:asciiTheme="minorHAnsi" w:hAnsiTheme="minorHAnsi" w:cstheme="minorHAnsi"/>
                <w:i/>
                <w:sz w:val="20"/>
                <w:szCs w:val="20"/>
                <w:lang w:eastAsia="uk-UA"/>
              </w:rPr>
              <w:t xml:space="preserve"> прийоми стрільби із стрілецької зброї;   </w:t>
            </w:r>
          </w:p>
          <w:p w14:paraId="15057BC3"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вміє</w:t>
            </w:r>
            <w:r w:rsidRPr="007255DB">
              <w:rPr>
                <w:rFonts w:asciiTheme="minorHAnsi" w:hAnsiTheme="minorHAnsi" w:cstheme="minorHAnsi"/>
                <w:i/>
                <w:sz w:val="20"/>
                <w:szCs w:val="20"/>
                <w:lang w:eastAsia="uk-UA"/>
              </w:rPr>
              <w:t xml:space="preserve"> призначати вихідні дані для стрільби та розуміє корегування стрільби.</w:t>
            </w:r>
          </w:p>
          <w:p w14:paraId="0E69989F" w14:textId="77777777" w:rsidR="00D71006" w:rsidRPr="007255DB" w:rsidRDefault="00D71006" w:rsidP="00537AC0">
            <w:pPr>
              <w:jc w:val="both"/>
              <w:rPr>
                <w:rFonts w:asciiTheme="minorHAnsi" w:hAnsiTheme="minorHAnsi" w:cstheme="minorHAnsi"/>
                <w:bCs/>
                <w:i/>
                <w:iCs/>
                <w:sz w:val="20"/>
                <w:szCs w:val="20"/>
                <w:lang w:eastAsia="uk-UA"/>
              </w:rPr>
            </w:pPr>
            <w:r w:rsidRPr="007255DB">
              <w:rPr>
                <w:rFonts w:asciiTheme="minorHAnsi" w:hAnsiTheme="minorHAnsi" w:cstheme="minorHAnsi"/>
                <w:bCs/>
                <w:i/>
                <w:sz w:val="20"/>
                <w:szCs w:val="20"/>
                <w:lang w:eastAsia="uk-UA"/>
              </w:rPr>
              <w:t>Знає</w:t>
            </w:r>
            <w:r w:rsidRPr="007255DB">
              <w:rPr>
                <w:rFonts w:asciiTheme="minorHAnsi" w:hAnsiTheme="minorHAnsi" w:cstheme="minorHAnsi"/>
                <w:i/>
                <w:color w:val="00B050"/>
                <w:sz w:val="20"/>
                <w:szCs w:val="20"/>
                <w:lang w:eastAsia="uk-UA"/>
              </w:rPr>
              <w:t xml:space="preserve"> </w:t>
            </w:r>
            <w:r w:rsidRPr="007255DB">
              <w:rPr>
                <w:rFonts w:asciiTheme="minorHAnsi" w:hAnsiTheme="minorHAnsi" w:cstheme="minorHAnsi"/>
                <w:i/>
                <w:sz w:val="20"/>
                <w:szCs w:val="20"/>
                <w:lang w:eastAsia="uk-UA"/>
              </w:rPr>
              <w:t>види бойових положень для стрільби (стоячи, з коліна, лежачи)</w:t>
            </w:r>
          </w:p>
          <w:p w14:paraId="0410C8C2" w14:textId="77777777" w:rsidR="00D71006" w:rsidRPr="007255DB" w:rsidRDefault="00D71006" w:rsidP="00537AC0">
            <w:pPr>
              <w:tabs>
                <w:tab w:val="right" w:pos="3261"/>
                <w:tab w:val="right" w:pos="4395"/>
                <w:tab w:val="right" w:pos="5954"/>
              </w:tabs>
              <w:rPr>
                <w:rFonts w:asciiTheme="minorHAnsi" w:hAnsiTheme="minorHAnsi" w:cstheme="minorHAnsi"/>
                <w:i/>
                <w:sz w:val="20"/>
                <w:szCs w:val="20"/>
                <w:lang w:eastAsia="uk-UA"/>
              </w:rPr>
            </w:pPr>
            <w:r w:rsidRPr="007255DB">
              <w:rPr>
                <w:rFonts w:asciiTheme="minorHAnsi" w:hAnsiTheme="minorHAnsi" w:cstheme="minorHAnsi"/>
                <w:bCs/>
                <w:i/>
                <w:iCs/>
                <w:sz w:val="20"/>
                <w:szCs w:val="20"/>
                <w:lang w:eastAsia="uk-UA"/>
              </w:rPr>
              <w:t>виконує д</w:t>
            </w:r>
            <w:r w:rsidRPr="007255DB">
              <w:rPr>
                <w:rFonts w:asciiTheme="minorHAnsi" w:hAnsiTheme="minorHAnsi" w:cstheme="minorHAnsi"/>
                <w:i/>
                <w:sz w:val="20"/>
                <w:szCs w:val="20"/>
                <w:lang w:eastAsia="uk-UA"/>
              </w:rPr>
              <w:t>ії під час приготування до стрільби, проведення і припинення вогню;</w:t>
            </w:r>
          </w:p>
          <w:p w14:paraId="12F26869" w14:textId="77777777" w:rsidR="00D71006" w:rsidRPr="007255DB" w:rsidRDefault="00D71006" w:rsidP="00537AC0">
            <w:pPr>
              <w:tabs>
                <w:tab w:val="right" w:pos="3261"/>
                <w:tab w:val="right" w:pos="4395"/>
                <w:tab w:val="right" w:pos="5954"/>
              </w:tabs>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види бойових положень для стрільби (стоячи, з коліна, лежачи)</w:t>
            </w:r>
          </w:p>
          <w:p w14:paraId="789C44E1" w14:textId="77777777" w:rsidR="00D71006" w:rsidRPr="007255DB" w:rsidRDefault="00D71006" w:rsidP="00537AC0">
            <w:pPr>
              <w:rPr>
                <w:rFonts w:asciiTheme="minorHAnsi" w:hAnsiTheme="minorHAnsi" w:cstheme="minorHAnsi"/>
                <w:i/>
                <w:sz w:val="20"/>
                <w:szCs w:val="20"/>
              </w:rPr>
            </w:pPr>
            <w:r w:rsidRPr="007255DB">
              <w:rPr>
                <w:rFonts w:asciiTheme="minorHAnsi" w:hAnsiTheme="minorHAnsi" w:cstheme="minorHAnsi"/>
                <w:bCs/>
                <w:i/>
                <w:color w:val="000000"/>
                <w:sz w:val="20"/>
                <w:szCs w:val="20"/>
                <w:lang w:eastAsia="uk-UA"/>
              </w:rPr>
              <w:t xml:space="preserve">називає </w:t>
            </w:r>
            <w:r w:rsidRPr="007255DB">
              <w:rPr>
                <w:rFonts w:asciiTheme="minorHAnsi" w:hAnsiTheme="minorHAnsi" w:cstheme="minorHAnsi"/>
                <w:i/>
                <w:sz w:val="20"/>
                <w:szCs w:val="20"/>
              </w:rPr>
              <w:t>постріл і його періоди.</w:t>
            </w:r>
          </w:p>
          <w:p w14:paraId="1E0B698C" w14:textId="77777777" w:rsidR="00D71006" w:rsidRPr="007255DB" w:rsidRDefault="00D71006" w:rsidP="00537AC0">
            <w:pPr>
              <w:tabs>
                <w:tab w:val="right" w:pos="3261"/>
                <w:tab w:val="right" w:pos="4395"/>
                <w:tab w:val="right" w:pos="5954"/>
              </w:tabs>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вміє виконувати постріл    </w:t>
            </w:r>
          </w:p>
          <w:p w14:paraId="36DCD270"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здійснює </w:t>
            </w:r>
            <w:r w:rsidRPr="007255DB">
              <w:rPr>
                <w:rFonts w:asciiTheme="minorHAnsi" w:hAnsiTheme="minorHAnsi" w:cstheme="minorHAnsi"/>
                <w:i/>
                <w:sz w:val="20"/>
                <w:szCs w:val="20"/>
                <w:lang w:eastAsia="uk-UA"/>
              </w:rPr>
              <w:t>спостереження за полем бою, вибирає цілі для обстрілу.</w:t>
            </w:r>
          </w:p>
          <w:p w14:paraId="5081DD77" w14:textId="77777777" w:rsidR="00D71006" w:rsidRPr="007255DB" w:rsidRDefault="00D71006" w:rsidP="00537AC0">
            <w:pPr>
              <w:tabs>
                <w:tab w:val="right" w:pos="3261"/>
                <w:tab w:val="right" w:pos="4395"/>
                <w:tab w:val="right" w:pos="5954"/>
              </w:tabs>
              <w:rPr>
                <w:rFonts w:asciiTheme="minorHAnsi" w:hAnsiTheme="minorHAnsi" w:cstheme="minorHAnsi"/>
                <w:bCs/>
                <w:i/>
                <w:iCs/>
                <w:sz w:val="20"/>
                <w:szCs w:val="20"/>
                <w:lang w:eastAsia="uk-UA"/>
              </w:rPr>
            </w:pPr>
            <w:r w:rsidRPr="007255DB">
              <w:rPr>
                <w:rFonts w:asciiTheme="minorHAnsi" w:hAnsiTheme="minorHAnsi" w:cstheme="minorHAnsi"/>
                <w:bCs/>
                <w:i/>
                <w:sz w:val="20"/>
                <w:szCs w:val="20"/>
                <w:lang w:eastAsia="uk-UA"/>
              </w:rPr>
              <w:t>вміє</w:t>
            </w:r>
            <w:r w:rsidRPr="007255DB">
              <w:rPr>
                <w:rFonts w:asciiTheme="minorHAnsi" w:hAnsiTheme="minorHAnsi" w:cstheme="minorHAnsi"/>
                <w:i/>
                <w:sz w:val="20"/>
                <w:szCs w:val="20"/>
                <w:lang w:eastAsia="uk-UA"/>
              </w:rPr>
              <w:t xml:space="preserve"> призначати вихідні дані для стрільби та розуміє коректуру стрільби.</w:t>
            </w:r>
          </w:p>
          <w:p w14:paraId="211A02B6" w14:textId="77777777" w:rsidR="00D71006" w:rsidRPr="007255DB" w:rsidRDefault="00D71006" w:rsidP="00537AC0">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p>
          <w:p w14:paraId="7DE6C9D8" w14:textId="77777777" w:rsidR="00D71006" w:rsidRPr="007255DB" w:rsidRDefault="00D71006" w:rsidP="00537AC0">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19DA597C"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бойові властивості та загальну будову автомата;</w:t>
            </w:r>
          </w:p>
          <w:p w14:paraId="68A7A0D1"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порівнює</w:t>
            </w:r>
            <w:r w:rsidRPr="007255DB">
              <w:rPr>
                <w:rFonts w:asciiTheme="minorHAnsi" w:hAnsiTheme="minorHAnsi" w:cstheme="minorHAnsi"/>
                <w:i/>
                <w:sz w:val="20"/>
                <w:szCs w:val="20"/>
                <w:lang w:eastAsia="uk-UA"/>
              </w:rPr>
              <w:t xml:space="preserve"> основні характеристики сучасної стрілецької зброї;</w:t>
            </w:r>
          </w:p>
          <w:p w14:paraId="01D169AA" w14:textId="77777777" w:rsidR="00D71006" w:rsidRPr="007255DB" w:rsidRDefault="00D71006"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має уявлення про  призначення, загальну будову та бойові властивості автомата. </w:t>
            </w:r>
          </w:p>
          <w:p w14:paraId="59CF5C46"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пояснює</w:t>
            </w:r>
            <w:r w:rsidRPr="007255DB">
              <w:rPr>
                <w:rFonts w:asciiTheme="minorHAnsi" w:hAnsiTheme="minorHAnsi" w:cstheme="minorHAnsi"/>
                <w:i/>
                <w:sz w:val="20"/>
                <w:szCs w:val="20"/>
                <w:lang w:eastAsia="uk-UA"/>
              </w:rPr>
              <w:t xml:space="preserve"> принцип роботи автоматичної зброї;</w:t>
            </w:r>
          </w:p>
          <w:p w14:paraId="0313C825"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дотримується: заходів безпеки під час розбирання автомата.</w:t>
            </w:r>
          </w:p>
          <w:p w14:paraId="28F1EE56"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називає основні частини і механізми автомата.</w:t>
            </w:r>
          </w:p>
          <w:p w14:paraId="64512A3D"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розпізнає</w:t>
            </w:r>
            <w:r w:rsidRPr="007255DB">
              <w:rPr>
                <w:rFonts w:asciiTheme="minorHAnsi" w:hAnsiTheme="minorHAnsi" w:cstheme="minorHAnsi"/>
                <w:i/>
                <w:sz w:val="20"/>
                <w:szCs w:val="20"/>
                <w:lang w:eastAsia="uk-UA"/>
              </w:rPr>
              <w:t xml:space="preserve"> основні частини автомата;</w:t>
            </w:r>
          </w:p>
          <w:p w14:paraId="18CE6491"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називає призначення частин та механізмів автомата.</w:t>
            </w:r>
          </w:p>
          <w:p w14:paraId="40F4D290"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характеризує: порядок чищення, змащення і</w:t>
            </w:r>
            <w:r w:rsidRPr="007255DB">
              <w:rPr>
                <w:rFonts w:asciiTheme="minorHAnsi" w:hAnsiTheme="minorHAnsi" w:cstheme="minorHAnsi"/>
                <w:bCs/>
                <w:i/>
                <w:iCs/>
                <w:sz w:val="20"/>
                <w:szCs w:val="20"/>
                <w:lang w:eastAsia="uk-UA"/>
              </w:rPr>
              <w:t xml:space="preserve"> </w:t>
            </w:r>
            <w:r w:rsidRPr="007255DB">
              <w:rPr>
                <w:rFonts w:asciiTheme="minorHAnsi" w:hAnsiTheme="minorHAnsi" w:cstheme="minorHAnsi"/>
                <w:i/>
                <w:sz w:val="20"/>
                <w:szCs w:val="20"/>
                <w:lang w:eastAsia="uk-UA"/>
              </w:rPr>
              <w:t>зберігання зброї.</w:t>
            </w:r>
          </w:p>
          <w:p w14:paraId="0B3EA785" w14:textId="77777777" w:rsidR="00D71006" w:rsidRPr="007255DB" w:rsidRDefault="00D71006"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володіє навичками:</w:t>
            </w:r>
            <w:r w:rsidRPr="007255DB">
              <w:rPr>
                <w:rFonts w:asciiTheme="minorHAnsi" w:hAnsiTheme="minorHAnsi" w:cstheme="minorHAnsi"/>
                <w:i/>
                <w:sz w:val="20"/>
                <w:szCs w:val="20"/>
                <w:lang w:eastAsia="uk-UA"/>
              </w:rPr>
              <w:t xml:space="preserve"> підготовки автомата до стрільби.</w:t>
            </w:r>
          </w:p>
          <w:p w14:paraId="7DAD5E8C" w14:textId="77777777" w:rsidR="00D71006" w:rsidRPr="007255DB" w:rsidRDefault="00D71006"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 дії під час</w:t>
            </w:r>
            <w:r w:rsidRPr="007255DB">
              <w:rPr>
                <w:rFonts w:asciiTheme="minorHAnsi" w:hAnsiTheme="minorHAnsi" w:cstheme="minorHAnsi"/>
                <w:i/>
                <w:sz w:val="20"/>
                <w:szCs w:val="20"/>
                <w:lang w:eastAsia="uk-UA"/>
              </w:rPr>
              <w:t xml:space="preserve"> підготовки автомата до стрільби.</w:t>
            </w:r>
          </w:p>
          <w:p w14:paraId="7F111AC4" w14:textId="77777777" w:rsidR="00D71006" w:rsidRPr="007255DB" w:rsidRDefault="00D71006" w:rsidP="00537AC0">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вказує:</w:t>
            </w:r>
            <w:r w:rsidRPr="007255DB">
              <w:rPr>
                <w:rFonts w:asciiTheme="minorHAnsi" w:hAnsiTheme="minorHAnsi" w:cstheme="minorHAnsi"/>
                <w:i/>
                <w:sz w:val="20"/>
                <w:szCs w:val="20"/>
                <w:lang w:eastAsia="uk-UA"/>
              </w:rPr>
              <w:t xml:space="preserve"> можливі затримки і несправності під час стрільби і способи їх усунення. </w:t>
            </w:r>
          </w:p>
          <w:p w14:paraId="4E3CBF6C"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затримки і несправності під час стрільби.</w:t>
            </w:r>
          </w:p>
          <w:p w14:paraId="0B887392"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має уявлення: про затримки під час стрільби.</w:t>
            </w:r>
          </w:p>
          <w:p w14:paraId="0CC659A5" w14:textId="77777777" w:rsidR="00D71006" w:rsidRPr="007255DB" w:rsidRDefault="00D71006" w:rsidP="00537AC0">
            <w:pPr>
              <w:tabs>
                <w:tab w:val="right" w:pos="3261"/>
                <w:tab w:val="right" w:pos="4395"/>
                <w:tab w:val="right" w:pos="5954"/>
              </w:tabs>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виконує: неповне розбирання та складання автомату.</w:t>
            </w:r>
          </w:p>
          <w:p w14:paraId="3069CBDC" w14:textId="77777777" w:rsidR="00D71006" w:rsidRPr="007255DB" w:rsidRDefault="00D71006" w:rsidP="00537AC0">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lastRenderedPageBreak/>
              <w:t>вказує:</w:t>
            </w:r>
            <w:r w:rsidRPr="007255DB">
              <w:rPr>
                <w:rFonts w:asciiTheme="minorHAnsi" w:hAnsiTheme="minorHAnsi" w:cstheme="minorHAnsi"/>
                <w:i/>
                <w:sz w:val="20"/>
                <w:szCs w:val="20"/>
                <w:lang w:eastAsia="uk-UA"/>
              </w:rPr>
              <w:t xml:space="preserve"> загальну будову пневматичної та малокаліберної гвинтівок та гладко ствольної рушниці.</w:t>
            </w:r>
          </w:p>
          <w:p w14:paraId="65BE843F" w14:textId="77777777" w:rsidR="00D71006" w:rsidRPr="007255DB" w:rsidRDefault="00D71006" w:rsidP="00537AC0">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знає  загальну будову пневматичної гвинтівки та гладко ствольної рушниці  </w:t>
            </w:r>
          </w:p>
          <w:p w14:paraId="58E4501C"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пояснює тактико-технічну характеристики пневматичної та малокаліберної гвинтівки.</w:t>
            </w:r>
          </w:p>
          <w:p w14:paraId="49E2193D"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вказує</w:t>
            </w:r>
            <w:r w:rsidRPr="007255DB">
              <w:rPr>
                <w:rFonts w:asciiTheme="minorHAnsi" w:hAnsiTheme="minorHAnsi" w:cstheme="minorHAnsi"/>
                <w:i/>
                <w:sz w:val="20"/>
                <w:szCs w:val="20"/>
                <w:lang w:eastAsia="uk-UA"/>
              </w:rPr>
              <w:t xml:space="preserve"> правила з основ стрільби з пневматичної гвинтівки</w:t>
            </w:r>
          </w:p>
          <w:p w14:paraId="01EF158D" w14:textId="77777777" w:rsidR="00D71006" w:rsidRPr="007255DB" w:rsidRDefault="00D71006" w:rsidP="00D71006">
            <w:pPr>
              <w:tabs>
                <w:tab w:val="left" w:pos="-40"/>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Діяльнісний компонент</w:t>
            </w:r>
          </w:p>
          <w:p w14:paraId="4C1A7446" w14:textId="77777777" w:rsidR="00D71006" w:rsidRPr="007255DB" w:rsidRDefault="00D71006" w:rsidP="00D71006">
            <w:pPr>
              <w:tabs>
                <w:tab w:val="left" w:pos="-40"/>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виконує</w:t>
            </w:r>
            <w:r w:rsidRPr="007255DB">
              <w:rPr>
                <w:rFonts w:asciiTheme="minorHAnsi" w:hAnsiTheme="minorHAnsi" w:cstheme="minorHAnsi"/>
                <w:i/>
                <w:sz w:val="20"/>
                <w:szCs w:val="20"/>
                <w:lang w:eastAsia="uk-UA"/>
              </w:rPr>
              <w:t xml:space="preserve"> вправи стрільб, передбачені програмою та нормативи з вогневої підготовки;</w:t>
            </w:r>
            <w:r w:rsidRPr="007255DB">
              <w:rPr>
                <w:rFonts w:asciiTheme="minorHAnsi" w:hAnsiTheme="minorHAnsi" w:cstheme="minorHAnsi"/>
                <w:bCs/>
                <w:i/>
                <w:sz w:val="20"/>
                <w:szCs w:val="20"/>
                <w:lang w:eastAsia="uk-UA"/>
              </w:rPr>
              <w:t xml:space="preserve"> </w:t>
            </w:r>
          </w:p>
          <w:p w14:paraId="2DEB8829" w14:textId="77777777" w:rsidR="00D71006" w:rsidRPr="007255DB" w:rsidRDefault="00D71006" w:rsidP="00D71006">
            <w:pPr>
              <w:tabs>
                <w:tab w:val="left" w:pos="-40"/>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Ціннісний компонент</w:t>
            </w:r>
          </w:p>
          <w:p w14:paraId="3FD3587F"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дотримується правил</w:t>
            </w:r>
            <w:r w:rsidRPr="007255DB">
              <w:rPr>
                <w:rFonts w:asciiTheme="minorHAnsi" w:hAnsiTheme="minorHAnsi" w:cstheme="minorHAnsi"/>
                <w:i/>
                <w:sz w:val="20"/>
                <w:szCs w:val="20"/>
                <w:lang w:eastAsia="uk-UA"/>
              </w:rPr>
              <w:t xml:space="preserve"> безпеки під час стрільби.</w:t>
            </w:r>
          </w:p>
          <w:p w14:paraId="29F6E48B"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proofErr w:type="spellStart"/>
            <w:r w:rsidRPr="007255DB">
              <w:rPr>
                <w:rFonts w:asciiTheme="minorHAnsi" w:hAnsiTheme="minorHAnsi" w:cstheme="minorHAnsi"/>
                <w:i/>
                <w:sz w:val="20"/>
                <w:szCs w:val="20"/>
                <w:lang w:eastAsia="uk-UA"/>
              </w:rPr>
              <w:t>Знаннєвий</w:t>
            </w:r>
            <w:proofErr w:type="spellEnd"/>
            <w:r w:rsidRPr="007255DB">
              <w:rPr>
                <w:rFonts w:asciiTheme="minorHAnsi" w:hAnsiTheme="minorHAnsi" w:cstheme="minorHAnsi"/>
                <w:i/>
                <w:sz w:val="20"/>
                <w:szCs w:val="20"/>
                <w:lang w:eastAsia="uk-UA"/>
              </w:rPr>
              <w:t xml:space="preserve">  та діяльнісний компонент</w:t>
            </w:r>
          </w:p>
          <w:p w14:paraId="7FAA6B41"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Учень (учениця):</w:t>
            </w:r>
          </w:p>
          <w:p w14:paraId="47E196BF"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називає основні види боєприпасів до стрілецької зброї; основні елементи бойового патрону.</w:t>
            </w:r>
          </w:p>
          <w:p w14:paraId="3460FA39"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порівнює основні характеристики патронів</w:t>
            </w:r>
          </w:p>
          <w:p w14:paraId="076C3893" w14:textId="77777777" w:rsidR="00D71006" w:rsidRPr="007255DB" w:rsidRDefault="00D71006" w:rsidP="00D71006">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знає калібри та види боєприпасів</w:t>
            </w:r>
          </w:p>
          <w:p w14:paraId="5DC3070A"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виконує:</w:t>
            </w:r>
            <w:r w:rsidRPr="007255DB">
              <w:rPr>
                <w:rFonts w:asciiTheme="minorHAnsi" w:hAnsiTheme="minorHAnsi" w:cstheme="minorHAnsi"/>
                <w:i/>
                <w:sz w:val="20"/>
                <w:szCs w:val="20"/>
                <w:lang w:eastAsia="uk-UA"/>
              </w:rPr>
              <w:t xml:space="preserve"> спорядження магазину патронами і порядок зарядження автомата.</w:t>
            </w:r>
          </w:p>
          <w:p w14:paraId="1DF1E7D9" w14:textId="77777777" w:rsidR="00D71006" w:rsidRPr="007255DB" w:rsidRDefault="00D71006" w:rsidP="00D71006">
            <w:pPr>
              <w:tabs>
                <w:tab w:val="right" w:pos="3261"/>
                <w:tab w:val="right" w:pos="4395"/>
                <w:tab w:val="right" w:pos="5954"/>
              </w:tabs>
              <w:jc w:val="both"/>
              <w:rPr>
                <w:rFonts w:asciiTheme="minorHAnsi" w:hAnsiTheme="minorHAnsi" w:cstheme="minorHAnsi"/>
                <w:i/>
                <w:sz w:val="20"/>
                <w:szCs w:val="20"/>
                <w:lang w:eastAsia="uk-UA"/>
              </w:rPr>
            </w:pPr>
            <w:proofErr w:type="spellStart"/>
            <w:r w:rsidRPr="007255DB">
              <w:rPr>
                <w:rFonts w:asciiTheme="minorHAnsi" w:hAnsiTheme="minorHAnsi" w:cstheme="minorHAnsi"/>
                <w:i/>
                <w:sz w:val="20"/>
                <w:szCs w:val="20"/>
                <w:lang w:eastAsia="uk-UA"/>
              </w:rPr>
              <w:t>Знаннєвий</w:t>
            </w:r>
            <w:proofErr w:type="spellEnd"/>
            <w:r w:rsidRPr="007255DB">
              <w:rPr>
                <w:rFonts w:asciiTheme="minorHAnsi" w:hAnsiTheme="minorHAnsi" w:cstheme="minorHAnsi"/>
                <w:i/>
                <w:sz w:val="20"/>
                <w:szCs w:val="20"/>
                <w:lang w:eastAsia="uk-UA"/>
              </w:rPr>
              <w:t xml:space="preserve"> компонент</w:t>
            </w:r>
          </w:p>
          <w:p w14:paraId="645821CF" w14:textId="77777777" w:rsidR="00D71006" w:rsidRPr="007255DB" w:rsidRDefault="00D71006" w:rsidP="00D71006">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називає основні положення інструкції із заходів безпеки при поводженні зі зброєю</w:t>
            </w:r>
          </w:p>
          <w:p w14:paraId="2415E1F6" w14:textId="77777777" w:rsidR="00D71006" w:rsidRPr="007255DB" w:rsidRDefault="00D71006" w:rsidP="00D71006">
            <w:pPr>
              <w:tabs>
                <w:tab w:val="left" w:pos="-40"/>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Ціннісний компонент</w:t>
            </w:r>
          </w:p>
          <w:p w14:paraId="768A5316" w14:textId="77777777" w:rsidR="00D71006" w:rsidRPr="007255DB" w:rsidRDefault="00D71006" w:rsidP="00D71006">
            <w:pPr>
              <w:tabs>
                <w:tab w:val="right" w:pos="3261"/>
                <w:tab w:val="right" w:pos="4395"/>
                <w:tab w:val="right" w:pos="5954"/>
              </w:tabs>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дотримується правил</w:t>
            </w:r>
            <w:r w:rsidRPr="007255DB">
              <w:rPr>
                <w:rFonts w:asciiTheme="minorHAnsi" w:hAnsiTheme="minorHAnsi" w:cstheme="minorHAnsi"/>
                <w:i/>
                <w:sz w:val="20"/>
                <w:szCs w:val="20"/>
                <w:lang w:eastAsia="uk-UA"/>
              </w:rPr>
              <w:t xml:space="preserve"> безпеки при поводженні зі зброєю і боєприпасами</w:t>
            </w:r>
          </w:p>
          <w:p w14:paraId="33A26017" w14:textId="77777777" w:rsidR="00D71006" w:rsidRPr="007255DB" w:rsidRDefault="00D71006" w:rsidP="00D71006">
            <w:pPr>
              <w:tabs>
                <w:tab w:val="right" w:pos="3261"/>
                <w:tab w:val="right" w:pos="4395"/>
                <w:tab w:val="right" w:pos="5954"/>
              </w:tabs>
              <w:rPr>
                <w:rFonts w:asciiTheme="minorHAnsi" w:hAnsiTheme="minorHAnsi" w:cstheme="minorHAnsi"/>
                <w:i/>
                <w:sz w:val="20"/>
                <w:szCs w:val="20"/>
                <w:lang w:eastAsia="uk-UA"/>
              </w:rPr>
            </w:pPr>
            <w:proofErr w:type="spellStart"/>
            <w:r w:rsidRPr="007255DB">
              <w:rPr>
                <w:rFonts w:asciiTheme="minorHAnsi" w:hAnsiTheme="minorHAnsi" w:cstheme="minorHAnsi"/>
                <w:i/>
                <w:sz w:val="20"/>
                <w:szCs w:val="20"/>
                <w:lang w:eastAsia="uk-UA"/>
              </w:rPr>
              <w:t>Знаннєвий</w:t>
            </w:r>
            <w:proofErr w:type="spellEnd"/>
            <w:r w:rsidRPr="007255DB">
              <w:rPr>
                <w:rFonts w:asciiTheme="minorHAnsi" w:hAnsiTheme="minorHAnsi" w:cstheme="minorHAnsi"/>
                <w:i/>
                <w:sz w:val="20"/>
                <w:szCs w:val="20"/>
                <w:lang w:eastAsia="uk-UA"/>
              </w:rPr>
              <w:t xml:space="preserve"> компонент.</w:t>
            </w:r>
          </w:p>
          <w:p w14:paraId="774D17D0" w14:textId="77777777" w:rsidR="00D71006" w:rsidRPr="007255DB" w:rsidRDefault="00D71006" w:rsidP="00D71006">
            <w:pPr>
              <w:tabs>
                <w:tab w:val="right" w:pos="3261"/>
                <w:tab w:val="right" w:pos="4395"/>
                <w:tab w:val="right" w:pos="5954"/>
              </w:tabs>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називає основні види мінно-вибухових пристроїв.</w:t>
            </w:r>
          </w:p>
          <w:p w14:paraId="63976F03" w14:textId="77777777" w:rsidR="00D71006" w:rsidRPr="007255DB" w:rsidRDefault="00D71006" w:rsidP="00D71006">
            <w:pPr>
              <w:tabs>
                <w:tab w:val="right" w:pos="3261"/>
                <w:tab w:val="right" w:pos="4395"/>
                <w:tab w:val="right" w:pos="5954"/>
              </w:tabs>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має уявлення про будову та принцип дії мінно-вибухових пристроїв.</w:t>
            </w:r>
          </w:p>
          <w:p w14:paraId="438AA805"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називає алгоритм дій при виявленні мінно-вибухового пристрою.</w:t>
            </w:r>
          </w:p>
        </w:tc>
        <w:tc>
          <w:tcPr>
            <w:tcW w:w="1285" w:type="dxa"/>
          </w:tcPr>
          <w:p w14:paraId="395CB12B" w14:textId="77777777" w:rsidR="00D71006" w:rsidRPr="007255DB" w:rsidRDefault="00D71006" w:rsidP="00537AC0">
            <w:pPr>
              <w:tabs>
                <w:tab w:val="right" w:pos="3261"/>
                <w:tab w:val="right" w:pos="4395"/>
                <w:tab w:val="right" w:pos="5954"/>
              </w:tabs>
              <w:rPr>
                <w:rFonts w:asciiTheme="minorHAnsi" w:hAnsiTheme="minorHAnsi" w:cstheme="minorHAnsi"/>
                <w:bCs/>
                <w:i/>
                <w:color w:val="000000"/>
                <w:sz w:val="20"/>
                <w:szCs w:val="20"/>
                <w:lang w:eastAsia="uk-UA"/>
              </w:rPr>
            </w:pPr>
          </w:p>
        </w:tc>
      </w:tr>
      <w:tr w:rsidR="00D71006" w:rsidRPr="007255DB" w14:paraId="059F72E9" w14:textId="77777777" w:rsidTr="007255DB">
        <w:trPr>
          <w:trHeight w:val="1403"/>
        </w:trPr>
        <w:tc>
          <w:tcPr>
            <w:tcW w:w="496" w:type="dxa"/>
          </w:tcPr>
          <w:p w14:paraId="52302126" w14:textId="77777777" w:rsidR="00D71006" w:rsidRPr="007255DB" w:rsidRDefault="00D71006"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22</w:t>
            </w:r>
          </w:p>
        </w:tc>
        <w:tc>
          <w:tcPr>
            <w:tcW w:w="821" w:type="dxa"/>
          </w:tcPr>
          <w:p w14:paraId="1B747DDB" w14:textId="77777777" w:rsidR="00D71006" w:rsidRPr="007255DB" w:rsidRDefault="00D71006" w:rsidP="00537AC0">
            <w:pPr>
              <w:jc w:val="center"/>
              <w:rPr>
                <w:rFonts w:asciiTheme="minorHAnsi" w:hAnsiTheme="minorHAnsi" w:cstheme="minorHAnsi"/>
                <w:bCs/>
                <w:i/>
                <w:sz w:val="20"/>
                <w:szCs w:val="20"/>
                <w:lang w:eastAsia="uk-UA"/>
              </w:rPr>
            </w:pPr>
          </w:p>
        </w:tc>
        <w:tc>
          <w:tcPr>
            <w:tcW w:w="6421" w:type="dxa"/>
          </w:tcPr>
          <w:p w14:paraId="5F0D063C" w14:textId="77777777" w:rsidR="00D71006" w:rsidRPr="007255DB" w:rsidRDefault="00D71006" w:rsidP="00537AC0">
            <w:pPr>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Основи стрільби зі стрілецької зброї. Прийоми та правила стрільби зі стрілецької зброї. </w:t>
            </w:r>
            <w:r w:rsidRPr="007255DB">
              <w:rPr>
                <w:rFonts w:asciiTheme="minorHAnsi" w:hAnsiTheme="minorHAnsi" w:cstheme="minorHAnsi"/>
                <w:bCs/>
                <w:i/>
                <w:sz w:val="20"/>
                <w:szCs w:val="20"/>
                <w:lang w:eastAsia="uk-UA"/>
              </w:rPr>
              <w:t>Поняття постріл.</w:t>
            </w:r>
          </w:p>
          <w:p w14:paraId="11B5172C" w14:textId="77777777" w:rsidR="00D71006" w:rsidRPr="007255DB" w:rsidRDefault="00D71006" w:rsidP="00537AC0">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Лінія прицілювання (цілик, мушка, мішень).</w:t>
            </w:r>
          </w:p>
          <w:p w14:paraId="6B46B19F"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Правила та одноманітне прицілювання.</w:t>
            </w:r>
          </w:p>
        </w:tc>
        <w:tc>
          <w:tcPr>
            <w:tcW w:w="929" w:type="dxa"/>
          </w:tcPr>
          <w:p w14:paraId="12191B46" w14:textId="77777777" w:rsidR="00D71006" w:rsidRPr="007255DB" w:rsidRDefault="00D71006"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6837FF4E"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474A39FD" w14:textId="77777777" w:rsidR="00D71006" w:rsidRPr="007255DB" w:rsidRDefault="00D71006" w:rsidP="00537AC0">
            <w:pPr>
              <w:jc w:val="center"/>
              <w:rPr>
                <w:rFonts w:asciiTheme="minorHAnsi" w:hAnsiTheme="minorHAnsi" w:cstheme="minorHAnsi"/>
                <w:bCs/>
                <w:i/>
                <w:sz w:val="20"/>
                <w:szCs w:val="20"/>
                <w:lang w:eastAsia="uk-UA"/>
              </w:rPr>
            </w:pPr>
          </w:p>
        </w:tc>
      </w:tr>
      <w:tr w:rsidR="00D71006" w:rsidRPr="007255DB" w14:paraId="4781A53B" w14:textId="77777777" w:rsidTr="007255DB">
        <w:trPr>
          <w:trHeight w:val="1126"/>
        </w:trPr>
        <w:tc>
          <w:tcPr>
            <w:tcW w:w="496" w:type="dxa"/>
          </w:tcPr>
          <w:p w14:paraId="5107F982" w14:textId="77777777" w:rsidR="00D71006" w:rsidRPr="007255DB" w:rsidRDefault="00D71006"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23</w:t>
            </w:r>
          </w:p>
        </w:tc>
        <w:tc>
          <w:tcPr>
            <w:tcW w:w="821" w:type="dxa"/>
          </w:tcPr>
          <w:p w14:paraId="39FBD827" w14:textId="77777777" w:rsidR="00D71006" w:rsidRPr="007255DB" w:rsidRDefault="00D71006" w:rsidP="00537AC0">
            <w:pPr>
              <w:jc w:val="center"/>
              <w:rPr>
                <w:rFonts w:asciiTheme="minorHAnsi" w:hAnsiTheme="minorHAnsi" w:cstheme="minorHAnsi"/>
                <w:bCs/>
                <w:i/>
                <w:sz w:val="20"/>
                <w:szCs w:val="20"/>
                <w:lang w:eastAsia="uk-UA"/>
              </w:rPr>
            </w:pPr>
          </w:p>
        </w:tc>
        <w:tc>
          <w:tcPr>
            <w:tcW w:w="6421" w:type="dxa"/>
          </w:tcPr>
          <w:p w14:paraId="0DA0278A" w14:textId="77777777" w:rsidR="00D71006" w:rsidRPr="007255DB" w:rsidRDefault="00D71006" w:rsidP="00537AC0">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Прийоми стрільби (вогневі тренування). </w:t>
            </w:r>
            <w:r w:rsidRPr="007255DB">
              <w:rPr>
                <w:rFonts w:asciiTheme="minorHAnsi" w:hAnsiTheme="minorHAnsi" w:cstheme="minorHAnsi"/>
                <w:i/>
                <w:sz w:val="20"/>
                <w:szCs w:val="20"/>
                <w:lang w:eastAsia="uk-UA"/>
              </w:rPr>
              <w:t>Положення під час стрільби з місця (лежачи, з коліна, стоячи) та в русі. Вибір і зайняття правильної позиції для стрільби.</w:t>
            </w:r>
          </w:p>
        </w:tc>
        <w:tc>
          <w:tcPr>
            <w:tcW w:w="929" w:type="dxa"/>
          </w:tcPr>
          <w:p w14:paraId="541984AA" w14:textId="77777777" w:rsidR="00D71006" w:rsidRPr="007255DB" w:rsidRDefault="00D71006" w:rsidP="00537AC0">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72035C0D"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05EF46F4" w14:textId="77777777" w:rsidR="00D71006" w:rsidRPr="007255DB" w:rsidRDefault="00D71006" w:rsidP="00537AC0">
            <w:pPr>
              <w:jc w:val="center"/>
              <w:rPr>
                <w:rFonts w:asciiTheme="minorHAnsi" w:hAnsiTheme="minorHAnsi" w:cstheme="minorHAnsi"/>
                <w:bCs/>
                <w:i/>
                <w:sz w:val="20"/>
                <w:szCs w:val="20"/>
                <w:lang w:eastAsia="uk-UA"/>
              </w:rPr>
            </w:pPr>
          </w:p>
        </w:tc>
      </w:tr>
      <w:tr w:rsidR="00D71006" w:rsidRPr="007255DB" w14:paraId="2C02DD18" w14:textId="77777777" w:rsidTr="007255DB">
        <w:trPr>
          <w:trHeight w:val="1256"/>
        </w:trPr>
        <w:tc>
          <w:tcPr>
            <w:tcW w:w="496" w:type="dxa"/>
          </w:tcPr>
          <w:p w14:paraId="53AC90D0"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24</w:t>
            </w:r>
          </w:p>
        </w:tc>
        <w:tc>
          <w:tcPr>
            <w:tcW w:w="821" w:type="dxa"/>
          </w:tcPr>
          <w:p w14:paraId="1E3C673D"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0E514350"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Прийоми стрільби (вогневі тренування). </w:t>
            </w:r>
            <w:r w:rsidRPr="007255DB">
              <w:rPr>
                <w:rFonts w:asciiTheme="minorHAnsi" w:hAnsiTheme="minorHAnsi" w:cstheme="minorHAnsi"/>
                <w:i/>
                <w:sz w:val="20"/>
                <w:szCs w:val="20"/>
                <w:lang w:eastAsia="uk-UA"/>
              </w:rPr>
              <w:t>Положення під час стрільби з місця (лежачи, з коліна, стоячи) та в русі. Вибір і зайняття правильної позиції для стрільби.</w:t>
            </w:r>
          </w:p>
        </w:tc>
        <w:tc>
          <w:tcPr>
            <w:tcW w:w="929" w:type="dxa"/>
          </w:tcPr>
          <w:p w14:paraId="5E9017B9"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58EAEEDE"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47DAB29C"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136DC9F8" w14:textId="77777777" w:rsidTr="007255DB">
        <w:trPr>
          <w:trHeight w:val="1260"/>
        </w:trPr>
        <w:tc>
          <w:tcPr>
            <w:tcW w:w="496" w:type="dxa"/>
          </w:tcPr>
          <w:p w14:paraId="04E8B412"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25</w:t>
            </w:r>
          </w:p>
        </w:tc>
        <w:tc>
          <w:tcPr>
            <w:tcW w:w="821" w:type="dxa"/>
          </w:tcPr>
          <w:p w14:paraId="6E50BB8D"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2A380616"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Спостереження за полем бою, вибір цілі для обстрілу. Призначення вихідних установок (вибір прицілу і точки прицілювання). Вибір моменту для відкриття вогню. Ведення вогню, спостереження за його результатами. Корегування  стрільби.</w:t>
            </w:r>
          </w:p>
        </w:tc>
        <w:tc>
          <w:tcPr>
            <w:tcW w:w="929" w:type="dxa"/>
          </w:tcPr>
          <w:p w14:paraId="424E4931" w14:textId="77777777" w:rsidR="00D71006" w:rsidRPr="007255DB" w:rsidRDefault="00D71006" w:rsidP="00D71006">
            <w:pPr>
              <w:jc w:val="center"/>
              <w:rPr>
                <w:rFonts w:asciiTheme="minorHAnsi" w:hAnsiTheme="minorHAnsi" w:cstheme="minorHAnsi"/>
                <w:bCs/>
                <w:i/>
                <w:sz w:val="20"/>
                <w:szCs w:val="20"/>
                <w:lang w:eastAsia="uk-UA"/>
              </w:rPr>
            </w:pPr>
          </w:p>
        </w:tc>
        <w:tc>
          <w:tcPr>
            <w:tcW w:w="6066" w:type="dxa"/>
            <w:vMerge/>
          </w:tcPr>
          <w:p w14:paraId="505AB66A"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4314E3A3"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24FBD516" w14:textId="77777777" w:rsidTr="007255DB">
        <w:trPr>
          <w:trHeight w:val="994"/>
        </w:trPr>
        <w:tc>
          <w:tcPr>
            <w:tcW w:w="496" w:type="dxa"/>
          </w:tcPr>
          <w:p w14:paraId="75E9FC31"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26</w:t>
            </w:r>
          </w:p>
        </w:tc>
        <w:tc>
          <w:tcPr>
            <w:tcW w:w="821" w:type="dxa"/>
          </w:tcPr>
          <w:p w14:paraId="2C7CE07C"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4DBCB21D" w14:textId="77777777" w:rsidR="00D71006" w:rsidRPr="007255DB" w:rsidRDefault="00D71006" w:rsidP="00D71006">
            <w:pPr>
              <w:tabs>
                <w:tab w:val="right" w:pos="3261"/>
                <w:tab w:val="right" w:pos="4395"/>
                <w:tab w:val="right" w:pos="5954"/>
              </w:tabs>
              <w:ind w:firstLine="230"/>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Призначення та бойові властивості автоматів. </w:t>
            </w:r>
          </w:p>
          <w:p w14:paraId="5B09DDCC" w14:textId="77777777" w:rsidR="00D71006" w:rsidRPr="007255DB" w:rsidRDefault="00D71006" w:rsidP="00D71006">
            <w:pPr>
              <w:tabs>
                <w:tab w:val="right" w:pos="3261"/>
                <w:tab w:val="right" w:pos="4395"/>
                <w:tab w:val="right" w:pos="5954"/>
              </w:tabs>
              <w:ind w:firstLine="230"/>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Поняття про будову</w:t>
            </w:r>
            <w:r w:rsidRPr="007255DB">
              <w:rPr>
                <w:rFonts w:asciiTheme="minorHAnsi" w:hAnsiTheme="minorHAnsi" w:cstheme="minorHAnsi"/>
                <w:i/>
                <w:color w:val="FF0000"/>
                <w:sz w:val="20"/>
                <w:szCs w:val="20"/>
                <w:lang w:eastAsia="uk-UA"/>
              </w:rPr>
              <w:t xml:space="preserve"> </w:t>
            </w:r>
            <w:r w:rsidRPr="007255DB">
              <w:rPr>
                <w:rFonts w:asciiTheme="minorHAnsi" w:hAnsiTheme="minorHAnsi" w:cstheme="minorHAnsi"/>
                <w:i/>
                <w:sz w:val="20"/>
                <w:szCs w:val="20"/>
                <w:lang w:eastAsia="uk-UA"/>
              </w:rPr>
              <w:t xml:space="preserve">автоматичної зброї та роботу її частин та механізмів. </w:t>
            </w:r>
          </w:p>
        </w:tc>
        <w:tc>
          <w:tcPr>
            <w:tcW w:w="929" w:type="dxa"/>
          </w:tcPr>
          <w:p w14:paraId="248EBE17"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131F502D"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33537D54"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5F5FB4A8" w14:textId="77777777" w:rsidTr="007255DB">
        <w:trPr>
          <w:trHeight w:val="1122"/>
        </w:trPr>
        <w:tc>
          <w:tcPr>
            <w:tcW w:w="496" w:type="dxa"/>
          </w:tcPr>
          <w:p w14:paraId="6C2A711A"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27</w:t>
            </w:r>
          </w:p>
        </w:tc>
        <w:tc>
          <w:tcPr>
            <w:tcW w:w="821" w:type="dxa"/>
          </w:tcPr>
          <w:p w14:paraId="3341D08E"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7EEAB6D1"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Підготовка автомата до стрільби.</w:t>
            </w:r>
          </w:p>
          <w:p w14:paraId="0D746AF6" w14:textId="77777777" w:rsidR="00D71006" w:rsidRPr="007255DB" w:rsidRDefault="00D71006" w:rsidP="00D71006">
            <w:pPr>
              <w:tabs>
                <w:tab w:val="right" w:pos="3261"/>
                <w:tab w:val="right" w:pos="4395"/>
                <w:tab w:val="right" w:pos="5954"/>
              </w:tabs>
              <w:ind w:firstLine="230"/>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Можливі затримки і несправності під час стрільби і способи їх усунення.  </w:t>
            </w:r>
          </w:p>
        </w:tc>
        <w:tc>
          <w:tcPr>
            <w:tcW w:w="929" w:type="dxa"/>
          </w:tcPr>
          <w:p w14:paraId="46381CBC" w14:textId="77777777" w:rsidR="00D71006" w:rsidRPr="007255DB" w:rsidRDefault="00D71006" w:rsidP="00D71006">
            <w:pPr>
              <w:jc w:val="center"/>
              <w:rPr>
                <w:rFonts w:asciiTheme="minorHAnsi" w:hAnsiTheme="minorHAnsi" w:cstheme="minorHAnsi"/>
                <w:bCs/>
                <w:i/>
                <w:sz w:val="20"/>
                <w:szCs w:val="20"/>
                <w:lang w:eastAsia="uk-UA"/>
              </w:rPr>
            </w:pPr>
          </w:p>
        </w:tc>
        <w:tc>
          <w:tcPr>
            <w:tcW w:w="6066" w:type="dxa"/>
            <w:vMerge/>
          </w:tcPr>
          <w:p w14:paraId="71B32911"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013B6A0A"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1D61DFCA" w14:textId="77777777" w:rsidTr="007255DB">
        <w:trPr>
          <w:trHeight w:val="1252"/>
        </w:trPr>
        <w:tc>
          <w:tcPr>
            <w:tcW w:w="496" w:type="dxa"/>
          </w:tcPr>
          <w:p w14:paraId="75A2859E"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28</w:t>
            </w:r>
          </w:p>
        </w:tc>
        <w:tc>
          <w:tcPr>
            <w:tcW w:w="821" w:type="dxa"/>
          </w:tcPr>
          <w:p w14:paraId="76ECFBFA"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7C8B9024" w14:textId="77777777" w:rsidR="00D71006" w:rsidRPr="007255DB" w:rsidRDefault="00D71006" w:rsidP="00D71006">
            <w:pPr>
              <w:tabs>
                <w:tab w:val="right" w:pos="3261"/>
                <w:tab w:val="right" w:pos="4395"/>
                <w:tab w:val="right" w:pos="5954"/>
              </w:tabs>
              <w:ind w:firstLine="230"/>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Порядок неповного розбирання і складання та обслуговування. </w:t>
            </w:r>
          </w:p>
          <w:p w14:paraId="1125ABB1" w14:textId="77777777" w:rsidR="00D71006" w:rsidRPr="007255DB" w:rsidRDefault="00D71006" w:rsidP="00D71006">
            <w:pPr>
              <w:tabs>
                <w:tab w:val="right" w:pos="3261"/>
                <w:tab w:val="right" w:pos="4395"/>
                <w:tab w:val="right" w:pos="5954"/>
              </w:tabs>
              <w:ind w:firstLine="230"/>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Тренування у неповному розбиранні та складанні автомату.</w:t>
            </w:r>
          </w:p>
          <w:p w14:paraId="6D386D74"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Заходи безпеки при поводженні зі зброєю.</w:t>
            </w:r>
          </w:p>
        </w:tc>
        <w:tc>
          <w:tcPr>
            <w:tcW w:w="929" w:type="dxa"/>
          </w:tcPr>
          <w:p w14:paraId="28CBF846"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34005618" w14:textId="77777777" w:rsidR="00D71006" w:rsidRPr="007255DB" w:rsidRDefault="00D71006" w:rsidP="00D71006">
            <w:pPr>
              <w:jc w:val="both"/>
              <w:rPr>
                <w:rFonts w:asciiTheme="minorHAnsi" w:hAnsiTheme="minorHAnsi" w:cstheme="minorHAnsi"/>
                <w:bCs/>
                <w:i/>
                <w:sz w:val="20"/>
                <w:szCs w:val="20"/>
                <w:lang w:eastAsia="uk-UA"/>
              </w:rPr>
            </w:pPr>
          </w:p>
        </w:tc>
        <w:tc>
          <w:tcPr>
            <w:tcW w:w="1285" w:type="dxa"/>
          </w:tcPr>
          <w:p w14:paraId="0BF3A732" w14:textId="77777777" w:rsidR="00D71006" w:rsidRPr="007255DB" w:rsidRDefault="00D71006" w:rsidP="00D71006">
            <w:pPr>
              <w:tabs>
                <w:tab w:val="left" w:pos="-40"/>
              </w:tabs>
              <w:jc w:val="both"/>
              <w:rPr>
                <w:rFonts w:asciiTheme="minorHAnsi" w:hAnsiTheme="minorHAnsi" w:cstheme="minorHAnsi"/>
                <w:bCs/>
                <w:i/>
                <w:sz w:val="20"/>
                <w:szCs w:val="20"/>
                <w:lang w:eastAsia="uk-UA"/>
              </w:rPr>
            </w:pPr>
          </w:p>
        </w:tc>
      </w:tr>
      <w:tr w:rsidR="00D71006" w:rsidRPr="007255DB" w14:paraId="04A4D418" w14:textId="77777777" w:rsidTr="00D71006">
        <w:tc>
          <w:tcPr>
            <w:tcW w:w="496" w:type="dxa"/>
          </w:tcPr>
          <w:p w14:paraId="4ED30BD1"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29</w:t>
            </w:r>
          </w:p>
        </w:tc>
        <w:tc>
          <w:tcPr>
            <w:tcW w:w="821" w:type="dxa"/>
          </w:tcPr>
          <w:p w14:paraId="11793D0D"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7327D351" w14:textId="77777777" w:rsidR="00D71006" w:rsidRPr="007255DB" w:rsidRDefault="00D71006" w:rsidP="00D71006">
            <w:pPr>
              <w:tabs>
                <w:tab w:val="right" w:pos="3261"/>
                <w:tab w:val="right" w:pos="4395"/>
                <w:tab w:val="right" w:pos="5954"/>
              </w:tabs>
              <w:ind w:firstLine="230"/>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Порядок неповного розбирання і складання та обслуговування. </w:t>
            </w:r>
          </w:p>
          <w:p w14:paraId="59E2C216" w14:textId="77777777" w:rsidR="00D71006" w:rsidRPr="007255DB" w:rsidRDefault="00D71006" w:rsidP="00D71006">
            <w:pPr>
              <w:tabs>
                <w:tab w:val="right" w:pos="3261"/>
                <w:tab w:val="right" w:pos="4395"/>
                <w:tab w:val="right" w:pos="5954"/>
              </w:tabs>
              <w:ind w:firstLine="230"/>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Тренування у неповному розбиранні та складанні автомату.</w:t>
            </w:r>
          </w:p>
          <w:p w14:paraId="6B3CA2FA"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Заходи безпеки при поводженні зі зброєю.</w:t>
            </w:r>
          </w:p>
        </w:tc>
        <w:tc>
          <w:tcPr>
            <w:tcW w:w="929" w:type="dxa"/>
          </w:tcPr>
          <w:p w14:paraId="10453A9F"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4AE6AB85"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0E4EEB48"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6CD5E181" w14:textId="77777777" w:rsidTr="00D71006">
        <w:tc>
          <w:tcPr>
            <w:tcW w:w="496" w:type="dxa"/>
          </w:tcPr>
          <w:p w14:paraId="42695344"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30</w:t>
            </w:r>
          </w:p>
        </w:tc>
        <w:tc>
          <w:tcPr>
            <w:tcW w:w="821" w:type="dxa"/>
          </w:tcPr>
          <w:p w14:paraId="5DAC3A88"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334E63A6"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Малокаліберна і пневматичні гвинтівки та гладко ствольна </w:t>
            </w:r>
            <w:r w:rsidRPr="007255DB">
              <w:rPr>
                <w:rFonts w:asciiTheme="minorHAnsi" w:hAnsiTheme="minorHAnsi" w:cstheme="minorHAnsi"/>
                <w:i/>
                <w:sz w:val="20"/>
                <w:szCs w:val="20"/>
                <w:lang w:eastAsia="uk-UA"/>
              </w:rPr>
              <w:lastRenderedPageBreak/>
              <w:t>рушниця.  Загальна будова малокаліберної і пневматичної гвинтівок та їх характеристика.</w:t>
            </w:r>
          </w:p>
          <w:p w14:paraId="6151B4E3"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Загальна будова помпових та напівавтоматичних гладко  ствольних  рушниць.</w:t>
            </w:r>
          </w:p>
        </w:tc>
        <w:tc>
          <w:tcPr>
            <w:tcW w:w="929" w:type="dxa"/>
          </w:tcPr>
          <w:p w14:paraId="169563A6" w14:textId="77777777" w:rsidR="00D71006" w:rsidRPr="007255DB" w:rsidRDefault="00D71006" w:rsidP="00D71006">
            <w:pPr>
              <w:jc w:val="center"/>
              <w:rPr>
                <w:rFonts w:asciiTheme="minorHAnsi" w:hAnsiTheme="minorHAnsi" w:cstheme="minorHAnsi"/>
                <w:bCs/>
                <w:i/>
                <w:sz w:val="20"/>
                <w:szCs w:val="20"/>
                <w:lang w:eastAsia="uk-UA"/>
              </w:rPr>
            </w:pPr>
          </w:p>
        </w:tc>
        <w:tc>
          <w:tcPr>
            <w:tcW w:w="6066" w:type="dxa"/>
            <w:vMerge/>
          </w:tcPr>
          <w:p w14:paraId="7C1CA274"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71914375"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2255D439" w14:textId="77777777" w:rsidTr="007255DB">
        <w:trPr>
          <w:trHeight w:val="1419"/>
        </w:trPr>
        <w:tc>
          <w:tcPr>
            <w:tcW w:w="496" w:type="dxa"/>
          </w:tcPr>
          <w:p w14:paraId="6438F165"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31</w:t>
            </w:r>
          </w:p>
        </w:tc>
        <w:tc>
          <w:tcPr>
            <w:tcW w:w="821" w:type="dxa"/>
          </w:tcPr>
          <w:p w14:paraId="7791A04E"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28BFD0C4"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Основи стрільби з пневматичної гвинтівки. Помилки при стрільбі з гвинтівки та їх усунення.</w:t>
            </w:r>
          </w:p>
          <w:p w14:paraId="61B8AF91"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Стрільба з пневматичної гвинтівки.</w:t>
            </w:r>
          </w:p>
        </w:tc>
        <w:tc>
          <w:tcPr>
            <w:tcW w:w="929" w:type="dxa"/>
          </w:tcPr>
          <w:p w14:paraId="053428A5" w14:textId="77777777" w:rsidR="00D71006" w:rsidRPr="007255DB" w:rsidRDefault="00D71006" w:rsidP="00D71006">
            <w:pPr>
              <w:jc w:val="center"/>
              <w:rPr>
                <w:rFonts w:asciiTheme="minorHAnsi" w:hAnsiTheme="minorHAnsi" w:cstheme="minorHAnsi"/>
                <w:bCs/>
                <w:i/>
                <w:sz w:val="20"/>
                <w:szCs w:val="20"/>
                <w:lang w:eastAsia="uk-UA"/>
              </w:rPr>
            </w:pPr>
          </w:p>
        </w:tc>
        <w:tc>
          <w:tcPr>
            <w:tcW w:w="6066" w:type="dxa"/>
            <w:vMerge/>
          </w:tcPr>
          <w:p w14:paraId="3D07E2B0"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72903BDF"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2A4E461D" w14:textId="77777777" w:rsidTr="007255DB">
        <w:trPr>
          <w:trHeight w:val="1552"/>
        </w:trPr>
        <w:tc>
          <w:tcPr>
            <w:tcW w:w="496" w:type="dxa"/>
          </w:tcPr>
          <w:p w14:paraId="51BB4C13"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32</w:t>
            </w:r>
          </w:p>
        </w:tc>
        <w:tc>
          <w:tcPr>
            <w:tcW w:w="821" w:type="dxa"/>
          </w:tcPr>
          <w:p w14:paraId="196245AD"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6A17D057"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Основи стрільби з пневматичної гвинтівки. Помилки при стрільбі з гвинтівки та їх усунення.</w:t>
            </w:r>
          </w:p>
          <w:p w14:paraId="2EA09949"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Стрільба з пневматичної гвинтівки.</w:t>
            </w:r>
          </w:p>
        </w:tc>
        <w:tc>
          <w:tcPr>
            <w:tcW w:w="929" w:type="dxa"/>
          </w:tcPr>
          <w:p w14:paraId="62254CC6"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4BFF3E2B"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1A00C33A"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1E52E8F8" w14:textId="77777777" w:rsidTr="007255DB">
        <w:trPr>
          <w:trHeight w:val="1121"/>
        </w:trPr>
        <w:tc>
          <w:tcPr>
            <w:tcW w:w="496" w:type="dxa"/>
          </w:tcPr>
          <w:p w14:paraId="17E4894D"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33</w:t>
            </w:r>
          </w:p>
        </w:tc>
        <w:tc>
          <w:tcPr>
            <w:tcW w:w="821" w:type="dxa"/>
          </w:tcPr>
          <w:p w14:paraId="3573FC61"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3DA5F1ED" w14:textId="77777777" w:rsidR="00D71006" w:rsidRPr="007255DB" w:rsidRDefault="00D71006" w:rsidP="00D71006">
            <w:pPr>
              <w:tabs>
                <w:tab w:val="right" w:pos="3261"/>
                <w:tab w:val="right" w:pos="4395"/>
                <w:tab w:val="right" w:pos="5954"/>
              </w:tabs>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Загальна будова та види боєприпасів до стрілецької зброї. Маркування боєприпасів</w:t>
            </w:r>
          </w:p>
          <w:p w14:paraId="223EDF06"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Спорядження магазину патронами і порядок зарядження автомата.</w:t>
            </w:r>
          </w:p>
        </w:tc>
        <w:tc>
          <w:tcPr>
            <w:tcW w:w="929" w:type="dxa"/>
          </w:tcPr>
          <w:p w14:paraId="60FEBF6C"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28026EB3"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005D820D"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59D68392" w14:textId="77777777" w:rsidTr="00D71006">
        <w:tc>
          <w:tcPr>
            <w:tcW w:w="496" w:type="dxa"/>
          </w:tcPr>
          <w:p w14:paraId="6DC02711"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34</w:t>
            </w:r>
          </w:p>
        </w:tc>
        <w:tc>
          <w:tcPr>
            <w:tcW w:w="821" w:type="dxa"/>
          </w:tcPr>
          <w:p w14:paraId="7FA7AF82"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5F0503A3"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Заходи безпеки при поводженні зі зброєю і боєприпасами.</w:t>
            </w:r>
          </w:p>
        </w:tc>
        <w:tc>
          <w:tcPr>
            <w:tcW w:w="929" w:type="dxa"/>
          </w:tcPr>
          <w:p w14:paraId="5E697654"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0EED66DC"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448FC071"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4C11C9A8" w14:textId="77777777" w:rsidTr="00D71006">
        <w:trPr>
          <w:trHeight w:val="175"/>
        </w:trPr>
        <w:tc>
          <w:tcPr>
            <w:tcW w:w="14733" w:type="dxa"/>
            <w:gridSpan w:val="5"/>
            <w:shd w:val="clear" w:color="auto" w:fill="92D050"/>
          </w:tcPr>
          <w:p w14:paraId="15824DAF"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Розділ 5</w:t>
            </w:r>
            <w:r w:rsidR="00180F4E" w:rsidRPr="007255DB">
              <w:rPr>
                <w:rFonts w:asciiTheme="minorHAnsi" w:hAnsiTheme="minorHAnsi" w:cstheme="minorHAnsi"/>
                <w:bCs/>
                <w:i/>
                <w:iCs/>
                <w:sz w:val="20"/>
                <w:szCs w:val="20"/>
                <w:lang w:eastAsia="uk-UA"/>
              </w:rPr>
              <w:t>. Тактична підготовка (6</w:t>
            </w:r>
            <w:r w:rsidRPr="007255DB">
              <w:rPr>
                <w:rFonts w:asciiTheme="minorHAnsi" w:hAnsiTheme="minorHAnsi" w:cstheme="minorHAnsi"/>
                <w:bCs/>
                <w:i/>
                <w:iCs/>
                <w:sz w:val="20"/>
                <w:szCs w:val="20"/>
                <w:lang w:eastAsia="uk-UA"/>
              </w:rPr>
              <w:t xml:space="preserve"> годин)</w:t>
            </w:r>
          </w:p>
        </w:tc>
        <w:tc>
          <w:tcPr>
            <w:tcW w:w="1285" w:type="dxa"/>
            <w:shd w:val="clear" w:color="auto" w:fill="92D050"/>
          </w:tcPr>
          <w:p w14:paraId="42EAFDA7" w14:textId="77777777" w:rsidR="00D71006" w:rsidRPr="007255DB" w:rsidRDefault="00D71006" w:rsidP="00D71006">
            <w:pPr>
              <w:jc w:val="center"/>
              <w:rPr>
                <w:rFonts w:asciiTheme="minorHAnsi" w:hAnsiTheme="minorHAnsi" w:cstheme="minorHAnsi"/>
                <w:bCs/>
                <w:i/>
                <w:iCs/>
                <w:sz w:val="20"/>
                <w:szCs w:val="20"/>
                <w:lang w:eastAsia="uk-UA"/>
              </w:rPr>
            </w:pPr>
          </w:p>
        </w:tc>
      </w:tr>
      <w:tr w:rsidR="00D71006" w:rsidRPr="007255DB" w14:paraId="6CB25B8B" w14:textId="77777777" w:rsidTr="00D71006">
        <w:trPr>
          <w:trHeight w:val="279"/>
        </w:trPr>
        <w:tc>
          <w:tcPr>
            <w:tcW w:w="14733" w:type="dxa"/>
            <w:gridSpan w:val="5"/>
            <w:shd w:val="clear" w:color="auto" w:fill="95B3D7" w:themeFill="accent1" w:themeFillTint="99"/>
          </w:tcPr>
          <w:p w14:paraId="617211A3"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Тема 4.</w:t>
            </w:r>
            <w:r w:rsidR="00180F4E" w:rsidRPr="007255DB">
              <w:rPr>
                <w:rFonts w:asciiTheme="minorHAnsi" w:hAnsiTheme="minorHAnsi" w:cstheme="minorHAnsi"/>
                <w:bCs/>
                <w:i/>
                <w:iCs/>
                <w:sz w:val="20"/>
                <w:szCs w:val="20"/>
                <w:lang w:eastAsia="uk-UA"/>
              </w:rPr>
              <w:t xml:space="preserve"> Основи військової топографії (6</w:t>
            </w:r>
            <w:r w:rsidRPr="007255DB">
              <w:rPr>
                <w:rFonts w:asciiTheme="minorHAnsi" w:hAnsiTheme="minorHAnsi" w:cstheme="minorHAnsi"/>
                <w:bCs/>
                <w:i/>
                <w:iCs/>
                <w:sz w:val="20"/>
                <w:szCs w:val="20"/>
                <w:lang w:eastAsia="uk-UA"/>
              </w:rPr>
              <w:t xml:space="preserve"> години)</w:t>
            </w:r>
          </w:p>
        </w:tc>
        <w:tc>
          <w:tcPr>
            <w:tcW w:w="1285" w:type="dxa"/>
            <w:shd w:val="clear" w:color="auto" w:fill="95B3D7" w:themeFill="accent1" w:themeFillTint="99"/>
          </w:tcPr>
          <w:p w14:paraId="701B91B9" w14:textId="77777777" w:rsidR="00D71006" w:rsidRPr="007255DB" w:rsidRDefault="00D71006" w:rsidP="00D71006">
            <w:pPr>
              <w:jc w:val="center"/>
              <w:rPr>
                <w:rFonts w:asciiTheme="minorHAnsi" w:hAnsiTheme="minorHAnsi" w:cstheme="minorHAnsi"/>
                <w:bCs/>
                <w:i/>
                <w:iCs/>
                <w:sz w:val="20"/>
                <w:szCs w:val="20"/>
                <w:lang w:eastAsia="uk-UA"/>
              </w:rPr>
            </w:pPr>
          </w:p>
        </w:tc>
      </w:tr>
      <w:tr w:rsidR="004B5396" w:rsidRPr="007255DB" w14:paraId="0009AD9A" w14:textId="77777777" w:rsidTr="00D71006">
        <w:tc>
          <w:tcPr>
            <w:tcW w:w="496" w:type="dxa"/>
          </w:tcPr>
          <w:p w14:paraId="116ECEB9"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35</w:t>
            </w:r>
          </w:p>
        </w:tc>
        <w:tc>
          <w:tcPr>
            <w:tcW w:w="821" w:type="dxa"/>
          </w:tcPr>
          <w:p w14:paraId="62FD3FFC" w14:textId="77777777" w:rsidR="004B5396" w:rsidRPr="007255DB" w:rsidRDefault="004B5396" w:rsidP="00D71006">
            <w:pPr>
              <w:jc w:val="center"/>
              <w:rPr>
                <w:rFonts w:asciiTheme="minorHAnsi" w:hAnsiTheme="minorHAnsi" w:cstheme="minorHAnsi"/>
                <w:bCs/>
                <w:i/>
                <w:sz w:val="20"/>
                <w:szCs w:val="20"/>
                <w:lang w:eastAsia="uk-UA"/>
              </w:rPr>
            </w:pPr>
          </w:p>
        </w:tc>
        <w:tc>
          <w:tcPr>
            <w:tcW w:w="6421" w:type="dxa"/>
          </w:tcPr>
          <w:p w14:paraId="288C89E7" w14:textId="77777777" w:rsidR="004B5396" w:rsidRPr="007255DB" w:rsidRDefault="004B5396" w:rsidP="00D71006">
            <w:pPr>
              <w:ind w:firstLine="411"/>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Суть орієнтування на місцевості. </w:t>
            </w:r>
          </w:p>
          <w:p w14:paraId="32933737"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Визначення сторін горизонту за компасом, годинником та сонцем, зірками, місцевими предметами.</w:t>
            </w:r>
          </w:p>
        </w:tc>
        <w:tc>
          <w:tcPr>
            <w:tcW w:w="929" w:type="dxa"/>
          </w:tcPr>
          <w:p w14:paraId="54B9F9B8"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7DADDF48" w14:textId="77777777" w:rsidR="004B5396" w:rsidRPr="007255DB" w:rsidRDefault="004B5396" w:rsidP="00D71006">
            <w:pPr>
              <w:tabs>
                <w:tab w:val="right" w:pos="3261"/>
                <w:tab w:val="right" w:pos="4395"/>
                <w:tab w:val="right" w:pos="5954"/>
              </w:tabs>
              <w:jc w:val="both"/>
              <w:rPr>
                <w:rFonts w:asciiTheme="minorHAnsi" w:hAnsiTheme="minorHAnsi" w:cstheme="minorHAnsi"/>
                <w:bCs/>
                <w:i/>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r w:rsidRPr="007255DB">
              <w:rPr>
                <w:rFonts w:asciiTheme="minorHAnsi" w:hAnsiTheme="minorHAnsi" w:cstheme="minorHAnsi"/>
                <w:i/>
                <w:sz w:val="20"/>
                <w:szCs w:val="20"/>
                <w:lang w:eastAsia="uk-UA"/>
              </w:rPr>
              <w:t xml:space="preserve"> </w:t>
            </w:r>
          </w:p>
          <w:p w14:paraId="125BCC63" w14:textId="77777777" w:rsidR="004B5396" w:rsidRPr="007255DB" w:rsidRDefault="004B5396" w:rsidP="00D71006">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Учень (учениця):</w:t>
            </w:r>
          </w:p>
          <w:p w14:paraId="66BCB5EC"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поняття орієнтування на місцевості;</w:t>
            </w:r>
          </w:p>
          <w:p w14:paraId="709C1545" w14:textId="77777777" w:rsidR="004B5396" w:rsidRPr="007255DB" w:rsidRDefault="004B5396" w:rsidP="00D71006">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 xml:space="preserve">має уявлення </w:t>
            </w:r>
            <w:r w:rsidRPr="007255DB">
              <w:rPr>
                <w:rFonts w:asciiTheme="minorHAnsi" w:hAnsiTheme="minorHAnsi" w:cstheme="minorHAnsi"/>
                <w:i/>
                <w:sz w:val="20"/>
                <w:szCs w:val="20"/>
                <w:lang w:eastAsia="uk-UA"/>
              </w:rPr>
              <w:t>про визначення сторін горизонту за компасом, годинником та сонцем, зірками, місцевими предметами;</w:t>
            </w:r>
          </w:p>
          <w:p w14:paraId="2EE8DF8B"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розуміє значення орієнтування на місцевості; систему прямокутних та географічних координат..</w:t>
            </w:r>
          </w:p>
          <w:p w14:paraId="36D4AB7E"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пояснює</w:t>
            </w:r>
            <w:r w:rsidRPr="007255DB">
              <w:rPr>
                <w:rFonts w:asciiTheme="minorHAnsi" w:hAnsiTheme="minorHAnsi" w:cstheme="minorHAnsi"/>
                <w:i/>
                <w:sz w:val="20"/>
                <w:szCs w:val="20"/>
                <w:lang w:eastAsia="uk-UA"/>
              </w:rPr>
              <w:t xml:space="preserve"> порядок орієнтування на місцевості, рух за азимутом та яким чином здійснюється обхід перешкод;</w:t>
            </w:r>
          </w:p>
          <w:p w14:paraId="17C3CC01"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визначає</w:t>
            </w:r>
            <w:r w:rsidRPr="007255DB">
              <w:rPr>
                <w:rFonts w:asciiTheme="minorHAnsi" w:hAnsiTheme="minorHAnsi" w:cstheme="minorHAnsi"/>
                <w:i/>
                <w:sz w:val="20"/>
                <w:szCs w:val="20"/>
                <w:lang w:eastAsia="uk-UA"/>
              </w:rPr>
              <w:t xml:space="preserve"> сторони горизонту та азимут за предметами на місцевості; </w:t>
            </w:r>
          </w:p>
          <w:p w14:paraId="4D7603ED"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визначає</w:t>
            </w:r>
            <w:r w:rsidRPr="007255DB">
              <w:rPr>
                <w:rFonts w:asciiTheme="minorHAnsi" w:hAnsiTheme="minorHAnsi" w:cstheme="minorHAnsi"/>
                <w:i/>
                <w:sz w:val="20"/>
                <w:szCs w:val="20"/>
                <w:lang w:eastAsia="uk-UA"/>
              </w:rPr>
              <w:t xml:space="preserve"> відстані на місцевості за топографічною картою, сторони горизонту та азимут за предметами на місцевості; визначає абсолютні і відносні висоти та зони видимості; складає </w:t>
            </w:r>
            <w:r w:rsidRPr="007255DB">
              <w:rPr>
                <w:rFonts w:asciiTheme="minorHAnsi" w:hAnsiTheme="minorHAnsi" w:cstheme="minorHAnsi"/>
                <w:i/>
                <w:sz w:val="20"/>
                <w:szCs w:val="20"/>
                <w:lang w:eastAsia="uk-UA"/>
              </w:rPr>
              <w:lastRenderedPageBreak/>
              <w:t xml:space="preserve">опис місцевості; </w:t>
            </w:r>
          </w:p>
          <w:p w14:paraId="43817277"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обґрунтовує</w:t>
            </w:r>
            <w:r w:rsidRPr="007255DB">
              <w:rPr>
                <w:rFonts w:asciiTheme="minorHAnsi" w:hAnsiTheme="minorHAnsi" w:cstheme="minorHAnsi"/>
                <w:i/>
                <w:sz w:val="20"/>
                <w:szCs w:val="20"/>
                <w:lang w:eastAsia="uk-UA"/>
              </w:rPr>
              <w:t xml:space="preserve"> необхідність знання основ топографії для виконання бойового завдання;</w:t>
            </w:r>
          </w:p>
          <w:p w14:paraId="58111120" w14:textId="77777777" w:rsidR="004B5396" w:rsidRPr="007255DB" w:rsidRDefault="004B539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вміє </w:t>
            </w:r>
            <w:r w:rsidRPr="007255DB">
              <w:rPr>
                <w:rFonts w:asciiTheme="minorHAnsi" w:hAnsiTheme="minorHAnsi" w:cstheme="minorHAnsi"/>
                <w:i/>
                <w:sz w:val="20"/>
                <w:szCs w:val="20"/>
                <w:lang w:eastAsia="uk-UA"/>
              </w:rPr>
              <w:t>користуватись та рухатись на місцевості за компасом і топографічною картою, навігатором тощо.</w:t>
            </w:r>
          </w:p>
        </w:tc>
        <w:tc>
          <w:tcPr>
            <w:tcW w:w="1285" w:type="dxa"/>
          </w:tcPr>
          <w:p w14:paraId="21CAE6EC" w14:textId="77777777" w:rsidR="004B5396" w:rsidRPr="007255DB" w:rsidRDefault="004B5396" w:rsidP="00D71006">
            <w:pPr>
              <w:tabs>
                <w:tab w:val="right" w:pos="3261"/>
                <w:tab w:val="right" w:pos="4395"/>
                <w:tab w:val="right" w:pos="5954"/>
              </w:tabs>
              <w:jc w:val="both"/>
              <w:rPr>
                <w:rFonts w:asciiTheme="minorHAnsi" w:hAnsiTheme="minorHAnsi" w:cstheme="minorHAnsi"/>
                <w:bCs/>
                <w:i/>
                <w:color w:val="000000"/>
                <w:sz w:val="20"/>
                <w:szCs w:val="20"/>
                <w:lang w:eastAsia="uk-UA"/>
              </w:rPr>
            </w:pPr>
          </w:p>
        </w:tc>
      </w:tr>
      <w:tr w:rsidR="004B5396" w:rsidRPr="007255DB" w14:paraId="06AC384E" w14:textId="77777777" w:rsidTr="00D71006">
        <w:tc>
          <w:tcPr>
            <w:tcW w:w="496" w:type="dxa"/>
          </w:tcPr>
          <w:p w14:paraId="0E559376"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36</w:t>
            </w:r>
          </w:p>
        </w:tc>
        <w:tc>
          <w:tcPr>
            <w:tcW w:w="821" w:type="dxa"/>
          </w:tcPr>
          <w:p w14:paraId="0406D749" w14:textId="77777777" w:rsidR="004B5396" w:rsidRPr="007255DB" w:rsidRDefault="004B5396" w:rsidP="00D71006">
            <w:pPr>
              <w:jc w:val="center"/>
              <w:rPr>
                <w:rFonts w:asciiTheme="minorHAnsi" w:hAnsiTheme="minorHAnsi" w:cstheme="minorHAnsi"/>
                <w:bCs/>
                <w:i/>
                <w:sz w:val="20"/>
                <w:szCs w:val="20"/>
                <w:lang w:eastAsia="uk-UA"/>
              </w:rPr>
            </w:pPr>
          </w:p>
        </w:tc>
        <w:tc>
          <w:tcPr>
            <w:tcW w:w="6421" w:type="dxa"/>
          </w:tcPr>
          <w:p w14:paraId="157DBC3F" w14:textId="77777777" w:rsidR="004B5396" w:rsidRPr="007255DB" w:rsidRDefault="004B5396" w:rsidP="00D71006">
            <w:pPr>
              <w:ind w:firstLine="411"/>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Азимут магнітний і його визначення. Визначення азимута на місцевий предмет і напрямку руху за азимутом. </w:t>
            </w:r>
          </w:p>
          <w:p w14:paraId="13AB6B10" w14:textId="77777777" w:rsidR="004B5396" w:rsidRPr="007255DB" w:rsidRDefault="004B5396" w:rsidP="00D71006">
            <w:pPr>
              <w:rPr>
                <w:rFonts w:asciiTheme="minorHAnsi" w:hAnsiTheme="minorHAnsi" w:cstheme="minorHAnsi"/>
                <w:i/>
                <w:sz w:val="20"/>
                <w:szCs w:val="20"/>
              </w:rPr>
            </w:pPr>
            <w:r w:rsidRPr="007255DB">
              <w:rPr>
                <w:rFonts w:asciiTheme="minorHAnsi" w:hAnsiTheme="minorHAnsi" w:cstheme="minorHAnsi"/>
                <w:i/>
                <w:sz w:val="20"/>
                <w:szCs w:val="20"/>
              </w:rPr>
              <w:t>Складання опису місцевості. Умовні топографічні знаки.</w:t>
            </w:r>
          </w:p>
        </w:tc>
        <w:tc>
          <w:tcPr>
            <w:tcW w:w="929" w:type="dxa"/>
          </w:tcPr>
          <w:p w14:paraId="3237129C"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05D1AB22" w14:textId="77777777" w:rsidR="004B5396" w:rsidRPr="007255DB" w:rsidRDefault="004B5396" w:rsidP="00D71006">
            <w:pPr>
              <w:jc w:val="center"/>
              <w:rPr>
                <w:rFonts w:asciiTheme="minorHAnsi" w:hAnsiTheme="minorHAnsi" w:cstheme="minorHAnsi"/>
                <w:bCs/>
                <w:i/>
                <w:sz w:val="20"/>
                <w:szCs w:val="20"/>
                <w:lang w:eastAsia="uk-UA"/>
              </w:rPr>
            </w:pPr>
          </w:p>
        </w:tc>
        <w:tc>
          <w:tcPr>
            <w:tcW w:w="1285" w:type="dxa"/>
          </w:tcPr>
          <w:p w14:paraId="579EEB0D" w14:textId="77777777" w:rsidR="004B5396" w:rsidRPr="007255DB" w:rsidRDefault="004B5396" w:rsidP="00D71006">
            <w:pPr>
              <w:jc w:val="center"/>
              <w:rPr>
                <w:rFonts w:asciiTheme="minorHAnsi" w:hAnsiTheme="minorHAnsi" w:cstheme="minorHAnsi"/>
                <w:bCs/>
                <w:i/>
                <w:sz w:val="20"/>
                <w:szCs w:val="20"/>
                <w:lang w:eastAsia="uk-UA"/>
              </w:rPr>
            </w:pPr>
          </w:p>
        </w:tc>
      </w:tr>
      <w:tr w:rsidR="004B5396" w:rsidRPr="007255DB" w14:paraId="27D4439F" w14:textId="77777777" w:rsidTr="00D71006">
        <w:tc>
          <w:tcPr>
            <w:tcW w:w="496" w:type="dxa"/>
          </w:tcPr>
          <w:p w14:paraId="17F8AF00" w14:textId="77777777" w:rsidR="004B5396" w:rsidRPr="007255DB" w:rsidRDefault="004B5396" w:rsidP="00180F4E">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37</w:t>
            </w:r>
          </w:p>
        </w:tc>
        <w:tc>
          <w:tcPr>
            <w:tcW w:w="821" w:type="dxa"/>
          </w:tcPr>
          <w:p w14:paraId="3A5E625A" w14:textId="77777777" w:rsidR="004B5396" w:rsidRPr="007255DB" w:rsidRDefault="004B5396" w:rsidP="00180F4E">
            <w:pPr>
              <w:jc w:val="center"/>
              <w:rPr>
                <w:rFonts w:asciiTheme="minorHAnsi" w:hAnsiTheme="minorHAnsi" w:cstheme="minorHAnsi"/>
                <w:bCs/>
                <w:i/>
                <w:sz w:val="20"/>
                <w:szCs w:val="20"/>
                <w:lang w:eastAsia="uk-UA"/>
              </w:rPr>
            </w:pPr>
          </w:p>
        </w:tc>
        <w:tc>
          <w:tcPr>
            <w:tcW w:w="6421" w:type="dxa"/>
          </w:tcPr>
          <w:p w14:paraId="51EFD7E2" w14:textId="77777777" w:rsidR="004B5396" w:rsidRPr="007255DB" w:rsidRDefault="004B5396" w:rsidP="00180F4E">
            <w:pPr>
              <w:rPr>
                <w:rFonts w:asciiTheme="minorHAnsi" w:hAnsiTheme="minorHAnsi" w:cstheme="minorHAnsi"/>
                <w:i/>
                <w:sz w:val="20"/>
                <w:szCs w:val="20"/>
              </w:rPr>
            </w:pPr>
            <w:r w:rsidRPr="007255DB">
              <w:rPr>
                <w:rFonts w:asciiTheme="minorHAnsi" w:hAnsiTheme="minorHAnsi" w:cstheme="minorHAnsi"/>
                <w:i/>
                <w:sz w:val="20"/>
                <w:szCs w:val="20"/>
              </w:rPr>
              <w:t>Азимут магнітний і його визначення. Визначення магнітного прямого та зворотного азимутів і напрямку руху за азимутом. Вихід до відправної точки.</w:t>
            </w:r>
          </w:p>
          <w:p w14:paraId="7939D3FD" w14:textId="77777777" w:rsidR="004B5396" w:rsidRPr="007255DB" w:rsidRDefault="004B5396" w:rsidP="00180F4E">
            <w:pPr>
              <w:rPr>
                <w:rFonts w:asciiTheme="minorHAnsi" w:hAnsiTheme="minorHAnsi" w:cstheme="minorHAnsi"/>
                <w:i/>
                <w:sz w:val="20"/>
                <w:szCs w:val="20"/>
              </w:rPr>
            </w:pPr>
          </w:p>
        </w:tc>
        <w:tc>
          <w:tcPr>
            <w:tcW w:w="929" w:type="dxa"/>
          </w:tcPr>
          <w:p w14:paraId="3A86776A" w14:textId="77777777" w:rsidR="004B5396" w:rsidRPr="007255DB" w:rsidRDefault="004B5396" w:rsidP="00180F4E">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539FE391" w14:textId="77777777" w:rsidR="004B5396" w:rsidRPr="007255DB" w:rsidRDefault="004B5396" w:rsidP="00180F4E">
            <w:pPr>
              <w:jc w:val="center"/>
              <w:rPr>
                <w:rFonts w:asciiTheme="minorHAnsi" w:hAnsiTheme="minorHAnsi" w:cstheme="minorHAnsi"/>
                <w:bCs/>
                <w:i/>
                <w:sz w:val="20"/>
                <w:szCs w:val="20"/>
                <w:lang w:eastAsia="uk-UA"/>
              </w:rPr>
            </w:pPr>
          </w:p>
        </w:tc>
        <w:tc>
          <w:tcPr>
            <w:tcW w:w="1285" w:type="dxa"/>
          </w:tcPr>
          <w:p w14:paraId="37EA0526" w14:textId="77777777" w:rsidR="004B5396" w:rsidRPr="007255DB" w:rsidRDefault="004B5396" w:rsidP="00180F4E">
            <w:pPr>
              <w:jc w:val="center"/>
              <w:rPr>
                <w:rFonts w:asciiTheme="minorHAnsi" w:hAnsiTheme="minorHAnsi" w:cstheme="minorHAnsi"/>
                <w:bCs/>
                <w:i/>
                <w:sz w:val="20"/>
                <w:szCs w:val="20"/>
                <w:lang w:eastAsia="uk-UA"/>
              </w:rPr>
            </w:pPr>
          </w:p>
        </w:tc>
      </w:tr>
      <w:tr w:rsidR="004B5396" w:rsidRPr="007255DB" w14:paraId="77FF159F" w14:textId="77777777" w:rsidTr="00D71006">
        <w:tc>
          <w:tcPr>
            <w:tcW w:w="496" w:type="dxa"/>
          </w:tcPr>
          <w:p w14:paraId="1532E2D0"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38</w:t>
            </w:r>
          </w:p>
        </w:tc>
        <w:tc>
          <w:tcPr>
            <w:tcW w:w="821" w:type="dxa"/>
          </w:tcPr>
          <w:p w14:paraId="5C33F3F1" w14:textId="77777777" w:rsidR="004B5396" w:rsidRPr="007255DB" w:rsidRDefault="004B5396" w:rsidP="00D71006">
            <w:pPr>
              <w:jc w:val="center"/>
              <w:rPr>
                <w:rFonts w:asciiTheme="minorHAnsi" w:hAnsiTheme="minorHAnsi" w:cstheme="minorHAnsi"/>
                <w:bCs/>
                <w:i/>
                <w:sz w:val="20"/>
                <w:szCs w:val="20"/>
                <w:lang w:eastAsia="uk-UA"/>
              </w:rPr>
            </w:pPr>
          </w:p>
        </w:tc>
        <w:tc>
          <w:tcPr>
            <w:tcW w:w="6421" w:type="dxa"/>
          </w:tcPr>
          <w:p w14:paraId="50224F19" w14:textId="77777777" w:rsidR="004B5396" w:rsidRPr="007255DB" w:rsidRDefault="004B5396" w:rsidP="00180F4E">
            <w:pPr>
              <w:rPr>
                <w:rFonts w:asciiTheme="minorHAnsi" w:hAnsiTheme="minorHAnsi" w:cstheme="minorHAnsi"/>
                <w:i/>
                <w:sz w:val="20"/>
                <w:szCs w:val="20"/>
              </w:rPr>
            </w:pPr>
            <w:r w:rsidRPr="007255DB">
              <w:rPr>
                <w:rFonts w:asciiTheme="minorHAnsi" w:hAnsiTheme="minorHAnsi" w:cstheme="minorHAnsi"/>
                <w:i/>
                <w:sz w:val="20"/>
                <w:szCs w:val="20"/>
              </w:rPr>
              <w:t>Способи визначення відстаней на місцевості: окомірно, вимірювання відстані кроками, за кутовими та лінійними розмірами предметів, за співвідношенням швидкості звуку і світла, визначення відстаней за допомогою електронної мапи</w:t>
            </w:r>
          </w:p>
        </w:tc>
        <w:tc>
          <w:tcPr>
            <w:tcW w:w="929" w:type="dxa"/>
          </w:tcPr>
          <w:p w14:paraId="4F415729" w14:textId="77777777" w:rsidR="004B5396" w:rsidRPr="007255DB" w:rsidRDefault="004B5396" w:rsidP="00D71006">
            <w:pPr>
              <w:jc w:val="center"/>
              <w:rPr>
                <w:rFonts w:asciiTheme="minorHAnsi" w:hAnsiTheme="minorHAnsi" w:cstheme="minorHAnsi"/>
                <w:bCs/>
                <w:i/>
                <w:sz w:val="20"/>
                <w:szCs w:val="20"/>
                <w:lang w:eastAsia="uk-UA"/>
              </w:rPr>
            </w:pPr>
          </w:p>
        </w:tc>
        <w:tc>
          <w:tcPr>
            <w:tcW w:w="6066" w:type="dxa"/>
            <w:vMerge/>
          </w:tcPr>
          <w:p w14:paraId="18B99B03" w14:textId="77777777" w:rsidR="004B5396" w:rsidRPr="007255DB" w:rsidRDefault="004B5396" w:rsidP="00D71006">
            <w:pPr>
              <w:jc w:val="center"/>
              <w:rPr>
                <w:rFonts w:asciiTheme="minorHAnsi" w:hAnsiTheme="minorHAnsi" w:cstheme="minorHAnsi"/>
                <w:bCs/>
                <w:i/>
                <w:sz w:val="20"/>
                <w:szCs w:val="20"/>
                <w:lang w:eastAsia="uk-UA"/>
              </w:rPr>
            </w:pPr>
          </w:p>
        </w:tc>
        <w:tc>
          <w:tcPr>
            <w:tcW w:w="1285" w:type="dxa"/>
          </w:tcPr>
          <w:p w14:paraId="237C70C6" w14:textId="77777777" w:rsidR="004B5396" w:rsidRPr="007255DB" w:rsidRDefault="004B5396" w:rsidP="00D71006">
            <w:pPr>
              <w:jc w:val="center"/>
              <w:rPr>
                <w:rFonts w:asciiTheme="minorHAnsi" w:hAnsiTheme="minorHAnsi" w:cstheme="minorHAnsi"/>
                <w:bCs/>
                <w:i/>
                <w:sz w:val="20"/>
                <w:szCs w:val="20"/>
                <w:lang w:eastAsia="uk-UA"/>
              </w:rPr>
            </w:pPr>
          </w:p>
        </w:tc>
      </w:tr>
      <w:tr w:rsidR="004B5396" w:rsidRPr="007255DB" w14:paraId="6218DC76" w14:textId="77777777" w:rsidTr="00D71006">
        <w:tc>
          <w:tcPr>
            <w:tcW w:w="496" w:type="dxa"/>
          </w:tcPr>
          <w:p w14:paraId="0FED6FB9"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lastRenderedPageBreak/>
              <w:t>39</w:t>
            </w:r>
          </w:p>
        </w:tc>
        <w:tc>
          <w:tcPr>
            <w:tcW w:w="821" w:type="dxa"/>
          </w:tcPr>
          <w:p w14:paraId="22E3C288" w14:textId="77777777" w:rsidR="004B5396" w:rsidRPr="007255DB" w:rsidRDefault="004B5396" w:rsidP="00D71006">
            <w:pPr>
              <w:jc w:val="center"/>
              <w:rPr>
                <w:rFonts w:asciiTheme="minorHAnsi" w:hAnsiTheme="minorHAnsi" w:cstheme="minorHAnsi"/>
                <w:bCs/>
                <w:i/>
                <w:sz w:val="20"/>
                <w:szCs w:val="20"/>
                <w:lang w:eastAsia="uk-UA"/>
              </w:rPr>
            </w:pPr>
          </w:p>
        </w:tc>
        <w:tc>
          <w:tcPr>
            <w:tcW w:w="6421" w:type="dxa"/>
          </w:tcPr>
          <w:p w14:paraId="16AAA956" w14:textId="77777777" w:rsidR="004B5396" w:rsidRPr="007255DB" w:rsidRDefault="004B5396" w:rsidP="00D71006">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Спосіб горизонталей як основний спосіб зображення рельєфу на топографічних картах. Система прямокутних та географічних координат. Висота перерізу рельєфу. </w:t>
            </w:r>
          </w:p>
        </w:tc>
        <w:tc>
          <w:tcPr>
            <w:tcW w:w="929" w:type="dxa"/>
          </w:tcPr>
          <w:p w14:paraId="2C2EF81F" w14:textId="77777777" w:rsidR="004B5396" w:rsidRPr="007255DB" w:rsidRDefault="004B5396" w:rsidP="00D71006">
            <w:pPr>
              <w:jc w:val="center"/>
              <w:rPr>
                <w:rFonts w:asciiTheme="minorHAnsi" w:hAnsiTheme="minorHAnsi" w:cstheme="minorHAnsi"/>
                <w:bCs/>
                <w:i/>
                <w:sz w:val="20"/>
                <w:szCs w:val="20"/>
                <w:lang w:eastAsia="uk-UA"/>
              </w:rPr>
            </w:pPr>
          </w:p>
        </w:tc>
        <w:tc>
          <w:tcPr>
            <w:tcW w:w="6066" w:type="dxa"/>
            <w:vMerge/>
          </w:tcPr>
          <w:p w14:paraId="20F199BA" w14:textId="77777777" w:rsidR="004B5396" w:rsidRPr="007255DB" w:rsidRDefault="004B5396" w:rsidP="00D71006">
            <w:pPr>
              <w:jc w:val="center"/>
              <w:rPr>
                <w:rFonts w:asciiTheme="minorHAnsi" w:hAnsiTheme="minorHAnsi" w:cstheme="minorHAnsi"/>
                <w:bCs/>
                <w:i/>
                <w:sz w:val="20"/>
                <w:szCs w:val="20"/>
                <w:lang w:eastAsia="uk-UA"/>
              </w:rPr>
            </w:pPr>
          </w:p>
        </w:tc>
        <w:tc>
          <w:tcPr>
            <w:tcW w:w="1285" w:type="dxa"/>
          </w:tcPr>
          <w:p w14:paraId="6FA32D97" w14:textId="77777777" w:rsidR="004B5396" w:rsidRPr="007255DB" w:rsidRDefault="004B5396" w:rsidP="00D71006">
            <w:pPr>
              <w:jc w:val="center"/>
              <w:rPr>
                <w:rFonts w:asciiTheme="minorHAnsi" w:hAnsiTheme="minorHAnsi" w:cstheme="minorHAnsi"/>
                <w:bCs/>
                <w:i/>
                <w:sz w:val="20"/>
                <w:szCs w:val="20"/>
                <w:lang w:eastAsia="uk-UA"/>
              </w:rPr>
            </w:pPr>
          </w:p>
        </w:tc>
      </w:tr>
      <w:tr w:rsidR="004B5396" w:rsidRPr="007255DB" w14:paraId="6857A27E" w14:textId="77777777" w:rsidTr="00D71006">
        <w:tc>
          <w:tcPr>
            <w:tcW w:w="496" w:type="dxa"/>
          </w:tcPr>
          <w:p w14:paraId="6ECE7634" w14:textId="77777777" w:rsidR="004B539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40</w:t>
            </w:r>
          </w:p>
        </w:tc>
        <w:tc>
          <w:tcPr>
            <w:tcW w:w="821" w:type="dxa"/>
          </w:tcPr>
          <w:p w14:paraId="019992D8" w14:textId="77777777" w:rsidR="004B5396" w:rsidRPr="007255DB" w:rsidRDefault="004B5396" w:rsidP="00D71006">
            <w:pPr>
              <w:jc w:val="center"/>
              <w:rPr>
                <w:rFonts w:asciiTheme="minorHAnsi" w:hAnsiTheme="minorHAnsi" w:cstheme="minorHAnsi"/>
                <w:bCs/>
                <w:i/>
                <w:sz w:val="20"/>
                <w:szCs w:val="20"/>
                <w:lang w:eastAsia="uk-UA"/>
              </w:rPr>
            </w:pPr>
          </w:p>
        </w:tc>
        <w:tc>
          <w:tcPr>
            <w:tcW w:w="6421" w:type="dxa"/>
          </w:tcPr>
          <w:p w14:paraId="7BA315F2" w14:textId="77777777" w:rsidR="004B5396" w:rsidRPr="007255DB" w:rsidRDefault="004B5396" w:rsidP="00180F4E">
            <w:pPr>
              <w:rPr>
                <w:rFonts w:asciiTheme="minorHAnsi" w:hAnsiTheme="minorHAnsi" w:cstheme="minorHAnsi"/>
                <w:i/>
                <w:sz w:val="20"/>
                <w:szCs w:val="20"/>
              </w:rPr>
            </w:pPr>
            <w:r w:rsidRPr="007255DB">
              <w:rPr>
                <w:rFonts w:asciiTheme="minorHAnsi" w:hAnsiTheme="minorHAnsi" w:cstheme="minorHAnsi"/>
                <w:i/>
                <w:sz w:val="20"/>
                <w:szCs w:val="20"/>
              </w:rPr>
              <w:t>Визначення абсолютних і відносних висот за топографічною мапою. Визначення зон видимості.</w:t>
            </w:r>
          </w:p>
          <w:p w14:paraId="3A8DEEEF" w14:textId="77777777" w:rsidR="004B5396" w:rsidRPr="007255DB" w:rsidRDefault="004B5396" w:rsidP="00180F4E">
            <w:pPr>
              <w:jc w:val="both"/>
              <w:rPr>
                <w:rFonts w:asciiTheme="minorHAnsi" w:hAnsiTheme="minorHAnsi" w:cstheme="minorHAnsi"/>
                <w:i/>
                <w:sz w:val="20"/>
                <w:szCs w:val="20"/>
                <w:lang w:eastAsia="uk-UA"/>
              </w:rPr>
            </w:pPr>
            <w:r w:rsidRPr="007255DB">
              <w:rPr>
                <w:rFonts w:asciiTheme="minorHAnsi" w:hAnsiTheme="minorHAnsi" w:cstheme="minorHAnsi"/>
                <w:i/>
                <w:sz w:val="20"/>
                <w:szCs w:val="20"/>
              </w:rPr>
              <w:t>Правила користування навігатором</w:t>
            </w:r>
            <w:r w:rsidRPr="007255DB">
              <w:rPr>
                <w:rFonts w:asciiTheme="minorHAnsi" w:hAnsiTheme="minorHAnsi" w:cstheme="minorHAnsi"/>
                <w:i/>
                <w:sz w:val="20"/>
                <w:szCs w:val="20"/>
                <w:lang w:val="ru-RU"/>
              </w:rPr>
              <w:t>.</w:t>
            </w:r>
          </w:p>
        </w:tc>
        <w:tc>
          <w:tcPr>
            <w:tcW w:w="929" w:type="dxa"/>
          </w:tcPr>
          <w:p w14:paraId="72141C2A" w14:textId="77777777" w:rsidR="004B5396" w:rsidRPr="007255DB" w:rsidRDefault="004B5396" w:rsidP="00D71006">
            <w:pPr>
              <w:jc w:val="center"/>
              <w:rPr>
                <w:rFonts w:asciiTheme="minorHAnsi" w:hAnsiTheme="minorHAnsi" w:cstheme="minorHAnsi"/>
                <w:bCs/>
                <w:i/>
                <w:sz w:val="20"/>
                <w:szCs w:val="20"/>
                <w:lang w:eastAsia="uk-UA"/>
              </w:rPr>
            </w:pPr>
          </w:p>
        </w:tc>
        <w:tc>
          <w:tcPr>
            <w:tcW w:w="6066" w:type="dxa"/>
            <w:vMerge/>
          </w:tcPr>
          <w:p w14:paraId="08897331" w14:textId="77777777" w:rsidR="004B5396" w:rsidRPr="007255DB" w:rsidRDefault="004B5396" w:rsidP="00D71006">
            <w:pPr>
              <w:jc w:val="center"/>
              <w:rPr>
                <w:rFonts w:asciiTheme="minorHAnsi" w:hAnsiTheme="minorHAnsi" w:cstheme="minorHAnsi"/>
                <w:bCs/>
                <w:i/>
                <w:sz w:val="20"/>
                <w:szCs w:val="20"/>
                <w:lang w:eastAsia="uk-UA"/>
              </w:rPr>
            </w:pPr>
          </w:p>
        </w:tc>
        <w:tc>
          <w:tcPr>
            <w:tcW w:w="1285" w:type="dxa"/>
          </w:tcPr>
          <w:p w14:paraId="1C14E310" w14:textId="77777777" w:rsidR="004B5396" w:rsidRPr="007255DB" w:rsidRDefault="004B5396" w:rsidP="00D71006">
            <w:pPr>
              <w:jc w:val="center"/>
              <w:rPr>
                <w:rFonts w:asciiTheme="minorHAnsi" w:hAnsiTheme="minorHAnsi" w:cstheme="minorHAnsi"/>
                <w:bCs/>
                <w:i/>
                <w:sz w:val="20"/>
                <w:szCs w:val="20"/>
                <w:lang w:eastAsia="uk-UA"/>
              </w:rPr>
            </w:pPr>
          </w:p>
        </w:tc>
      </w:tr>
      <w:tr w:rsidR="00D71006" w:rsidRPr="007255DB" w14:paraId="4F0AFE51" w14:textId="77777777" w:rsidTr="00D71006">
        <w:trPr>
          <w:trHeight w:val="191"/>
        </w:trPr>
        <w:tc>
          <w:tcPr>
            <w:tcW w:w="14733" w:type="dxa"/>
            <w:gridSpan w:val="5"/>
            <w:shd w:val="clear" w:color="auto" w:fill="92D050"/>
          </w:tcPr>
          <w:p w14:paraId="0501B922"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Розділ VІІ. Основи цивільного захисту (</w:t>
            </w:r>
            <w:r w:rsidR="004B5396" w:rsidRPr="007255DB">
              <w:rPr>
                <w:rFonts w:asciiTheme="minorHAnsi" w:hAnsiTheme="minorHAnsi" w:cstheme="minorHAnsi"/>
                <w:bCs/>
                <w:i/>
                <w:iCs/>
                <w:sz w:val="20"/>
                <w:szCs w:val="20"/>
                <w:lang w:eastAsia="uk-UA"/>
              </w:rPr>
              <w:t>1</w:t>
            </w:r>
            <w:r w:rsidRPr="007255DB">
              <w:rPr>
                <w:rFonts w:asciiTheme="minorHAnsi" w:hAnsiTheme="minorHAnsi" w:cstheme="minorHAnsi"/>
                <w:bCs/>
                <w:i/>
                <w:iCs/>
                <w:sz w:val="20"/>
                <w:szCs w:val="20"/>
                <w:lang w:eastAsia="uk-UA"/>
              </w:rPr>
              <w:t>6 годин)</w:t>
            </w:r>
          </w:p>
        </w:tc>
        <w:tc>
          <w:tcPr>
            <w:tcW w:w="1285" w:type="dxa"/>
            <w:shd w:val="clear" w:color="auto" w:fill="92D050"/>
          </w:tcPr>
          <w:p w14:paraId="2E27FC68" w14:textId="77777777" w:rsidR="00D71006" w:rsidRPr="007255DB" w:rsidRDefault="00D71006" w:rsidP="00D71006">
            <w:pPr>
              <w:jc w:val="center"/>
              <w:rPr>
                <w:rFonts w:asciiTheme="minorHAnsi" w:hAnsiTheme="minorHAnsi" w:cstheme="minorHAnsi"/>
                <w:bCs/>
                <w:i/>
                <w:iCs/>
                <w:sz w:val="20"/>
                <w:szCs w:val="20"/>
                <w:lang w:eastAsia="uk-UA"/>
              </w:rPr>
            </w:pPr>
          </w:p>
        </w:tc>
      </w:tr>
      <w:tr w:rsidR="00D71006" w:rsidRPr="007255DB" w14:paraId="44C0A515" w14:textId="77777777" w:rsidTr="00D71006">
        <w:trPr>
          <w:trHeight w:val="140"/>
        </w:trPr>
        <w:tc>
          <w:tcPr>
            <w:tcW w:w="14733" w:type="dxa"/>
            <w:gridSpan w:val="5"/>
            <w:shd w:val="clear" w:color="auto" w:fill="95B3D7" w:themeFill="accent1" w:themeFillTint="99"/>
          </w:tcPr>
          <w:p w14:paraId="73CB4FC6"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Те</w:t>
            </w:r>
            <w:r w:rsidRPr="007255DB">
              <w:rPr>
                <w:rFonts w:asciiTheme="minorHAnsi" w:hAnsiTheme="minorHAnsi" w:cstheme="minorHAnsi"/>
                <w:bCs/>
                <w:i/>
                <w:iCs/>
                <w:sz w:val="20"/>
                <w:szCs w:val="20"/>
                <w:shd w:val="clear" w:color="auto" w:fill="95B3D7" w:themeFill="accent1" w:themeFillTint="99"/>
                <w:lang w:eastAsia="uk-UA"/>
              </w:rPr>
              <w:t>ма 1. Надзвичайні ситуації мирного та воєнного часу та загроза їх виникнення (1 година)</w:t>
            </w:r>
          </w:p>
        </w:tc>
        <w:tc>
          <w:tcPr>
            <w:tcW w:w="1285" w:type="dxa"/>
            <w:shd w:val="clear" w:color="auto" w:fill="95B3D7" w:themeFill="accent1" w:themeFillTint="99"/>
          </w:tcPr>
          <w:p w14:paraId="59C063C7" w14:textId="77777777" w:rsidR="00D71006" w:rsidRPr="007255DB" w:rsidRDefault="00D71006" w:rsidP="00D71006">
            <w:pPr>
              <w:jc w:val="center"/>
              <w:rPr>
                <w:rFonts w:asciiTheme="minorHAnsi" w:hAnsiTheme="minorHAnsi" w:cstheme="minorHAnsi"/>
                <w:bCs/>
                <w:i/>
                <w:iCs/>
                <w:sz w:val="20"/>
                <w:szCs w:val="20"/>
                <w:lang w:eastAsia="uk-UA"/>
              </w:rPr>
            </w:pPr>
          </w:p>
        </w:tc>
      </w:tr>
      <w:tr w:rsidR="00D71006" w:rsidRPr="007255DB" w14:paraId="0FE683F2" w14:textId="77777777" w:rsidTr="00D71006">
        <w:tc>
          <w:tcPr>
            <w:tcW w:w="496" w:type="dxa"/>
          </w:tcPr>
          <w:p w14:paraId="2D89DDAA" w14:textId="77777777" w:rsidR="00D7100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41</w:t>
            </w:r>
          </w:p>
        </w:tc>
        <w:tc>
          <w:tcPr>
            <w:tcW w:w="821" w:type="dxa"/>
          </w:tcPr>
          <w:p w14:paraId="1D097DBB"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1029208A"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eastAsia="Times New Roman" w:hAnsiTheme="minorHAnsi" w:cstheme="minorHAnsi"/>
                <w:bCs/>
                <w:i/>
                <w:color w:val="000000"/>
                <w:sz w:val="20"/>
                <w:szCs w:val="20"/>
              </w:rPr>
              <w:t>Єдина державна система цивільного захисту та її складові. Законодавче та нормативно-правове забезпечення її функціонування.</w:t>
            </w:r>
          </w:p>
        </w:tc>
        <w:tc>
          <w:tcPr>
            <w:tcW w:w="929" w:type="dxa"/>
          </w:tcPr>
          <w:p w14:paraId="14D20B0D"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tcPr>
          <w:p w14:paraId="58FEBF0C" w14:textId="77777777" w:rsidR="00D71006" w:rsidRPr="007255DB" w:rsidRDefault="00D71006" w:rsidP="00D71006">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p>
          <w:p w14:paraId="3FF41A95" w14:textId="77777777" w:rsidR="00D71006" w:rsidRPr="007255DB" w:rsidRDefault="00D71006" w:rsidP="00D71006">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12AC9D33" w14:textId="77777777" w:rsidR="00D71006" w:rsidRPr="007255DB" w:rsidRDefault="00D71006" w:rsidP="00D71006">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 xml:space="preserve">називає </w:t>
            </w:r>
            <w:r w:rsidRPr="007255DB">
              <w:rPr>
                <w:rFonts w:asciiTheme="minorHAnsi" w:hAnsiTheme="minorHAnsi" w:cstheme="minorHAnsi"/>
                <w:i/>
                <w:sz w:val="20"/>
                <w:szCs w:val="20"/>
                <w:lang w:eastAsia="uk-UA"/>
              </w:rPr>
              <w:t>основні положення нормативно-правової бази цивільного захисту та міжнародні розпізнавальні знаки; складові єдиної державної системи цивільного захисту</w:t>
            </w:r>
          </w:p>
          <w:p w14:paraId="0317638E" w14:textId="77777777" w:rsidR="00D71006" w:rsidRPr="007255DB" w:rsidRDefault="00D71006" w:rsidP="00D71006">
            <w:pP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пояснює</w:t>
            </w:r>
            <w:r w:rsidRPr="007255DB">
              <w:rPr>
                <w:rFonts w:asciiTheme="minorHAnsi" w:hAnsiTheme="minorHAnsi" w:cstheme="minorHAnsi"/>
                <w:i/>
                <w:sz w:val="20"/>
                <w:szCs w:val="20"/>
                <w:lang w:eastAsia="uk-UA"/>
              </w:rPr>
              <w:t xml:space="preserve"> важливість знань основ </w:t>
            </w:r>
            <w:r w:rsidRPr="007255DB">
              <w:rPr>
                <w:rFonts w:asciiTheme="minorHAnsi" w:hAnsiTheme="minorHAnsi" w:cstheme="minorHAnsi"/>
                <w:i/>
                <w:sz w:val="20"/>
                <w:szCs w:val="20"/>
                <w:lang w:eastAsia="uk-UA"/>
              </w:rPr>
              <w:br/>
              <w:t>цивільного захисту.</w:t>
            </w:r>
          </w:p>
        </w:tc>
        <w:tc>
          <w:tcPr>
            <w:tcW w:w="1285" w:type="dxa"/>
          </w:tcPr>
          <w:p w14:paraId="3352F0A4" w14:textId="77777777" w:rsidR="00D71006" w:rsidRPr="007255DB" w:rsidRDefault="00D71006" w:rsidP="00D71006">
            <w:pPr>
              <w:rPr>
                <w:rFonts w:asciiTheme="minorHAnsi" w:hAnsiTheme="minorHAnsi" w:cstheme="minorHAnsi"/>
                <w:bCs/>
                <w:i/>
                <w:color w:val="000000"/>
                <w:sz w:val="20"/>
                <w:szCs w:val="20"/>
                <w:lang w:eastAsia="uk-UA"/>
              </w:rPr>
            </w:pPr>
          </w:p>
        </w:tc>
      </w:tr>
      <w:tr w:rsidR="00D71006" w:rsidRPr="007255DB" w14:paraId="70F15E2E" w14:textId="77777777" w:rsidTr="00D71006">
        <w:trPr>
          <w:trHeight w:val="161"/>
        </w:trPr>
        <w:tc>
          <w:tcPr>
            <w:tcW w:w="14733" w:type="dxa"/>
            <w:gridSpan w:val="5"/>
            <w:shd w:val="clear" w:color="auto" w:fill="95B3D7" w:themeFill="accent1" w:themeFillTint="99"/>
          </w:tcPr>
          <w:p w14:paraId="1960A685" w14:textId="77777777" w:rsidR="00D71006" w:rsidRPr="007255DB" w:rsidRDefault="00D71006" w:rsidP="00D71006">
            <w:pPr>
              <w:shd w:val="clear" w:color="auto" w:fill="95B3D7" w:themeFill="accent1" w:themeFillTint="99"/>
              <w:jc w:val="center"/>
              <w:rPr>
                <w:rFonts w:asciiTheme="minorHAnsi" w:hAnsiTheme="minorHAnsi" w:cstheme="minorHAnsi"/>
                <w:i/>
                <w:sz w:val="20"/>
                <w:szCs w:val="20"/>
                <w:lang w:eastAsia="uk-UA"/>
              </w:rPr>
            </w:pPr>
            <w:r w:rsidRPr="007255DB">
              <w:rPr>
                <w:rFonts w:asciiTheme="minorHAnsi" w:hAnsiTheme="minorHAnsi" w:cstheme="minorHAnsi"/>
                <w:i/>
                <w:sz w:val="20"/>
                <w:szCs w:val="20"/>
              </w:rPr>
              <w:t xml:space="preserve">Тема 2. </w:t>
            </w:r>
            <w:r w:rsidR="004B5396" w:rsidRPr="007255DB">
              <w:rPr>
                <w:rFonts w:asciiTheme="minorHAnsi" w:hAnsiTheme="minorHAnsi" w:cstheme="minorHAnsi"/>
                <w:i/>
                <w:sz w:val="20"/>
                <w:szCs w:val="20"/>
              </w:rPr>
              <w:t>Надзвичайні</w:t>
            </w:r>
            <w:r w:rsidR="004B5396" w:rsidRPr="007255DB">
              <w:rPr>
                <w:rFonts w:asciiTheme="minorHAnsi" w:hAnsiTheme="minorHAnsi" w:cstheme="minorHAnsi"/>
                <w:i/>
                <w:spacing w:val="-2"/>
                <w:sz w:val="20"/>
                <w:szCs w:val="20"/>
              </w:rPr>
              <w:t xml:space="preserve"> </w:t>
            </w:r>
            <w:r w:rsidR="004B5396" w:rsidRPr="007255DB">
              <w:rPr>
                <w:rFonts w:asciiTheme="minorHAnsi" w:hAnsiTheme="minorHAnsi" w:cstheme="minorHAnsi"/>
                <w:i/>
                <w:sz w:val="20"/>
                <w:szCs w:val="20"/>
              </w:rPr>
              <w:t>ситуації</w:t>
            </w:r>
            <w:r w:rsidR="004B5396" w:rsidRPr="007255DB">
              <w:rPr>
                <w:rFonts w:asciiTheme="minorHAnsi" w:hAnsiTheme="minorHAnsi" w:cstheme="minorHAnsi"/>
                <w:i/>
                <w:spacing w:val="-2"/>
                <w:sz w:val="20"/>
                <w:szCs w:val="20"/>
              </w:rPr>
              <w:t xml:space="preserve"> </w:t>
            </w:r>
            <w:r w:rsidR="004B5396" w:rsidRPr="007255DB">
              <w:rPr>
                <w:rFonts w:asciiTheme="minorHAnsi" w:hAnsiTheme="minorHAnsi" w:cstheme="minorHAnsi"/>
                <w:i/>
                <w:sz w:val="20"/>
                <w:szCs w:val="20"/>
              </w:rPr>
              <w:t>мирного</w:t>
            </w:r>
            <w:r w:rsidR="004B5396" w:rsidRPr="007255DB">
              <w:rPr>
                <w:rFonts w:asciiTheme="minorHAnsi" w:hAnsiTheme="minorHAnsi" w:cstheme="minorHAnsi"/>
                <w:i/>
                <w:spacing w:val="-4"/>
                <w:sz w:val="20"/>
                <w:szCs w:val="20"/>
              </w:rPr>
              <w:t xml:space="preserve"> </w:t>
            </w:r>
            <w:r w:rsidR="004B5396" w:rsidRPr="007255DB">
              <w:rPr>
                <w:rFonts w:asciiTheme="minorHAnsi" w:hAnsiTheme="minorHAnsi" w:cstheme="minorHAnsi"/>
                <w:i/>
                <w:sz w:val="20"/>
                <w:szCs w:val="20"/>
              </w:rPr>
              <w:t>та</w:t>
            </w:r>
            <w:r w:rsidR="004B5396" w:rsidRPr="007255DB">
              <w:rPr>
                <w:rFonts w:asciiTheme="minorHAnsi" w:hAnsiTheme="minorHAnsi" w:cstheme="minorHAnsi"/>
                <w:i/>
                <w:spacing w:val="-2"/>
                <w:sz w:val="20"/>
                <w:szCs w:val="20"/>
              </w:rPr>
              <w:t xml:space="preserve"> </w:t>
            </w:r>
            <w:r w:rsidR="004B5396" w:rsidRPr="007255DB">
              <w:rPr>
                <w:rFonts w:asciiTheme="minorHAnsi" w:hAnsiTheme="minorHAnsi" w:cstheme="minorHAnsi"/>
                <w:i/>
                <w:sz w:val="20"/>
                <w:szCs w:val="20"/>
              </w:rPr>
              <w:t>воєнного</w:t>
            </w:r>
            <w:r w:rsidR="004B5396" w:rsidRPr="007255DB">
              <w:rPr>
                <w:rFonts w:asciiTheme="minorHAnsi" w:hAnsiTheme="minorHAnsi" w:cstheme="minorHAnsi"/>
                <w:i/>
                <w:spacing w:val="-2"/>
                <w:sz w:val="20"/>
                <w:szCs w:val="20"/>
              </w:rPr>
              <w:t xml:space="preserve"> </w:t>
            </w:r>
            <w:r w:rsidR="004B5396" w:rsidRPr="007255DB">
              <w:rPr>
                <w:rFonts w:asciiTheme="minorHAnsi" w:hAnsiTheme="minorHAnsi" w:cstheme="minorHAnsi"/>
                <w:i/>
                <w:sz w:val="20"/>
                <w:szCs w:val="20"/>
              </w:rPr>
              <w:t>часу,</w:t>
            </w:r>
            <w:r w:rsidR="004B5396" w:rsidRPr="007255DB">
              <w:rPr>
                <w:rFonts w:asciiTheme="minorHAnsi" w:hAnsiTheme="minorHAnsi" w:cstheme="minorHAnsi"/>
                <w:i/>
                <w:spacing w:val="-2"/>
                <w:sz w:val="20"/>
                <w:szCs w:val="20"/>
              </w:rPr>
              <w:t xml:space="preserve"> </w:t>
            </w:r>
            <w:r w:rsidR="004B5396" w:rsidRPr="007255DB">
              <w:rPr>
                <w:rFonts w:asciiTheme="minorHAnsi" w:hAnsiTheme="minorHAnsi" w:cstheme="minorHAnsi"/>
                <w:i/>
                <w:sz w:val="20"/>
                <w:szCs w:val="20"/>
              </w:rPr>
              <w:t>загроза</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 xml:space="preserve">їх виникнення </w:t>
            </w:r>
            <w:r w:rsidRPr="007255DB">
              <w:rPr>
                <w:rFonts w:asciiTheme="minorHAnsi" w:hAnsiTheme="minorHAnsi" w:cstheme="minorHAnsi"/>
                <w:i/>
                <w:sz w:val="20"/>
                <w:szCs w:val="20"/>
              </w:rPr>
              <w:t>(5 годин)</w:t>
            </w:r>
          </w:p>
        </w:tc>
        <w:tc>
          <w:tcPr>
            <w:tcW w:w="1285" w:type="dxa"/>
            <w:shd w:val="clear" w:color="auto" w:fill="95B3D7" w:themeFill="accent1" w:themeFillTint="99"/>
          </w:tcPr>
          <w:p w14:paraId="2BE0FA5C" w14:textId="77777777" w:rsidR="00D71006" w:rsidRPr="007255DB" w:rsidRDefault="00D71006" w:rsidP="00D71006">
            <w:pPr>
              <w:shd w:val="clear" w:color="auto" w:fill="95B3D7" w:themeFill="accent1" w:themeFillTint="99"/>
              <w:jc w:val="center"/>
              <w:rPr>
                <w:rFonts w:asciiTheme="minorHAnsi" w:hAnsiTheme="minorHAnsi" w:cstheme="minorHAnsi"/>
                <w:i/>
                <w:sz w:val="20"/>
                <w:szCs w:val="20"/>
              </w:rPr>
            </w:pPr>
          </w:p>
        </w:tc>
      </w:tr>
      <w:tr w:rsidR="00D71006" w:rsidRPr="007255DB" w14:paraId="0F269968" w14:textId="77777777" w:rsidTr="00D71006">
        <w:trPr>
          <w:trHeight w:val="390"/>
        </w:trPr>
        <w:tc>
          <w:tcPr>
            <w:tcW w:w="496" w:type="dxa"/>
          </w:tcPr>
          <w:p w14:paraId="76B704D7" w14:textId="77777777" w:rsidR="00D7100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42</w:t>
            </w:r>
          </w:p>
        </w:tc>
        <w:tc>
          <w:tcPr>
            <w:tcW w:w="821" w:type="dxa"/>
          </w:tcPr>
          <w:p w14:paraId="6641AF4E"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00EF1F47" w14:textId="77777777" w:rsidR="00D71006" w:rsidRPr="007255DB" w:rsidRDefault="00D71006" w:rsidP="00D71006">
            <w:pPr>
              <w:jc w:val="both"/>
              <w:rPr>
                <w:rFonts w:asciiTheme="minorHAnsi" w:hAnsiTheme="minorHAnsi" w:cstheme="minorHAnsi"/>
                <w:bCs/>
                <w:i/>
                <w:sz w:val="20"/>
                <w:szCs w:val="20"/>
                <w:lang w:eastAsia="uk-UA"/>
              </w:rPr>
            </w:pPr>
            <w:r w:rsidRPr="007255DB">
              <w:rPr>
                <w:rStyle w:val="a4"/>
                <w:rFonts w:asciiTheme="minorHAnsi" w:eastAsia="Times New Roman" w:hAnsiTheme="minorHAnsi" w:cstheme="minorHAnsi"/>
                <w:b w:val="0"/>
                <w:i/>
                <w:color w:val="000000"/>
                <w:sz w:val="20"/>
                <w:szCs w:val="20"/>
              </w:rPr>
              <w:t>Причини виникнення та класифікація надзвичайних ситуацій</w:t>
            </w:r>
            <w:r w:rsidRPr="007255DB">
              <w:rPr>
                <w:rFonts w:asciiTheme="minorHAnsi" w:eastAsia="Times New Roman" w:hAnsiTheme="minorHAnsi" w:cstheme="minorHAnsi"/>
                <w:i/>
                <w:color w:val="000000"/>
                <w:sz w:val="20"/>
                <w:szCs w:val="20"/>
              </w:rPr>
              <w:t>.</w:t>
            </w:r>
          </w:p>
        </w:tc>
        <w:tc>
          <w:tcPr>
            <w:tcW w:w="929" w:type="dxa"/>
          </w:tcPr>
          <w:p w14:paraId="708F9565"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4F634325" w14:textId="77777777" w:rsidR="00D71006" w:rsidRPr="007255DB" w:rsidRDefault="00D71006" w:rsidP="00D71006">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p>
          <w:p w14:paraId="2E13C6C6" w14:textId="77777777" w:rsidR="00D71006" w:rsidRPr="007255DB" w:rsidRDefault="00D71006" w:rsidP="00D71006">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47BD55B9" w14:textId="77777777" w:rsidR="00D71006" w:rsidRPr="007255DB" w:rsidRDefault="00D71006" w:rsidP="00D71006">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характеризує</w:t>
            </w:r>
            <w:r w:rsidRPr="007255DB">
              <w:rPr>
                <w:rFonts w:asciiTheme="minorHAnsi" w:hAnsiTheme="minorHAnsi" w:cstheme="minorHAnsi"/>
                <w:i/>
                <w:sz w:val="20"/>
                <w:szCs w:val="20"/>
                <w:lang w:eastAsia="uk-UA"/>
              </w:rPr>
              <w:t xml:space="preserve"> причини виникнення надзвичайних ситуацій, їх вплив на довкілля та безпеку життєдіяльності людини, </w:t>
            </w:r>
          </w:p>
          <w:p w14:paraId="458E7219"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називає види; загальні ознаки та р</w:t>
            </w:r>
            <w:r w:rsidRPr="007255DB">
              <w:rPr>
                <w:rFonts w:asciiTheme="minorHAnsi" w:eastAsia="Times New Roman" w:hAnsiTheme="minorHAnsi" w:cstheme="minorHAnsi"/>
                <w:i/>
                <w:color w:val="000000"/>
                <w:sz w:val="20"/>
                <w:szCs w:val="20"/>
              </w:rPr>
              <w:t>івні</w:t>
            </w:r>
            <w:r w:rsidRPr="007255DB">
              <w:rPr>
                <w:rFonts w:asciiTheme="minorHAnsi" w:eastAsia="Times New Roman" w:hAnsiTheme="minorHAnsi" w:cstheme="minorHAnsi"/>
                <w:bCs/>
                <w:i/>
                <w:color w:val="000000"/>
                <w:sz w:val="20"/>
                <w:szCs w:val="20"/>
              </w:rPr>
              <w:t xml:space="preserve"> </w:t>
            </w:r>
            <w:r w:rsidRPr="007255DB">
              <w:rPr>
                <w:rFonts w:asciiTheme="minorHAnsi" w:eastAsia="Times New Roman" w:hAnsiTheme="minorHAnsi" w:cstheme="minorHAnsi"/>
                <w:i/>
                <w:color w:val="000000"/>
                <w:sz w:val="20"/>
                <w:szCs w:val="20"/>
              </w:rPr>
              <w:t xml:space="preserve">надзвичайних ситуацій; </w:t>
            </w:r>
          </w:p>
          <w:p w14:paraId="04BC0566" w14:textId="77777777" w:rsidR="00D71006" w:rsidRPr="007255DB" w:rsidRDefault="00D71006" w:rsidP="00D71006">
            <w:pPr>
              <w:tabs>
                <w:tab w:val="right" w:pos="3261"/>
                <w:tab w:val="right" w:pos="4395"/>
                <w:tab w:val="right" w:pos="5954"/>
              </w:tabs>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оцінює</w:t>
            </w:r>
            <w:r w:rsidRPr="007255DB">
              <w:rPr>
                <w:rFonts w:asciiTheme="minorHAnsi" w:hAnsiTheme="minorHAnsi" w:cstheme="minorHAnsi"/>
                <w:i/>
                <w:sz w:val="20"/>
                <w:szCs w:val="20"/>
                <w:lang w:eastAsia="uk-UA"/>
              </w:rPr>
              <w:t xml:space="preserve"> обстановку в надзвичайних ситуаціях та визначає заходи, щодо попередження надзвичайних ситуацій надзвичайних ситуацій суспільного, соціально-політичного та терористичного походження;</w:t>
            </w:r>
          </w:p>
          <w:p w14:paraId="3C27C524"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наводить</w:t>
            </w:r>
            <w:r w:rsidRPr="007255DB">
              <w:rPr>
                <w:rFonts w:asciiTheme="minorHAnsi" w:hAnsiTheme="minorHAnsi" w:cstheme="minorHAnsi"/>
                <w:i/>
                <w:sz w:val="20"/>
                <w:szCs w:val="20"/>
                <w:lang w:eastAsia="uk-UA"/>
              </w:rPr>
              <w:t xml:space="preserve"> приклади виникнення надзвичайних ситуацій в Україні та за її межами; п</w:t>
            </w:r>
            <w:r w:rsidRPr="007255DB">
              <w:rPr>
                <w:rFonts w:asciiTheme="minorHAnsi" w:eastAsia="Times New Roman" w:hAnsiTheme="minorHAnsi" w:cstheme="minorHAnsi"/>
                <w:i/>
                <w:sz w:val="20"/>
                <w:szCs w:val="20"/>
              </w:rPr>
              <w:t>отенційно небезпечні об’єкти міста (району)</w:t>
            </w:r>
          </w:p>
          <w:p w14:paraId="5CC2BA90"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пояснює</w:t>
            </w:r>
            <w:r w:rsidRPr="007255DB">
              <w:rPr>
                <w:rFonts w:asciiTheme="minorHAnsi" w:hAnsiTheme="minorHAnsi" w:cstheme="minorHAnsi"/>
                <w:i/>
                <w:sz w:val="20"/>
                <w:szCs w:val="20"/>
                <w:lang w:eastAsia="uk-UA"/>
              </w:rPr>
              <w:t xml:space="preserve"> негативний вплив надзвичайних ситуацій на довкілля  та життєдіяльність людини;</w:t>
            </w:r>
          </w:p>
          <w:p w14:paraId="357C00E7"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дотримується правил</w:t>
            </w:r>
            <w:r w:rsidRPr="007255DB">
              <w:rPr>
                <w:rFonts w:asciiTheme="minorHAnsi" w:hAnsiTheme="minorHAnsi" w:cstheme="minorHAnsi"/>
                <w:i/>
                <w:sz w:val="20"/>
                <w:szCs w:val="20"/>
                <w:lang w:eastAsia="uk-UA"/>
              </w:rPr>
              <w:t xml:space="preserve"> безпечної поведінки при виникненні надзвичайних ситуацій.</w:t>
            </w:r>
          </w:p>
        </w:tc>
        <w:tc>
          <w:tcPr>
            <w:tcW w:w="1285" w:type="dxa"/>
          </w:tcPr>
          <w:p w14:paraId="713B688B" w14:textId="77777777" w:rsidR="00D71006" w:rsidRPr="007255DB" w:rsidRDefault="00D71006" w:rsidP="00D71006">
            <w:pPr>
              <w:rPr>
                <w:rFonts w:asciiTheme="minorHAnsi" w:hAnsiTheme="minorHAnsi" w:cstheme="minorHAnsi"/>
                <w:bCs/>
                <w:i/>
                <w:color w:val="000000"/>
                <w:sz w:val="20"/>
                <w:szCs w:val="20"/>
                <w:lang w:eastAsia="uk-UA"/>
              </w:rPr>
            </w:pPr>
          </w:p>
        </w:tc>
      </w:tr>
      <w:tr w:rsidR="00D71006" w:rsidRPr="007255DB" w14:paraId="1B594CA1" w14:textId="77777777" w:rsidTr="00D71006">
        <w:trPr>
          <w:trHeight w:val="421"/>
        </w:trPr>
        <w:tc>
          <w:tcPr>
            <w:tcW w:w="496" w:type="dxa"/>
          </w:tcPr>
          <w:p w14:paraId="56D7D677" w14:textId="77777777" w:rsidR="00D7100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43</w:t>
            </w:r>
          </w:p>
        </w:tc>
        <w:tc>
          <w:tcPr>
            <w:tcW w:w="821" w:type="dxa"/>
          </w:tcPr>
          <w:p w14:paraId="314B6919"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350BC411"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eastAsia="Times New Roman" w:hAnsiTheme="minorHAnsi" w:cstheme="minorHAnsi"/>
                <w:i/>
                <w:color w:val="000000"/>
                <w:sz w:val="20"/>
                <w:szCs w:val="20"/>
              </w:rPr>
              <w:t>Загальні ознаки надзвичайних ситуацій. Рівні</w:t>
            </w:r>
            <w:r w:rsidRPr="007255DB">
              <w:rPr>
                <w:rFonts w:asciiTheme="minorHAnsi" w:eastAsia="Times New Roman" w:hAnsiTheme="minorHAnsi" w:cstheme="minorHAnsi"/>
                <w:bCs/>
                <w:i/>
                <w:color w:val="000000"/>
                <w:sz w:val="20"/>
                <w:szCs w:val="20"/>
              </w:rPr>
              <w:t xml:space="preserve"> </w:t>
            </w:r>
            <w:r w:rsidRPr="007255DB">
              <w:rPr>
                <w:rFonts w:asciiTheme="minorHAnsi" w:eastAsia="Times New Roman" w:hAnsiTheme="minorHAnsi" w:cstheme="minorHAnsi"/>
                <w:i/>
                <w:color w:val="000000"/>
                <w:sz w:val="20"/>
                <w:szCs w:val="20"/>
              </w:rPr>
              <w:t>надзвичайних ситуацій.</w:t>
            </w:r>
          </w:p>
        </w:tc>
        <w:tc>
          <w:tcPr>
            <w:tcW w:w="929" w:type="dxa"/>
          </w:tcPr>
          <w:p w14:paraId="1F6D8DCE"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48E5D234"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33BE01D6"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2277967A" w14:textId="77777777" w:rsidTr="00D71006">
        <w:trPr>
          <w:trHeight w:val="438"/>
        </w:trPr>
        <w:tc>
          <w:tcPr>
            <w:tcW w:w="496" w:type="dxa"/>
          </w:tcPr>
          <w:p w14:paraId="4BDD86D1" w14:textId="77777777" w:rsidR="00D7100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44</w:t>
            </w:r>
          </w:p>
        </w:tc>
        <w:tc>
          <w:tcPr>
            <w:tcW w:w="821" w:type="dxa"/>
          </w:tcPr>
          <w:p w14:paraId="0C89E0F6"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2087F976" w14:textId="77777777" w:rsidR="00D71006" w:rsidRPr="007255DB" w:rsidRDefault="00D71006" w:rsidP="004B5396">
            <w:pPr>
              <w:rPr>
                <w:rFonts w:asciiTheme="minorHAnsi" w:hAnsiTheme="minorHAnsi" w:cstheme="minorHAnsi"/>
                <w:i/>
                <w:sz w:val="20"/>
                <w:szCs w:val="20"/>
              </w:rPr>
            </w:pPr>
            <w:r w:rsidRPr="007255DB">
              <w:rPr>
                <w:rStyle w:val="a4"/>
                <w:rFonts w:asciiTheme="minorHAnsi" w:eastAsia="Times New Roman" w:hAnsiTheme="minorHAnsi" w:cstheme="minorHAnsi"/>
                <w:b w:val="0"/>
                <w:i/>
                <w:color w:val="000000"/>
                <w:sz w:val="20"/>
                <w:szCs w:val="20"/>
              </w:rPr>
              <w:t>Джерела небезпечних ситуацій у військовий час.</w:t>
            </w:r>
            <w:r w:rsidR="004B5396" w:rsidRPr="007255DB">
              <w:rPr>
                <w:rFonts w:asciiTheme="minorHAnsi" w:hAnsiTheme="minorHAnsi" w:cstheme="minorHAnsi"/>
                <w:i/>
                <w:sz w:val="20"/>
                <w:szCs w:val="20"/>
              </w:rPr>
              <w:t xml:space="preserve"> Бойові</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властивості</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та</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вражаюча</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дія</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зброї</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масового</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ураження,</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хімічної,</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біологічної</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та</w:t>
            </w:r>
            <w:r w:rsidR="004B5396" w:rsidRPr="007255DB">
              <w:rPr>
                <w:rFonts w:asciiTheme="minorHAnsi" w:hAnsiTheme="minorHAnsi" w:cstheme="minorHAnsi"/>
                <w:i/>
                <w:spacing w:val="1"/>
                <w:sz w:val="20"/>
                <w:szCs w:val="20"/>
              </w:rPr>
              <w:t xml:space="preserve"> </w:t>
            </w:r>
            <w:r w:rsidR="004B5396" w:rsidRPr="007255DB">
              <w:rPr>
                <w:rFonts w:asciiTheme="minorHAnsi" w:hAnsiTheme="minorHAnsi" w:cstheme="minorHAnsi"/>
                <w:i/>
                <w:sz w:val="20"/>
                <w:szCs w:val="20"/>
              </w:rPr>
              <w:t>запалювальної</w:t>
            </w:r>
            <w:r w:rsidR="004B5396" w:rsidRPr="007255DB">
              <w:rPr>
                <w:rFonts w:asciiTheme="minorHAnsi" w:hAnsiTheme="minorHAnsi" w:cstheme="minorHAnsi"/>
                <w:i/>
                <w:spacing w:val="-57"/>
                <w:sz w:val="20"/>
                <w:szCs w:val="20"/>
              </w:rPr>
              <w:t xml:space="preserve"> </w:t>
            </w:r>
            <w:r w:rsidR="004B5396" w:rsidRPr="007255DB">
              <w:rPr>
                <w:rFonts w:asciiTheme="minorHAnsi" w:hAnsiTheme="minorHAnsi" w:cstheme="minorHAnsi"/>
                <w:i/>
                <w:sz w:val="20"/>
                <w:szCs w:val="20"/>
              </w:rPr>
              <w:t>зброї.</w:t>
            </w:r>
          </w:p>
        </w:tc>
        <w:tc>
          <w:tcPr>
            <w:tcW w:w="929" w:type="dxa"/>
          </w:tcPr>
          <w:p w14:paraId="1B79F145"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3029AFE5"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4A4DB723"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08AE5201" w14:textId="77777777" w:rsidTr="00D71006">
        <w:trPr>
          <w:trHeight w:val="613"/>
        </w:trPr>
        <w:tc>
          <w:tcPr>
            <w:tcW w:w="496" w:type="dxa"/>
          </w:tcPr>
          <w:p w14:paraId="60D49B36" w14:textId="77777777" w:rsidR="00D7100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45</w:t>
            </w:r>
          </w:p>
        </w:tc>
        <w:tc>
          <w:tcPr>
            <w:tcW w:w="821" w:type="dxa"/>
          </w:tcPr>
          <w:p w14:paraId="57535F1A"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34744548"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eastAsia="Times New Roman" w:hAnsiTheme="minorHAnsi" w:cstheme="minorHAnsi"/>
                <w:i/>
                <w:color w:val="000000"/>
                <w:sz w:val="20"/>
                <w:szCs w:val="20"/>
              </w:rPr>
              <w:t>Надзвичайні ситуації, які характерні для регіону, їх наслідки для життєдіяльності населення та суб’єктів господарювання.</w:t>
            </w:r>
          </w:p>
        </w:tc>
        <w:tc>
          <w:tcPr>
            <w:tcW w:w="929" w:type="dxa"/>
          </w:tcPr>
          <w:p w14:paraId="6B92B704"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768408D0"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42531736" w14:textId="77777777" w:rsidR="00D71006" w:rsidRPr="007255DB" w:rsidRDefault="00D71006" w:rsidP="00D71006">
            <w:pPr>
              <w:jc w:val="center"/>
              <w:rPr>
                <w:rFonts w:asciiTheme="minorHAnsi" w:hAnsiTheme="minorHAnsi" w:cstheme="minorHAnsi"/>
                <w:bCs/>
                <w:i/>
                <w:sz w:val="20"/>
                <w:szCs w:val="20"/>
                <w:lang w:eastAsia="uk-UA"/>
              </w:rPr>
            </w:pPr>
          </w:p>
        </w:tc>
      </w:tr>
      <w:tr w:rsidR="00D71006" w:rsidRPr="007255DB" w14:paraId="03DCA150" w14:textId="77777777" w:rsidTr="00D71006">
        <w:tc>
          <w:tcPr>
            <w:tcW w:w="496" w:type="dxa"/>
          </w:tcPr>
          <w:p w14:paraId="228CAC9C" w14:textId="77777777" w:rsidR="00D71006" w:rsidRPr="007255DB" w:rsidRDefault="004B539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46</w:t>
            </w:r>
          </w:p>
        </w:tc>
        <w:tc>
          <w:tcPr>
            <w:tcW w:w="821" w:type="dxa"/>
          </w:tcPr>
          <w:p w14:paraId="09C691A6" w14:textId="77777777" w:rsidR="00D71006" w:rsidRPr="007255DB" w:rsidRDefault="00D71006" w:rsidP="00D71006">
            <w:pPr>
              <w:jc w:val="center"/>
              <w:rPr>
                <w:rFonts w:asciiTheme="minorHAnsi" w:hAnsiTheme="minorHAnsi" w:cstheme="minorHAnsi"/>
                <w:bCs/>
                <w:i/>
                <w:sz w:val="20"/>
                <w:szCs w:val="20"/>
                <w:lang w:eastAsia="uk-UA"/>
              </w:rPr>
            </w:pPr>
          </w:p>
        </w:tc>
        <w:tc>
          <w:tcPr>
            <w:tcW w:w="6421" w:type="dxa"/>
          </w:tcPr>
          <w:p w14:paraId="21CE50E4" w14:textId="77777777" w:rsidR="00D71006" w:rsidRPr="007255DB" w:rsidRDefault="00D71006" w:rsidP="00D71006">
            <w:pPr>
              <w:jc w:val="both"/>
              <w:rPr>
                <w:rFonts w:asciiTheme="minorHAnsi" w:hAnsiTheme="minorHAnsi" w:cstheme="minorHAnsi"/>
                <w:bCs/>
                <w:i/>
                <w:sz w:val="20"/>
                <w:szCs w:val="20"/>
                <w:lang w:eastAsia="uk-UA"/>
              </w:rPr>
            </w:pPr>
            <w:r w:rsidRPr="007255DB">
              <w:rPr>
                <w:rFonts w:asciiTheme="minorHAnsi" w:eastAsia="Times New Roman" w:hAnsiTheme="minorHAnsi" w:cstheme="minorHAnsi"/>
                <w:i/>
                <w:color w:val="000000"/>
                <w:sz w:val="20"/>
                <w:szCs w:val="20"/>
              </w:rPr>
              <w:t>Потенційно небезпечні об’єкти міста (району) та їх коротка характеристика. Попередження виникнення можливих надзвичайних ситуацій.</w:t>
            </w:r>
          </w:p>
        </w:tc>
        <w:tc>
          <w:tcPr>
            <w:tcW w:w="929" w:type="dxa"/>
          </w:tcPr>
          <w:p w14:paraId="03020E87" w14:textId="77777777" w:rsidR="00D71006" w:rsidRPr="007255DB" w:rsidRDefault="00D71006"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00F40067" w14:textId="77777777" w:rsidR="00D71006" w:rsidRPr="007255DB" w:rsidRDefault="00D71006" w:rsidP="00D71006">
            <w:pPr>
              <w:jc w:val="center"/>
              <w:rPr>
                <w:rFonts w:asciiTheme="minorHAnsi" w:hAnsiTheme="minorHAnsi" w:cstheme="minorHAnsi"/>
                <w:bCs/>
                <w:i/>
                <w:sz w:val="20"/>
                <w:szCs w:val="20"/>
                <w:lang w:eastAsia="uk-UA"/>
              </w:rPr>
            </w:pPr>
          </w:p>
        </w:tc>
        <w:tc>
          <w:tcPr>
            <w:tcW w:w="1285" w:type="dxa"/>
          </w:tcPr>
          <w:p w14:paraId="2BC01B1B" w14:textId="77777777" w:rsidR="00D71006" w:rsidRPr="007255DB" w:rsidRDefault="00D71006" w:rsidP="00D71006">
            <w:pPr>
              <w:jc w:val="center"/>
              <w:rPr>
                <w:rFonts w:asciiTheme="minorHAnsi" w:hAnsiTheme="minorHAnsi" w:cstheme="minorHAnsi"/>
                <w:bCs/>
                <w:i/>
                <w:sz w:val="20"/>
                <w:szCs w:val="20"/>
                <w:lang w:eastAsia="uk-UA"/>
              </w:rPr>
            </w:pPr>
          </w:p>
        </w:tc>
      </w:tr>
      <w:tr w:rsidR="004B5396" w:rsidRPr="007255DB" w14:paraId="29C20CAE" w14:textId="77777777" w:rsidTr="004B5396">
        <w:tc>
          <w:tcPr>
            <w:tcW w:w="16018" w:type="dxa"/>
            <w:gridSpan w:val="6"/>
            <w:shd w:val="clear" w:color="auto" w:fill="8DB3E2" w:themeFill="text2" w:themeFillTint="66"/>
          </w:tcPr>
          <w:p w14:paraId="42253DD6" w14:textId="77777777" w:rsidR="004B5396" w:rsidRPr="007255DB" w:rsidRDefault="004B5396" w:rsidP="004B5396">
            <w:pPr>
              <w:pStyle w:val="TableParagraph"/>
              <w:spacing w:line="275" w:lineRule="exact"/>
              <w:ind w:left="1270" w:right="1266"/>
              <w:jc w:val="center"/>
              <w:rPr>
                <w:rFonts w:asciiTheme="minorHAnsi" w:hAnsiTheme="minorHAnsi" w:cstheme="minorHAnsi"/>
                <w:i/>
                <w:iCs/>
                <w:sz w:val="20"/>
                <w:szCs w:val="20"/>
              </w:rPr>
            </w:pPr>
            <w:r w:rsidRPr="007255DB">
              <w:rPr>
                <w:rFonts w:asciiTheme="minorHAnsi" w:hAnsiTheme="minorHAnsi" w:cstheme="minorHAnsi"/>
                <w:i/>
                <w:iCs/>
                <w:sz w:val="20"/>
                <w:szCs w:val="20"/>
              </w:rPr>
              <w:t>Тема</w:t>
            </w:r>
            <w:r w:rsidRPr="007255DB">
              <w:rPr>
                <w:rFonts w:asciiTheme="minorHAnsi" w:hAnsiTheme="minorHAnsi" w:cstheme="minorHAnsi"/>
                <w:i/>
                <w:iCs/>
                <w:spacing w:val="-2"/>
                <w:sz w:val="20"/>
                <w:szCs w:val="20"/>
              </w:rPr>
              <w:t xml:space="preserve"> </w:t>
            </w:r>
            <w:r w:rsidRPr="007255DB">
              <w:rPr>
                <w:rFonts w:asciiTheme="minorHAnsi" w:hAnsiTheme="minorHAnsi" w:cstheme="minorHAnsi"/>
                <w:i/>
                <w:iCs/>
                <w:sz w:val="20"/>
                <w:szCs w:val="20"/>
              </w:rPr>
              <w:t>3.</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Основи</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запобігання</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і</w:t>
            </w:r>
            <w:r w:rsidRPr="007255DB">
              <w:rPr>
                <w:rFonts w:asciiTheme="minorHAnsi" w:hAnsiTheme="minorHAnsi" w:cstheme="minorHAnsi"/>
                <w:i/>
                <w:iCs/>
                <w:spacing w:val="59"/>
                <w:sz w:val="20"/>
                <w:szCs w:val="20"/>
              </w:rPr>
              <w:t xml:space="preserve"> </w:t>
            </w:r>
            <w:r w:rsidRPr="007255DB">
              <w:rPr>
                <w:rFonts w:asciiTheme="minorHAnsi" w:hAnsiTheme="minorHAnsi" w:cstheme="minorHAnsi"/>
                <w:i/>
                <w:iCs/>
                <w:sz w:val="20"/>
                <w:szCs w:val="20"/>
              </w:rPr>
              <w:t>реагування</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на</w:t>
            </w:r>
            <w:r w:rsidRPr="007255DB">
              <w:rPr>
                <w:rFonts w:asciiTheme="minorHAnsi" w:hAnsiTheme="minorHAnsi" w:cstheme="minorHAnsi"/>
                <w:i/>
                <w:iCs/>
                <w:spacing w:val="-4"/>
                <w:sz w:val="20"/>
                <w:szCs w:val="20"/>
              </w:rPr>
              <w:t xml:space="preserve"> </w:t>
            </w:r>
            <w:r w:rsidRPr="007255DB">
              <w:rPr>
                <w:rFonts w:asciiTheme="minorHAnsi" w:hAnsiTheme="minorHAnsi" w:cstheme="minorHAnsi"/>
                <w:i/>
                <w:iCs/>
                <w:sz w:val="20"/>
                <w:szCs w:val="20"/>
              </w:rPr>
              <w:t>надзвичайні</w:t>
            </w:r>
            <w:r w:rsidRPr="007255DB">
              <w:rPr>
                <w:rFonts w:asciiTheme="minorHAnsi" w:hAnsiTheme="minorHAnsi" w:cstheme="minorHAnsi"/>
                <w:i/>
                <w:iCs/>
                <w:spacing w:val="-1"/>
                <w:sz w:val="20"/>
                <w:szCs w:val="20"/>
              </w:rPr>
              <w:t xml:space="preserve"> </w:t>
            </w:r>
            <w:r w:rsidRPr="007255DB">
              <w:rPr>
                <w:rFonts w:asciiTheme="minorHAnsi" w:hAnsiTheme="minorHAnsi" w:cstheme="minorHAnsi"/>
                <w:i/>
                <w:iCs/>
                <w:sz w:val="20"/>
                <w:szCs w:val="20"/>
              </w:rPr>
              <w:t>ситуації.</w:t>
            </w:r>
            <w:r w:rsidR="00917604" w:rsidRPr="007255DB">
              <w:rPr>
                <w:rFonts w:asciiTheme="minorHAnsi" w:hAnsiTheme="minorHAnsi" w:cstheme="minorHAnsi"/>
                <w:i/>
                <w:iCs/>
                <w:sz w:val="20"/>
                <w:szCs w:val="20"/>
              </w:rPr>
              <w:t>(8 год.)</w:t>
            </w:r>
          </w:p>
        </w:tc>
      </w:tr>
      <w:tr w:rsidR="008D6F17" w:rsidRPr="007255DB" w14:paraId="6635B529" w14:textId="77777777" w:rsidTr="007255DB">
        <w:trPr>
          <w:trHeight w:val="1278"/>
        </w:trPr>
        <w:tc>
          <w:tcPr>
            <w:tcW w:w="496" w:type="dxa"/>
          </w:tcPr>
          <w:p w14:paraId="146D2769"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47</w:t>
            </w:r>
          </w:p>
        </w:tc>
        <w:tc>
          <w:tcPr>
            <w:tcW w:w="821" w:type="dxa"/>
          </w:tcPr>
          <w:p w14:paraId="3A8DA376"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66C4C82C" w14:textId="77777777" w:rsidR="008D6F17" w:rsidRPr="007255DB" w:rsidRDefault="008D6F17" w:rsidP="004B5396">
            <w:pPr>
              <w:pStyle w:val="TableParagraph"/>
              <w:tabs>
                <w:tab w:val="left" w:pos="2072"/>
                <w:tab w:val="left" w:pos="3768"/>
              </w:tabs>
              <w:spacing w:line="276" w:lineRule="auto"/>
              <w:ind w:left="112" w:right="98" w:firstLine="141"/>
              <w:jc w:val="both"/>
              <w:rPr>
                <w:rFonts w:asciiTheme="minorHAnsi" w:hAnsiTheme="minorHAnsi" w:cstheme="minorHAnsi"/>
                <w:i/>
                <w:sz w:val="20"/>
                <w:szCs w:val="20"/>
              </w:rPr>
            </w:pPr>
            <w:r w:rsidRPr="007255DB">
              <w:rPr>
                <w:rFonts w:asciiTheme="minorHAnsi" w:hAnsiTheme="minorHAnsi" w:cstheme="minorHAnsi"/>
                <w:i/>
                <w:sz w:val="20"/>
                <w:szCs w:val="20"/>
              </w:rPr>
              <w:t>Основні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принципи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щодо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захисту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населення.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Підготовка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випадок</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виникнення надзвичайних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ситуацій. План</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разі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виникнення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надзвичайних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ситуацій.</w:t>
            </w:r>
          </w:p>
        </w:tc>
        <w:tc>
          <w:tcPr>
            <w:tcW w:w="929" w:type="dxa"/>
          </w:tcPr>
          <w:p w14:paraId="264025D0"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val="restart"/>
          </w:tcPr>
          <w:p w14:paraId="05F770A3" w14:textId="77777777" w:rsidR="008D6F17" w:rsidRPr="007255DB" w:rsidRDefault="008D6F17" w:rsidP="00917604">
            <w:pPr>
              <w:jc w:val="center"/>
              <w:rPr>
                <w:rFonts w:asciiTheme="minorHAnsi" w:hAnsiTheme="minorHAnsi" w:cstheme="minorHAnsi"/>
                <w:bCs/>
                <w:i/>
                <w:sz w:val="20"/>
                <w:szCs w:val="20"/>
                <w:lang w:eastAsia="uk-UA"/>
              </w:rPr>
            </w:pPr>
            <w:proofErr w:type="spellStart"/>
            <w:r w:rsidRPr="007255DB">
              <w:rPr>
                <w:rFonts w:asciiTheme="minorHAnsi" w:hAnsiTheme="minorHAnsi" w:cstheme="minorHAnsi"/>
                <w:bCs/>
                <w:i/>
                <w:sz w:val="20"/>
                <w:szCs w:val="20"/>
                <w:lang w:eastAsia="uk-UA"/>
              </w:rPr>
              <w:t>Знаннєвий</w:t>
            </w:r>
            <w:proofErr w:type="spellEnd"/>
            <w:r w:rsidRPr="007255DB">
              <w:rPr>
                <w:rFonts w:asciiTheme="minorHAnsi" w:hAnsiTheme="minorHAnsi" w:cstheme="minorHAnsi"/>
                <w:bCs/>
                <w:i/>
                <w:sz w:val="20"/>
                <w:szCs w:val="20"/>
                <w:lang w:eastAsia="uk-UA"/>
              </w:rPr>
              <w:t xml:space="preserve"> компонент Учень (учениця): характеризує основні способи захисту населення в надзвичайних ситуаціях, призначення та будову основних засобів індивідуального захисту органів дихання та шкіри, сигнали і порядок оповіщення населення про виникнення надзвичайних ситуацій і порядок дій при цьому, способи проведення евакуації населення;  знає порядок підготовки засобів індивідуального захисту органів дихання та шкірних покривів; порядок одягання та зняття захисного загальновійськового комплекту після виходу із зараженої зони; алгоритм дій  у разі виникнення надзвичайної ситуації; алгоритм дій в разі хімічної атаки або надзвичайної ситуації на хімічному об’єкті при ураженні аміаком, оксидами азоту, фосфіном, фосгеном, хлором, хлоридом водню, при застосуванні сильнодіючих отруйних речовин та біологічних препаратів; </w:t>
            </w:r>
            <w:r w:rsidRPr="007255DB">
              <w:rPr>
                <w:rFonts w:asciiTheme="minorHAnsi" w:hAnsiTheme="minorHAnsi" w:cstheme="minorHAnsi"/>
                <w:bCs/>
                <w:i/>
                <w:sz w:val="20"/>
                <w:szCs w:val="20"/>
                <w:lang w:eastAsia="uk-UA"/>
              </w:rPr>
              <w:lastRenderedPageBreak/>
              <w:t xml:space="preserve">алгоритм дій та застережні заходи при застосуванні білого фосфору. Алгоритм дій у разі обвалу будівлі, пожежі, артобстрілу, в натовпі, якщо стали заручником, в разі терористичного акту, перестрілки, захоплення транспорту. Порядок дій та правила поведінки під час виходу із зони бойових дій.  вміє користуватися основними засобами індивідуального захисту органів дихання та шкіри. розрізняє різні прояви страху, їх ознаки називає основні фізіологічні та психологічні ознаки страху, бойового стресу, рівні за інтенсивністю. вміє застосовувати 5-6 вправ на подолання різних проявів при панічному нападі, тривозі,  Основні принципи щодо захисту населення. Підготовка на випадок виникнення надзвичайних ситуацій. План дій у разі виникнення надзвичайних ситуацій. </w:t>
            </w:r>
            <w:proofErr w:type="spellStart"/>
            <w:r w:rsidRPr="007255DB">
              <w:rPr>
                <w:rFonts w:asciiTheme="minorHAnsi" w:hAnsiTheme="minorHAnsi" w:cstheme="minorHAnsi"/>
                <w:bCs/>
                <w:i/>
                <w:sz w:val="20"/>
                <w:szCs w:val="20"/>
                <w:lang w:eastAsia="uk-UA"/>
              </w:rPr>
              <w:t>Виживальницький</w:t>
            </w:r>
            <w:proofErr w:type="spellEnd"/>
            <w:r w:rsidRPr="007255DB">
              <w:rPr>
                <w:rFonts w:asciiTheme="minorHAnsi" w:hAnsiTheme="minorHAnsi" w:cstheme="minorHAnsi"/>
                <w:bCs/>
                <w:i/>
                <w:sz w:val="20"/>
                <w:szCs w:val="20"/>
                <w:lang w:eastAsia="uk-UA"/>
              </w:rPr>
              <w:t xml:space="preserve"> запас. Вміст та складання тривожної валізи на випадок термінової евакуації або переходу до захисних споруд. Види, місцезнаходження, обладнання </w:t>
            </w:r>
            <w:proofErr w:type="spellStart"/>
            <w:r w:rsidRPr="007255DB">
              <w:rPr>
                <w:rFonts w:asciiTheme="minorHAnsi" w:hAnsiTheme="minorHAnsi" w:cstheme="minorHAnsi"/>
                <w:bCs/>
                <w:i/>
                <w:sz w:val="20"/>
                <w:szCs w:val="20"/>
                <w:lang w:eastAsia="uk-UA"/>
              </w:rPr>
              <w:t>укриттів</w:t>
            </w:r>
            <w:proofErr w:type="spellEnd"/>
            <w:r w:rsidRPr="007255DB">
              <w:rPr>
                <w:rFonts w:asciiTheme="minorHAnsi" w:hAnsiTheme="minorHAnsi" w:cstheme="minorHAnsi"/>
                <w:bCs/>
                <w:i/>
                <w:sz w:val="20"/>
                <w:szCs w:val="20"/>
                <w:lang w:eastAsia="uk-UA"/>
              </w:rPr>
              <w:t>, сховищ, бомбосховищ.  Повідомлення про загрозу і виникнення надзвичайних ситуацій та інформування населення про наявну обстановку. Засоби індивідуального та колективного захисту.  Застосування засобів індивідуального захисту.  Медичний, радіаційний та хімічний захист, евакуація населення з небезпечних районів. Способи визначення рівня ураження навколишнього середовища, продуктів харчування та води радіоактивними, отруйними, сильнодіючими отруйними речовинами та біологічними препаратами. Порядок дій в умовах особливого періоду,  під час артилерійського обстрілу, у натовпі, у разі виявленні підозрілого предмету, виходу із зони бойових дій.  Види терористичних проявів та способи дій терористів. Захист від терористичних проявів та дії населення  в умовах надзвичайних ситуацій, пов’язаних з  можливими терористичними проявами. істериці, ступорі, апатії, проявах гніву, злості, агресії класифікує обладнання та пояснює порядок використання інженерних споруд для захисту населення; характеризує основні способи захисту населення в надзвичайних ситуаціях, способи проведення евакуації населення;  вміє користуватися медичними засобами захисту (аптечка  індивідуальна)  пояснює правила безпеки під час захисту населення в надзвичайних ситуаціях,  характеризує способи проведення евакуації населення;  виконує алгоритм підготовки населення до евакуаційних заходів та розміщення населення.</w:t>
            </w:r>
          </w:p>
        </w:tc>
        <w:tc>
          <w:tcPr>
            <w:tcW w:w="1285" w:type="dxa"/>
          </w:tcPr>
          <w:p w14:paraId="00A8C90D"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433532F0" w14:textId="77777777" w:rsidTr="007255DB">
        <w:trPr>
          <w:trHeight w:val="1116"/>
        </w:trPr>
        <w:tc>
          <w:tcPr>
            <w:tcW w:w="496" w:type="dxa"/>
          </w:tcPr>
          <w:p w14:paraId="3573E400"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48</w:t>
            </w:r>
          </w:p>
        </w:tc>
        <w:tc>
          <w:tcPr>
            <w:tcW w:w="821" w:type="dxa"/>
          </w:tcPr>
          <w:p w14:paraId="39FEADD7"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7A5FE2C6" w14:textId="77777777" w:rsidR="008D6F17" w:rsidRPr="007255DB" w:rsidRDefault="008D6F17" w:rsidP="00D71006">
            <w:pPr>
              <w:jc w:val="both"/>
              <w:rPr>
                <w:rFonts w:asciiTheme="minorHAnsi" w:eastAsia="Times New Roman" w:hAnsiTheme="minorHAnsi" w:cstheme="minorHAnsi"/>
                <w:i/>
                <w:color w:val="000000"/>
                <w:sz w:val="20"/>
                <w:szCs w:val="20"/>
              </w:rPr>
            </w:pPr>
            <w:proofErr w:type="spellStart"/>
            <w:r w:rsidRPr="007255DB">
              <w:rPr>
                <w:rFonts w:asciiTheme="minorHAnsi" w:hAnsiTheme="minorHAnsi" w:cstheme="minorHAnsi"/>
                <w:i/>
                <w:sz w:val="20"/>
                <w:szCs w:val="20"/>
              </w:rPr>
              <w:t>Виживальницький</w:t>
            </w:r>
            <w:proofErr w:type="spellEnd"/>
            <w:r w:rsidRPr="007255DB">
              <w:rPr>
                <w:rFonts w:asciiTheme="minorHAnsi" w:hAnsiTheme="minorHAnsi" w:cstheme="minorHAnsi"/>
                <w:i/>
                <w:sz w:val="20"/>
                <w:szCs w:val="20"/>
              </w:rPr>
              <w:t xml:space="preserve"> запас. Вміст та</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складання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тривожної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валізи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випадок</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термінової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евакуації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або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переходу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захисних споруд. Види, місцезнаходження,</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 xml:space="preserve">обладнання </w:t>
            </w:r>
            <w:proofErr w:type="spellStart"/>
            <w:r w:rsidRPr="007255DB">
              <w:rPr>
                <w:rFonts w:asciiTheme="minorHAnsi" w:hAnsiTheme="minorHAnsi" w:cstheme="minorHAnsi"/>
                <w:i/>
                <w:sz w:val="20"/>
                <w:szCs w:val="20"/>
              </w:rPr>
              <w:t>укриттів</w:t>
            </w:r>
            <w:proofErr w:type="spellEnd"/>
            <w:r w:rsidRPr="007255DB">
              <w:rPr>
                <w:rFonts w:asciiTheme="minorHAnsi" w:hAnsiTheme="minorHAnsi" w:cstheme="minorHAnsi"/>
                <w:i/>
                <w:sz w:val="20"/>
                <w:szCs w:val="20"/>
              </w:rPr>
              <w:t>, сховищ,</w:t>
            </w:r>
            <w:r w:rsidRPr="007255DB">
              <w:rPr>
                <w:rFonts w:asciiTheme="minorHAnsi" w:hAnsiTheme="minorHAnsi" w:cstheme="minorHAnsi"/>
                <w:i/>
                <w:spacing w:val="-58"/>
                <w:sz w:val="20"/>
                <w:szCs w:val="20"/>
              </w:rPr>
              <w:t xml:space="preserve"> </w:t>
            </w:r>
            <w:r w:rsidRPr="007255DB">
              <w:rPr>
                <w:rFonts w:asciiTheme="minorHAnsi" w:hAnsiTheme="minorHAnsi" w:cstheme="minorHAnsi"/>
                <w:i/>
                <w:sz w:val="20"/>
                <w:szCs w:val="20"/>
              </w:rPr>
              <w:t>бомбосховищ.</w:t>
            </w:r>
          </w:p>
        </w:tc>
        <w:tc>
          <w:tcPr>
            <w:tcW w:w="929" w:type="dxa"/>
          </w:tcPr>
          <w:p w14:paraId="4B8BC5AF"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4C2B98E0"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3F949C19"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37826297" w14:textId="77777777" w:rsidTr="007255DB">
        <w:trPr>
          <w:trHeight w:val="1169"/>
        </w:trPr>
        <w:tc>
          <w:tcPr>
            <w:tcW w:w="496" w:type="dxa"/>
          </w:tcPr>
          <w:p w14:paraId="6AF00271"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49</w:t>
            </w:r>
          </w:p>
        </w:tc>
        <w:tc>
          <w:tcPr>
            <w:tcW w:w="821" w:type="dxa"/>
          </w:tcPr>
          <w:p w14:paraId="149AA06A"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0B08C3A0" w14:textId="77777777" w:rsidR="008D6F17" w:rsidRPr="007255DB" w:rsidRDefault="008D6F17" w:rsidP="008D6F17">
            <w:pPr>
              <w:pStyle w:val="TableParagraph"/>
              <w:spacing w:line="276" w:lineRule="auto"/>
              <w:ind w:left="112" w:right="106" w:firstLine="283"/>
              <w:jc w:val="both"/>
              <w:rPr>
                <w:rFonts w:asciiTheme="minorHAnsi" w:hAnsiTheme="minorHAnsi" w:cstheme="minorHAnsi"/>
                <w:i/>
                <w:sz w:val="20"/>
                <w:szCs w:val="20"/>
              </w:rPr>
            </w:pPr>
            <w:r w:rsidRPr="007255DB">
              <w:rPr>
                <w:rFonts w:asciiTheme="minorHAnsi" w:hAnsiTheme="minorHAnsi" w:cstheme="minorHAnsi"/>
                <w:i/>
                <w:sz w:val="20"/>
                <w:szCs w:val="20"/>
              </w:rPr>
              <w:t>Повідомлення про загрозу і виникнення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надзвичайних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ситуацій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інформування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 xml:space="preserve">населення про наявну обстановку. </w:t>
            </w:r>
          </w:p>
        </w:tc>
        <w:tc>
          <w:tcPr>
            <w:tcW w:w="929" w:type="dxa"/>
          </w:tcPr>
          <w:p w14:paraId="6A457EAE"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0719C3D6"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027AAE6E"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7B3EA0CA" w14:textId="77777777" w:rsidTr="007255DB">
        <w:trPr>
          <w:trHeight w:val="1081"/>
        </w:trPr>
        <w:tc>
          <w:tcPr>
            <w:tcW w:w="496" w:type="dxa"/>
          </w:tcPr>
          <w:p w14:paraId="200D1047"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lastRenderedPageBreak/>
              <w:t>50</w:t>
            </w:r>
          </w:p>
        </w:tc>
        <w:tc>
          <w:tcPr>
            <w:tcW w:w="821" w:type="dxa"/>
          </w:tcPr>
          <w:p w14:paraId="303640F8"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2C674762" w14:textId="77777777" w:rsidR="008D6F17" w:rsidRPr="007255DB" w:rsidRDefault="008D6F17" w:rsidP="008D6F17">
            <w:pPr>
              <w:pStyle w:val="TableParagraph"/>
              <w:tabs>
                <w:tab w:val="left" w:pos="3409"/>
              </w:tabs>
              <w:spacing w:before="2" w:line="276" w:lineRule="auto"/>
              <w:ind w:left="112" w:right="106" w:firstLine="283"/>
              <w:jc w:val="both"/>
              <w:rPr>
                <w:rFonts w:asciiTheme="minorHAnsi" w:hAnsiTheme="minorHAnsi" w:cstheme="minorHAnsi"/>
                <w:i/>
                <w:color w:val="000000"/>
                <w:sz w:val="20"/>
                <w:szCs w:val="20"/>
              </w:rPr>
            </w:pPr>
            <w:r w:rsidRPr="007255DB">
              <w:rPr>
                <w:rFonts w:asciiTheme="minorHAnsi" w:hAnsiTheme="minorHAnsi" w:cstheme="minorHAnsi"/>
                <w:i/>
                <w:sz w:val="20"/>
                <w:szCs w:val="20"/>
              </w:rPr>
              <w:t>Засоби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індивідуального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колективного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захисту.</w:t>
            </w:r>
            <w:r w:rsidRPr="007255DB">
              <w:rPr>
                <w:rFonts w:asciiTheme="minorHAnsi" w:hAnsiTheme="minorHAnsi" w:cstheme="minorHAnsi"/>
                <w:i/>
                <w:spacing w:val="-57"/>
                <w:sz w:val="20"/>
                <w:szCs w:val="20"/>
              </w:rPr>
              <w:t xml:space="preserve"> </w:t>
            </w:r>
            <w:r w:rsidRPr="007255DB">
              <w:rPr>
                <w:rFonts w:asciiTheme="minorHAnsi" w:hAnsiTheme="minorHAnsi" w:cstheme="minorHAnsi"/>
                <w:i/>
                <w:color w:val="000009"/>
                <w:sz w:val="20"/>
                <w:szCs w:val="20"/>
              </w:rPr>
              <w:t>Застосування</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засобів</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індивідуального</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захисту.</w:t>
            </w:r>
          </w:p>
        </w:tc>
        <w:tc>
          <w:tcPr>
            <w:tcW w:w="929" w:type="dxa"/>
          </w:tcPr>
          <w:p w14:paraId="112A338D"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1B085D80"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2AF7B099"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46318E7D" w14:textId="77777777" w:rsidTr="007255DB">
        <w:trPr>
          <w:trHeight w:val="1848"/>
        </w:trPr>
        <w:tc>
          <w:tcPr>
            <w:tcW w:w="496" w:type="dxa"/>
          </w:tcPr>
          <w:p w14:paraId="2CAB62F7"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51</w:t>
            </w:r>
          </w:p>
        </w:tc>
        <w:tc>
          <w:tcPr>
            <w:tcW w:w="821" w:type="dxa"/>
          </w:tcPr>
          <w:p w14:paraId="460061B1"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17B0937A" w14:textId="77777777" w:rsidR="008D6F17" w:rsidRPr="007255DB" w:rsidRDefault="008D6F17" w:rsidP="008D6F17">
            <w:pPr>
              <w:pStyle w:val="TableParagraph"/>
              <w:tabs>
                <w:tab w:val="left" w:pos="3409"/>
              </w:tabs>
              <w:spacing w:before="2" w:line="276" w:lineRule="auto"/>
              <w:ind w:left="112" w:right="106" w:firstLine="283"/>
              <w:jc w:val="both"/>
              <w:rPr>
                <w:rFonts w:asciiTheme="minorHAnsi" w:hAnsiTheme="minorHAnsi" w:cstheme="minorHAnsi"/>
                <w:i/>
                <w:sz w:val="20"/>
                <w:szCs w:val="20"/>
              </w:rPr>
            </w:pPr>
            <w:r w:rsidRPr="007255DB">
              <w:rPr>
                <w:rFonts w:asciiTheme="minorHAnsi" w:hAnsiTheme="minorHAnsi" w:cstheme="minorHAnsi"/>
                <w:i/>
                <w:color w:val="000009"/>
                <w:sz w:val="20"/>
                <w:szCs w:val="20"/>
              </w:rPr>
              <w:t>Медичний,</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радіаційний</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та</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хімічний</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захист, евакуація населення з небезпечних</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color w:val="000009"/>
                <w:sz w:val="20"/>
                <w:szCs w:val="20"/>
              </w:rPr>
              <w:t>районів.</w:t>
            </w:r>
            <w:r w:rsidRPr="007255DB">
              <w:rPr>
                <w:rFonts w:asciiTheme="minorHAnsi" w:hAnsiTheme="minorHAnsi" w:cstheme="minorHAnsi"/>
                <w:i/>
                <w:color w:val="000009"/>
                <w:spacing w:val="1"/>
                <w:sz w:val="20"/>
                <w:szCs w:val="20"/>
              </w:rPr>
              <w:t xml:space="preserve"> </w:t>
            </w:r>
            <w:r w:rsidRPr="007255DB">
              <w:rPr>
                <w:rFonts w:asciiTheme="minorHAnsi" w:hAnsiTheme="minorHAnsi" w:cstheme="minorHAnsi"/>
                <w:i/>
                <w:sz w:val="20"/>
                <w:szCs w:val="20"/>
              </w:rPr>
              <w:t>Способи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визначення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рівня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ураження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навколишнього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середовища,</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продуктів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харчування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води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радіоактивними,</w:t>
            </w:r>
            <w:r w:rsidRPr="007255DB">
              <w:rPr>
                <w:rFonts w:asciiTheme="minorHAnsi" w:hAnsiTheme="minorHAnsi" w:cstheme="minorHAnsi"/>
                <w:i/>
                <w:sz w:val="20"/>
                <w:szCs w:val="20"/>
              </w:rPr>
              <w:tab/>
            </w:r>
            <w:r w:rsidRPr="007255DB">
              <w:rPr>
                <w:rFonts w:asciiTheme="minorHAnsi" w:hAnsiTheme="minorHAnsi" w:cstheme="minorHAnsi"/>
                <w:i/>
                <w:spacing w:val="-1"/>
                <w:sz w:val="20"/>
                <w:szCs w:val="20"/>
              </w:rPr>
              <w:t>отруйними,</w:t>
            </w:r>
            <w:r w:rsidRPr="007255DB">
              <w:rPr>
                <w:rFonts w:asciiTheme="minorHAnsi" w:hAnsiTheme="minorHAnsi" w:cstheme="minorHAnsi"/>
                <w:i/>
                <w:spacing w:val="-58"/>
                <w:sz w:val="20"/>
                <w:szCs w:val="20"/>
              </w:rPr>
              <w:t xml:space="preserve"> </w:t>
            </w:r>
            <w:r w:rsidRPr="007255DB">
              <w:rPr>
                <w:rFonts w:asciiTheme="minorHAnsi" w:hAnsiTheme="minorHAnsi" w:cstheme="minorHAnsi"/>
                <w:i/>
                <w:sz w:val="20"/>
                <w:szCs w:val="20"/>
              </w:rPr>
              <w:t>сильнодіючими отруйними речовинами 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біологічними</w:t>
            </w:r>
            <w:r w:rsidRPr="007255DB">
              <w:rPr>
                <w:rFonts w:asciiTheme="minorHAnsi" w:hAnsiTheme="minorHAnsi" w:cstheme="minorHAnsi"/>
                <w:i/>
                <w:spacing w:val="-3"/>
                <w:sz w:val="20"/>
                <w:szCs w:val="20"/>
              </w:rPr>
              <w:t xml:space="preserve"> </w:t>
            </w:r>
            <w:r w:rsidRPr="007255DB">
              <w:rPr>
                <w:rFonts w:asciiTheme="minorHAnsi" w:hAnsiTheme="minorHAnsi" w:cstheme="minorHAnsi"/>
                <w:i/>
                <w:sz w:val="20"/>
                <w:szCs w:val="20"/>
              </w:rPr>
              <w:t>препаратами.</w:t>
            </w:r>
          </w:p>
        </w:tc>
        <w:tc>
          <w:tcPr>
            <w:tcW w:w="929" w:type="dxa"/>
          </w:tcPr>
          <w:p w14:paraId="6C16706E"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33E4263F"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529C0325"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4D3ABBA0" w14:textId="77777777" w:rsidTr="007255DB">
        <w:trPr>
          <w:trHeight w:val="2386"/>
        </w:trPr>
        <w:tc>
          <w:tcPr>
            <w:tcW w:w="496" w:type="dxa"/>
          </w:tcPr>
          <w:p w14:paraId="76342866"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52</w:t>
            </w:r>
          </w:p>
        </w:tc>
        <w:tc>
          <w:tcPr>
            <w:tcW w:w="821" w:type="dxa"/>
          </w:tcPr>
          <w:p w14:paraId="49FECCD6"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4F050A47" w14:textId="77777777" w:rsidR="008D6F17" w:rsidRPr="007255DB" w:rsidRDefault="008D6F17" w:rsidP="008D6F17">
            <w:pPr>
              <w:pStyle w:val="TableParagraph"/>
              <w:ind w:left="112" w:right="106" w:firstLine="283"/>
              <w:jc w:val="both"/>
              <w:rPr>
                <w:rFonts w:asciiTheme="minorHAnsi" w:hAnsiTheme="minorHAnsi" w:cstheme="minorHAnsi"/>
                <w:i/>
                <w:sz w:val="20"/>
                <w:szCs w:val="20"/>
              </w:rPr>
            </w:pPr>
            <w:r w:rsidRPr="007255DB">
              <w:rPr>
                <w:rFonts w:asciiTheme="minorHAnsi" w:hAnsiTheme="minorHAnsi" w:cstheme="minorHAnsi"/>
                <w:i/>
                <w:sz w:val="20"/>
                <w:szCs w:val="20"/>
              </w:rPr>
              <w:t>Порядок</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умовах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особливого</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періоду,</w:t>
            </w:r>
            <w:r w:rsidRPr="007255DB">
              <w:rPr>
                <w:rFonts w:asciiTheme="minorHAnsi" w:hAnsiTheme="minorHAnsi" w:cstheme="minorHAnsi"/>
                <w:i/>
                <w:spacing w:val="60"/>
                <w:sz w:val="20"/>
                <w:szCs w:val="20"/>
              </w:rPr>
              <w:t xml:space="preserve"> </w:t>
            </w:r>
            <w:r w:rsidRPr="007255DB">
              <w:rPr>
                <w:rFonts w:asciiTheme="minorHAnsi" w:hAnsiTheme="minorHAnsi" w:cstheme="minorHAnsi"/>
                <w:i/>
                <w:sz w:val="20"/>
                <w:szCs w:val="20"/>
              </w:rPr>
              <w:t>під час артилерійського обстрілу,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натовпі,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разі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виявленні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підозрілого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предмету,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виходу</w:t>
            </w:r>
            <w:r w:rsidRPr="007255DB">
              <w:rPr>
                <w:rFonts w:asciiTheme="minorHAnsi" w:hAnsiTheme="minorHAnsi" w:cstheme="minorHAnsi"/>
                <w:i/>
                <w:spacing w:val="-6"/>
                <w:sz w:val="20"/>
                <w:szCs w:val="20"/>
              </w:rPr>
              <w:t xml:space="preserve"> </w:t>
            </w:r>
            <w:r w:rsidRPr="007255DB">
              <w:rPr>
                <w:rFonts w:asciiTheme="minorHAnsi" w:hAnsiTheme="minorHAnsi" w:cstheme="minorHAnsi"/>
                <w:i/>
                <w:sz w:val="20"/>
                <w:szCs w:val="20"/>
              </w:rPr>
              <w:t>із</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зони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бойових</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дій.</w:t>
            </w:r>
          </w:p>
        </w:tc>
        <w:tc>
          <w:tcPr>
            <w:tcW w:w="929" w:type="dxa"/>
          </w:tcPr>
          <w:p w14:paraId="0F682C26"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2A7265ED"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01BD10D0"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02FCA6DE" w14:textId="77777777" w:rsidTr="007255DB">
        <w:trPr>
          <w:trHeight w:val="1270"/>
        </w:trPr>
        <w:tc>
          <w:tcPr>
            <w:tcW w:w="496" w:type="dxa"/>
          </w:tcPr>
          <w:p w14:paraId="613CCE94"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53</w:t>
            </w:r>
          </w:p>
        </w:tc>
        <w:tc>
          <w:tcPr>
            <w:tcW w:w="821" w:type="dxa"/>
          </w:tcPr>
          <w:p w14:paraId="74CDF25B"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1BD79129" w14:textId="77777777" w:rsidR="008D6F17" w:rsidRPr="007255DB" w:rsidRDefault="008D6F17" w:rsidP="008D6F17">
            <w:pPr>
              <w:pStyle w:val="TableParagraph"/>
              <w:ind w:left="112" w:right="107"/>
              <w:jc w:val="both"/>
              <w:rPr>
                <w:rFonts w:asciiTheme="minorHAnsi" w:hAnsiTheme="minorHAnsi" w:cstheme="minorHAnsi"/>
                <w:i/>
                <w:sz w:val="20"/>
                <w:szCs w:val="20"/>
              </w:rPr>
            </w:pPr>
            <w:r w:rsidRPr="007255DB">
              <w:rPr>
                <w:rFonts w:asciiTheme="minorHAnsi" w:hAnsiTheme="minorHAnsi" w:cstheme="minorHAnsi"/>
                <w:i/>
                <w:sz w:val="20"/>
                <w:szCs w:val="20"/>
              </w:rPr>
              <w:t>Види терористичних проявів та способи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терористів.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Захист</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від</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терористичних</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проявів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дії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населення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умовах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надзвичайних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ситуацій,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пов’язаних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можливими</w:t>
            </w:r>
            <w:r w:rsidRPr="007255DB">
              <w:rPr>
                <w:rFonts w:asciiTheme="minorHAnsi" w:hAnsiTheme="minorHAnsi" w:cstheme="minorHAnsi"/>
                <w:i/>
                <w:spacing w:val="17"/>
                <w:sz w:val="20"/>
                <w:szCs w:val="20"/>
              </w:rPr>
              <w:t xml:space="preserve"> </w:t>
            </w:r>
            <w:r w:rsidRPr="007255DB">
              <w:rPr>
                <w:rFonts w:asciiTheme="minorHAnsi" w:hAnsiTheme="minorHAnsi" w:cstheme="minorHAnsi"/>
                <w:i/>
                <w:sz w:val="20"/>
                <w:szCs w:val="20"/>
              </w:rPr>
              <w:t>терористичними</w:t>
            </w:r>
            <w:r w:rsidRPr="007255DB">
              <w:rPr>
                <w:rFonts w:asciiTheme="minorHAnsi" w:hAnsiTheme="minorHAnsi" w:cstheme="minorHAnsi"/>
                <w:i/>
                <w:spacing w:val="18"/>
                <w:sz w:val="20"/>
                <w:szCs w:val="20"/>
              </w:rPr>
              <w:t xml:space="preserve"> </w:t>
            </w:r>
            <w:r w:rsidRPr="007255DB">
              <w:rPr>
                <w:rFonts w:asciiTheme="minorHAnsi" w:hAnsiTheme="minorHAnsi" w:cstheme="minorHAnsi"/>
                <w:i/>
                <w:sz w:val="20"/>
                <w:szCs w:val="20"/>
              </w:rPr>
              <w:t>проявами.</w:t>
            </w:r>
            <w:r w:rsidRPr="007255DB">
              <w:rPr>
                <w:rFonts w:asciiTheme="minorHAnsi" w:hAnsiTheme="minorHAnsi" w:cstheme="minorHAnsi"/>
                <w:i/>
                <w:spacing w:val="20"/>
                <w:sz w:val="20"/>
                <w:szCs w:val="20"/>
              </w:rPr>
              <w:t xml:space="preserve"> </w:t>
            </w:r>
            <w:hyperlink r:id="rId4">
              <w:r w:rsidRPr="007255DB">
                <w:rPr>
                  <w:rFonts w:asciiTheme="minorHAnsi" w:hAnsiTheme="minorHAnsi" w:cstheme="minorHAnsi"/>
                  <w:i/>
                  <w:sz w:val="20"/>
                  <w:szCs w:val="20"/>
                </w:rPr>
                <w:t>Дії</w:t>
              </w:r>
            </w:hyperlink>
            <w:r w:rsidRPr="007255DB">
              <w:rPr>
                <w:rFonts w:asciiTheme="minorHAnsi" w:hAnsiTheme="minorHAnsi" w:cstheme="minorHAnsi"/>
                <w:i/>
                <w:sz w:val="20"/>
                <w:szCs w:val="20"/>
                <w:lang w:val="ru-RU"/>
              </w:rPr>
              <w:t xml:space="preserve"> </w:t>
            </w:r>
            <w:hyperlink r:id="rId5">
              <w:r w:rsidRPr="007255DB">
                <w:rPr>
                  <w:rFonts w:asciiTheme="minorHAnsi" w:hAnsiTheme="minorHAnsi" w:cstheme="minorHAnsi"/>
                  <w:i/>
                  <w:sz w:val="20"/>
                  <w:szCs w:val="20"/>
                </w:rPr>
                <w:t>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разі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терористичного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акту,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перестрілки,</w:t>
              </w:r>
            </w:hyperlink>
            <w:r w:rsidRPr="007255DB">
              <w:rPr>
                <w:rFonts w:asciiTheme="minorHAnsi" w:hAnsiTheme="minorHAnsi" w:cstheme="minorHAnsi"/>
                <w:i/>
                <w:spacing w:val="1"/>
                <w:sz w:val="20"/>
                <w:szCs w:val="20"/>
              </w:rPr>
              <w:t xml:space="preserve"> </w:t>
            </w:r>
            <w:hyperlink r:id="rId6">
              <w:r w:rsidRPr="007255DB">
                <w:rPr>
                  <w:rFonts w:asciiTheme="minorHAnsi" w:hAnsiTheme="minorHAnsi" w:cstheme="minorHAnsi"/>
                  <w:i/>
                  <w:sz w:val="20"/>
                  <w:szCs w:val="20"/>
                </w:rPr>
                <w:t>захоплення</w:t>
              </w:r>
              <w:r w:rsidRPr="007255DB">
                <w:rPr>
                  <w:rFonts w:asciiTheme="minorHAnsi" w:hAnsiTheme="minorHAnsi" w:cstheme="minorHAnsi"/>
                  <w:i/>
                  <w:spacing w:val="-4"/>
                  <w:sz w:val="20"/>
                  <w:szCs w:val="20"/>
                </w:rPr>
                <w:t xml:space="preserve"> </w:t>
              </w:r>
              <w:r w:rsidRPr="007255DB">
                <w:rPr>
                  <w:rFonts w:asciiTheme="minorHAnsi" w:hAnsiTheme="minorHAnsi" w:cstheme="minorHAnsi"/>
                  <w:i/>
                  <w:sz w:val="20"/>
                  <w:szCs w:val="20"/>
                </w:rPr>
                <w:t>транспорту.</w:t>
              </w:r>
            </w:hyperlink>
          </w:p>
        </w:tc>
        <w:tc>
          <w:tcPr>
            <w:tcW w:w="929" w:type="dxa"/>
          </w:tcPr>
          <w:p w14:paraId="37E88E5D"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6FAA4FA9"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73BF0A57" w14:textId="77777777" w:rsidR="008D6F17" w:rsidRPr="007255DB" w:rsidRDefault="008D6F17" w:rsidP="00D71006">
            <w:pPr>
              <w:jc w:val="center"/>
              <w:rPr>
                <w:rFonts w:asciiTheme="minorHAnsi" w:hAnsiTheme="minorHAnsi" w:cstheme="minorHAnsi"/>
                <w:bCs/>
                <w:i/>
                <w:sz w:val="20"/>
                <w:szCs w:val="20"/>
                <w:lang w:eastAsia="uk-UA"/>
              </w:rPr>
            </w:pPr>
          </w:p>
        </w:tc>
      </w:tr>
      <w:tr w:rsidR="008D6F17" w:rsidRPr="007255DB" w14:paraId="341B97E6" w14:textId="77777777" w:rsidTr="00D71006">
        <w:tc>
          <w:tcPr>
            <w:tcW w:w="496" w:type="dxa"/>
          </w:tcPr>
          <w:p w14:paraId="319A3E7C" w14:textId="77777777" w:rsidR="008D6F17" w:rsidRPr="007255DB" w:rsidRDefault="008D6F17" w:rsidP="00D71006">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54</w:t>
            </w:r>
          </w:p>
        </w:tc>
        <w:tc>
          <w:tcPr>
            <w:tcW w:w="821" w:type="dxa"/>
          </w:tcPr>
          <w:p w14:paraId="055BD87F" w14:textId="77777777" w:rsidR="008D6F17" w:rsidRPr="007255DB" w:rsidRDefault="008D6F17" w:rsidP="00D71006">
            <w:pPr>
              <w:jc w:val="center"/>
              <w:rPr>
                <w:rFonts w:asciiTheme="minorHAnsi" w:hAnsiTheme="minorHAnsi" w:cstheme="minorHAnsi"/>
                <w:bCs/>
                <w:i/>
                <w:sz w:val="20"/>
                <w:szCs w:val="20"/>
                <w:lang w:eastAsia="uk-UA"/>
              </w:rPr>
            </w:pPr>
          </w:p>
        </w:tc>
        <w:tc>
          <w:tcPr>
            <w:tcW w:w="6421" w:type="dxa"/>
          </w:tcPr>
          <w:p w14:paraId="2F8D2228" w14:textId="77777777" w:rsidR="008D6F17" w:rsidRPr="007255DB" w:rsidRDefault="008D6F17" w:rsidP="00D71006">
            <w:pPr>
              <w:jc w:val="both"/>
              <w:rPr>
                <w:rFonts w:asciiTheme="minorHAnsi" w:eastAsia="Times New Roman" w:hAnsiTheme="minorHAnsi" w:cstheme="minorHAnsi"/>
                <w:i/>
                <w:color w:val="000000"/>
                <w:sz w:val="20"/>
                <w:szCs w:val="20"/>
              </w:rPr>
            </w:pPr>
            <w:r w:rsidRPr="007255DB">
              <w:rPr>
                <w:rFonts w:asciiTheme="minorHAnsi" w:hAnsiTheme="minorHAnsi" w:cstheme="minorHAnsi"/>
                <w:i/>
                <w:sz w:val="20"/>
                <w:szCs w:val="20"/>
              </w:rPr>
              <w:t>Психологічна стійкість та саморегуляція</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під</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час</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надзвичайних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ситуацій.</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Само-</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взаємодопомога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при</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панічному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нападі,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тривозі,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істериці,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ступорі,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апатії,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проявах</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гніву,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злості, агресії.</w:t>
            </w:r>
          </w:p>
        </w:tc>
        <w:tc>
          <w:tcPr>
            <w:tcW w:w="929" w:type="dxa"/>
          </w:tcPr>
          <w:p w14:paraId="54641DD7" w14:textId="77777777" w:rsidR="008D6F17" w:rsidRPr="007255DB" w:rsidRDefault="008D6F17" w:rsidP="00D71006">
            <w:pPr>
              <w:jc w:val="center"/>
              <w:rPr>
                <w:rFonts w:asciiTheme="minorHAnsi" w:hAnsiTheme="minorHAnsi" w:cstheme="minorHAnsi"/>
                <w:bCs/>
                <w:i/>
                <w:sz w:val="20"/>
                <w:szCs w:val="20"/>
                <w:lang w:eastAsia="uk-UA"/>
              </w:rPr>
            </w:pPr>
          </w:p>
        </w:tc>
        <w:tc>
          <w:tcPr>
            <w:tcW w:w="6066" w:type="dxa"/>
            <w:vMerge/>
          </w:tcPr>
          <w:p w14:paraId="1FD99B9F" w14:textId="77777777" w:rsidR="008D6F17" w:rsidRPr="007255DB" w:rsidRDefault="008D6F17" w:rsidP="00D71006">
            <w:pPr>
              <w:jc w:val="center"/>
              <w:rPr>
                <w:rFonts w:asciiTheme="minorHAnsi" w:hAnsiTheme="minorHAnsi" w:cstheme="minorHAnsi"/>
                <w:bCs/>
                <w:i/>
                <w:sz w:val="20"/>
                <w:szCs w:val="20"/>
                <w:lang w:eastAsia="uk-UA"/>
              </w:rPr>
            </w:pPr>
          </w:p>
        </w:tc>
        <w:tc>
          <w:tcPr>
            <w:tcW w:w="1285" w:type="dxa"/>
          </w:tcPr>
          <w:p w14:paraId="7A33E66B" w14:textId="77777777" w:rsidR="008D6F17" w:rsidRPr="007255DB" w:rsidRDefault="008D6F17" w:rsidP="00D71006">
            <w:pPr>
              <w:jc w:val="center"/>
              <w:rPr>
                <w:rFonts w:asciiTheme="minorHAnsi" w:hAnsiTheme="minorHAnsi" w:cstheme="minorHAnsi"/>
                <w:bCs/>
                <w:i/>
                <w:sz w:val="20"/>
                <w:szCs w:val="20"/>
                <w:lang w:eastAsia="uk-UA"/>
              </w:rPr>
            </w:pPr>
          </w:p>
        </w:tc>
      </w:tr>
      <w:tr w:rsidR="007255DB" w:rsidRPr="007255DB" w14:paraId="71407E54" w14:textId="77777777" w:rsidTr="007255DB">
        <w:tc>
          <w:tcPr>
            <w:tcW w:w="16018" w:type="dxa"/>
            <w:gridSpan w:val="6"/>
            <w:shd w:val="clear" w:color="auto" w:fill="8DB3E2" w:themeFill="text2" w:themeFillTint="66"/>
          </w:tcPr>
          <w:p w14:paraId="219F244E" w14:textId="77777777" w:rsidR="007255DB" w:rsidRPr="007255DB" w:rsidRDefault="007255DB" w:rsidP="007255DB">
            <w:pPr>
              <w:jc w:val="center"/>
              <w:rPr>
                <w:rFonts w:asciiTheme="minorHAnsi" w:hAnsiTheme="minorHAnsi" w:cstheme="minorHAnsi"/>
                <w:i/>
                <w:sz w:val="20"/>
                <w:szCs w:val="20"/>
              </w:rPr>
            </w:pPr>
            <w:r w:rsidRPr="007255DB">
              <w:rPr>
                <w:rFonts w:asciiTheme="minorHAnsi" w:hAnsiTheme="minorHAnsi" w:cstheme="minorHAnsi"/>
                <w:i/>
                <w:sz w:val="20"/>
                <w:szCs w:val="20"/>
              </w:rPr>
              <w:t>Тема</w:t>
            </w:r>
            <w:r w:rsidRPr="007255DB">
              <w:rPr>
                <w:rFonts w:asciiTheme="minorHAnsi" w:hAnsiTheme="minorHAnsi" w:cstheme="minorHAnsi"/>
                <w:i/>
                <w:spacing w:val="-4"/>
                <w:sz w:val="20"/>
                <w:szCs w:val="20"/>
              </w:rPr>
              <w:t xml:space="preserve"> </w:t>
            </w:r>
            <w:r w:rsidRPr="007255DB">
              <w:rPr>
                <w:rFonts w:asciiTheme="minorHAnsi" w:hAnsiTheme="minorHAnsi" w:cstheme="minorHAnsi"/>
                <w:i/>
                <w:sz w:val="20"/>
                <w:szCs w:val="20"/>
              </w:rPr>
              <w:t>4.</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Попередження</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ризиків</w:t>
            </w:r>
            <w:r w:rsidRPr="007255DB">
              <w:rPr>
                <w:rFonts w:asciiTheme="minorHAnsi" w:hAnsiTheme="minorHAnsi" w:cstheme="minorHAnsi"/>
                <w:i/>
                <w:spacing w:val="-3"/>
                <w:sz w:val="20"/>
                <w:szCs w:val="20"/>
              </w:rPr>
              <w:t xml:space="preserve"> </w:t>
            </w:r>
            <w:r w:rsidRPr="007255DB">
              <w:rPr>
                <w:rFonts w:asciiTheme="minorHAnsi" w:hAnsiTheme="minorHAnsi" w:cstheme="minorHAnsi"/>
                <w:i/>
                <w:sz w:val="20"/>
                <w:szCs w:val="20"/>
              </w:rPr>
              <w:t>від</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вибухонебезпечних</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предметів. (2 год.)</w:t>
            </w:r>
          </w:p>
        </w:tc>
      </w:tr>
      <w:tr w:rsidR="007255DB" w:rsidRPr="007255DB" w14:paraId="7CB7C948" w14:textId="77777777" w:rsidTr="00D71006">
        <w:tc>
          <w:tcPr>
            <w:tcW w:w="496" w:type="dxa"/>
          </w:tcPr>
          <w:p w14:paraId="523B4CFB"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55</w:t>
            </w:r>
          </w:p>
        </w:tc>
        <w:tc>
          <w:tcPr>
            <w:tcW w:w="821" w:type="dxa"/>
          </w:tcPr>
          <w:p w14:paraId="48052BC0"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096C342D" w14:textId="77777777" w:rsidR="007255DB" w:rsidRPr="007255DB" w:rsidRDefault="007255DB" w:rsidP="007255DB">
            <w:pPr>
              <w:pStyle w:val="TableParagraph"/>
              <w:ind w:right="109" w:firstLine="372"/>
              <w:rPr>
                <w:rFonts w:asciiTheme="minorHAnsi" w:hAnsiTheme="minorHAnsi" w:cstheme="minorHAnsi"/>
                <w:i/>
                <w:sz w:val="20"/>
                <w:szCs w:val="20"/>
              </w:rPr>
            </w:pPr>
            <w:r w:rsidRPr="007255DB">
              <w:rPr>
                <w:rFonts w:asciiTheme="minorHAnsi" w:hAnsiTheme="minorHAnsi" w:cstheme="minorHAnsi"/>
                <w:i/>
                <w:sz w:val="20"/>
                <w:szCs w:val="20"/>
              </w:rPr>
              <w:t>Вплив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мін</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вибухонебезпечних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предметів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(ВНП)</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на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людину,</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сім’ю</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57"/>
                <w:sz w:val="20"/>
                <w:szCs w:val="20"/>
              </w:rPr>
              <w:t xml:space="preserve"> </w:t>
            </w:r>
            <w:r w:rsidRPr="007255DB">
              <w:rPr>
                <w:rFonts w:asciiTheme="minorHAnsi" w:hAnsiTheme="minorHAnsi" w:cstheme="minorHAnsi"/>
                <w:i/>
                <w:sz w:val="20"/>
                <w:szCs w:val="20"/>
              </w:rPr>
              <w:t>суспільство.</w:t>
            </w:r>
          </w:p>
          <w:p w14:paraId="171A6A82" w14:textId="77777777" w:rsidR="007255DB" w:rsidRPr="007255DB" w:rsidRDefault="007255DB" w:rsidP="007255DB">
            <w:pPr>
              <w:pStyle w:val="TableParagraph"/>
              <w:ind w:left="372" w:right="102"/>
              <w:rPr>
                <w:rFonts w:asciiTheme="minorHAnsi" w:hAnsiTheme="minorHAnsi" w:cstheme="minorHAnsi"/>
                <w:i/>
                <w:sz w:val="20"/>
                <w:szCs w:val="20"/>
              </w:rPr>
            </w:pPr>
            <w:r w:rsidRPr="007255DB">
              <w:rPr>
                <w:rFonts w:asciiTheme="minorHAnsi" w:hAnsiTheme="minorHAnsi" w:cstheme="minorHAnsi"/>
                <w:i/>
                <w:sz w:val="20"/>
                <w:szCs w:val="20"/>
              </w:rPr>
              <w:t>Протимінна діяльність та її складові.</w:t>
            </w:r>
            <w:r w:rsidRPr="007255DB">
              <w:rPr>
                <w:rFonts w:asciiTheme="minorHAnsi" w:hAnsiTheme="minorHAnsi" w:cstheme="minorHAnsi"/>
                <w:i/>
                <w:spacing w:val="1"/>
                <w:sz w:val="20"/>
                <w:szCs w:val="20"/>
              </w:rPr>
              <w:t xml:space="preserve"> </w:t>
            </w:r>
          </w:p>
          <w:p w14:paraId="6B74ADA1" w14:textId="77777777" w:rsidR="007255DB" w:rsidRPr="007255DB" w:rsidRDefault="007255DB" w:rsidP="007255DB">
            <w:pPr>
              <w:jc w:val="both"/>
              <w:rPr>
                <w:rFonts w:asciiTheme="minorHAnsi" w:hAnsiTheme="minorHAnsi" w:cstheme="minorHAnsi"/>
                <w:i/>
                <w:sz w:val="20"/>
                <w:szCs w:val="20"/>
              </w:rPr>
            </w:pPr>
          </w:p>
        </w:tc>
        <w:tc>
          <w:tcPr>
            <w:tcW w:w="929" w:type="dxa"/>
          </w:tcPr>
          <w:p w14:paraId="7635E05D"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vMerge w:val="restart"/>
          </w:tcPr>
          <w:p w14:paraId="0BED38C3" w14:textId="77777777" w:rsidR="007255DB" w:rsidRPr="007255DB" w:rsidRDefault="007255DB" w:rsidP="007255DB">
            <w:pPr>
              <w:jc w:val="center"/>
              <w:rPr>
                <w:rFonts w:asciiTheme="minorHAnsi" w:hAnsiTheme="minorHAnsi" w:cstheme="minorHAnsi"/>
                <w:bCs/>
                <w:i/>
                <w:sz w:val="20"/>
                <w:szCs w:val="20"/>
                <w:lang w:eastAsia="uk-UA"/>
              </w:rPr>
            </w:pPr>
            <w:proofErr w:type="spellStart"/>
            <w:r w:rsidRPr="007255DB">
              <w:rPr>
                <w:rFonts w:asciiTheme="minorHAnsi" w:hAnsiTheme="minorHAnsi" w:cstheme="minorHAnsi"/>
                <w:bCs/>
                <w:i/>
                <w:sz w:val="20"/>
                <w:szCs w:val="20"/>
                <w:lang w:eastAsia="uk-UA"/>
              </w:rPr>
              <w:t>Знаннєвий</w:t>
            </w:r>
            <w:proofErr w:type="spellEnd"/>
            <w:r w:rsidRPr="007255DB">
              <w:rPr>
                <w:rFonts w:asciiTheme="minorHAnsi" w:hAnsiTheme="minorHAnsi" w:cstheme="minorHAnsi"/>
                <w:bCs/>
                <w:i/>
                <w:sz w:val="20"/>
                <w:szCs w:val="20"/>
                <w:lang w:eastAsia="uk-UA"/>
              </w:rPr>
              <w:t xml:space="preserve"> та діяльнісний компонент Учень (учениця): розуміє вплив мін та вибухонебезпечних предметів (ВНП) на людину, сім’ю та суспільство,  називає складові протимінної діяльності; основні положення нормативно-правової бази протимінної діяльності в Україні має уявлення про національний та міжнародні стандарти протимінної діяльності, Міжнародні Конвенції щодо зменшення загрози для мирного населення від мін </w:t>
            </w:r>
            <w:r w:rsidRPr="007255DB">
              <w:rPr>
                <w:rFonts w:asciiTheme="minorHAnsi" w:hAnsiTheme="minorHAnsi" w:cstheme="minorHAnsi"/>
                <w:bCs/>
                <w:i/>
                <w:sz w:val="20"/>
                <w:szCs w:val="20"/>
                <w:lang w:eastAsia="uk-UA"/>
              </w:rPr>
              <w:lastRenderedPageBreak/>
              <w:t>та ВНП. Знає можливі види загроз для цивільного населення під час воєнних конфліктів та ступені їх ризику. Має навички правильної поведінки в умовах наявності різних загроз з боку мін і ВНП Вміє розрізняти небезпечні території за їхніми ознаками</w:t>
            </w:r>
          </w:p>
        </w:tc>
        <w:tc>
          <w:tcPr>
            <w:tcW w:w="1285" w:type="dxa"/>
          </w:tcPr>
          <w:p w14:paraId="26A756C0"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6A9C273B" w14:textId="77777777" w:rsidTr="00D71006">
        <w:tc>
          <w:tcPr>
            <w:tcW w:w="496" w:type="dxa"/>
          </w:tcPr>
          <w:p w14:paraId="31B1BE93"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56</w:t>
            </w:r>
          </w:p>
        </w:tc>
        <w:tc>
          <w:tcPr>
            <w:tcW w:w="821" w:type="dxa"/>
          </w:tcPr>
          <w:p w14:paraId="0AE8EB24"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24918079" w14:textId="77777777" w:rsidR="007255DB" w:rsidRPr="007255DB" w:rsidRDefault="007255DB" w:rsidP="007255DB">
            <w:pPr>
              <w:pStyle w:val="TableParagraph"/>
              <w:ind w:left="372" w:right="102"/>
              <w:rPr>
                <w:rFonts w:asciiTheme="minorHAnsi" w:hAnsiTheme="minorHAnsi" w:cstheme="minorHAnsi"/>
                <w:i/>
                <w:sz w:val="20"/>
                <w:szCs w:val="20"/>
              </w:rPr>
            </w:pPr>
            <w:r w:rsidRPr="007255DB">
              <w:rPr>
                <w:rFonts w:asciiTheme="minorHAnsi" w:hAnsiTheme="minorHAnsi" w:cstheme="minorHAnsi"/>
                <w:i/>
                <w:sz w:val="20"/>
                <w:szCs w:val="20"/>
              </w:rPr>
              <w:t>Міжнародні</w:t>
            </w:r>
            <w:r w:rsidRPr="007255DB">
              <w:rPr>
                <w:rFonts w:asciiTheme="minorHAnsi" w:hAnsiTheme="minorHAnsi" w:cstheme="minorHAnsi"/>
                <w:i/>
                <w:spacing w:val="51"/>
                <w:sz w:val="20"/>
                <w:szCs w:val="20"/>
              </w:rPr>
              <w:t xml:space="preserve"> </w:t>
            </w:r>
            <w:r w:rsidRPr="007255DB">
              <w:rPr>
                <w:rFonts w:asciiTheme="minorHAnsi" w:hAnsiTheme="minorHAnsi" w:cstheme="minorHAnsi"/>
                <w:i/>
                <w:sz w:val="20"/>
                <w:szCs w:val="20"/>
              </w:rPr>
              <w:t>стандарти</w:t>
            </w:r>
            <w:r w:rsidRPr="007255DB">
              <w:rPr>
                <w:rFonts w:asciiTheme="minorHAnsi" w:hAnsiTheme="minorHAnsi" w:cstheme="minorHAnsi"/>
                <w:i/>
                <w:spacing w:val="49"/>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50"/>
                <w:sz w:val="20"/>
                <w:szCs w:val="20"/>
              </w:rPr>
              <w:t xml:space="preserve"> </w:t>
            </w:r>
            <w:r w:rsidRPr="007255DB">
              <w:rPr>
                <w:rFonts w:asciiTheme="minorHAnsi" w:hAnsiTheme="minorHAnsi" w:cstheme="minorHAnsi"/>
                <w:i/>
                <w:sz w:val="20"/>
                <w:szCs w:val="20"/>
              </w:rPr>
              <w:t>нормативно-</w:t>
            </w:r>
          </w:p>
          <w:p w14:paraId="7CFA64DD" w14:textId="77777777" w:rsidR="007255DB" w:rsidRPr="007255DB" w:rsidRDefault="007255DB" w:rsidP="007255DB">
            <w:pPr>
              <w:pStyle w:val="TableParagraph"/>
              <w:ind w:right="106"/>
              <w:rPr>
                <w:rFonts w:asciiTheme="minorHAnsi" w:hAnsiTheme="minorHAnsi" w:cstheme="minorHAnsi"/>
                <w:i/>
                <w:sz w:val="20"/>
                <w:szCs w:val="20"/>
              </w:rPr>
            </w:pPr>
            <w:r w:rsidRPr="007255DB">
              <w:rPr>
                <w:rFonts w:asciiTheme="minorHAnsi" w:hAnsiTheme="minorHAnsi" w:cstheme="minorHAnsi"/>
                <w:i/>
                <w:sz w:val="20"/>
                <w:szCs w:val="20"/>
              </w:rPr>
              <w:t>правова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база</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протимінної</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діяльності</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в</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Україні.</w:t>
            </w:r>
          </w:p>
          <w:p w14:paraId="2CFC7A5B" w14:textId="77777777" w:rsidR="007255DB" w:rsidRPr="007255DB" w:rsidRDefault="007255DB" w:rsidP="007255DB">
            <w:pPr>
              <w:jc w:val="both"/>
              <w:rPr>
                <w:rFonts w:asciiTheme="minorHAnsi" w:hAnsiTheme="minorHAnsi" w:cstheme="minorHAnsi"/>
                <w:i/>
                <w:sz w:val="20"/>
                <w:szCs w:val="20"/>
              </w:rPr>
            </w:pPr>
            <w:r w:rsidRPr="007255DB">
              <w:rPr>
                <w:rFonts w:asciiTheme="minorHAnsi" w:hAnsiTheme="minorHAnsi" w:cstheme="minorHAnsi"/>
                <w:i/>
                <w:spacing w:val="-1"/>
                <w:sz w:val="20"/>
                <w:szCs w:val="20"/>
              </w:rPr>
              <w:lastRenderedPageBreak/>
              <w:t>Ознаки</w:t>
            </w:r>
            <w:r w:rsidRPr="007255DB">
              <w:rPr>
                <w:rFonts w:asciiTheme="minorHAnsi" w:hAnsiTheme="minorHAnsi" w:cstheme="minorHAnsi"/>
                <w:i/>
                <w:spacing w:val="-15"/>
                <w:sz w:val="20"/>
                <w:szCs w:val="20"/>
              </w:rPr>
              <w:t xml:space="preserve"> </w:t>
            </w:r>
            <w:r w:rsidRPr="007255DB">
              <w:rPr>
                <w:rFonts w:asciiTheme="minorHAnsi" w:hAnsiTheme="minorHAnsi" w:cstheme="minorHAnsi"/>
                <w:i/>
                <w:spacing w:val="-1"/>
                <w:sz w:val="20"/>
                <w:szCs w:val="20"/>
              </w:rPr>
              <w:t>небезпечних</w:t>
            </w:r>
            <w:r w:rsidRPr="007255DB">
              <w:rPr>
                <w:rFonts w:asciiTheme="minorHAnsi" w:hAnsiTheme="minorHAnsi" w:cstheme="minorHAnsi"/>
                <w:i/>
                <w:spacing w:val="-14"/>
                <w:sz w:val="20"/>
                <w:szCs w:val="20"/>
              </w:rPr>
              <w:t xml:space="preserve"> </w:t>
            </w:r>
            <w:r w:rsidRPr="007255DB">
              <w:rPr>
                <w:rFonts w:asciiTheme="minorHAnsi" w:hAnsiTheme="minorHAnsi" w:cstheme="minorHAnsi"/>
                <w:i/>
                <w:sz w:val="20"/>
                <w:szCs w:val="20"/>
              </w:rPr>
              <w:t>територій</w:t>
            </w:r>
            <w:r w:rsidRPr="007255DB">
              <w:rPr>
                <w:rFonts w:asciiTheme="minorHAnsi" w:hAnsiTheme="minorHAnsi" w:cstheme="minorHAnsi"/>
                <w:i/>
                <w:spacing w:val="-15"/>
                <w:sz w:val="20"/>
                <w:szCs w:val="20"/>
              </w:rPr>
              <w:t xml:space="preserve"> </w:t>
            </w:r>
            <w:r w:rsidRPr="007255DB">
              <w:rPr>
                <w:rFonts w:asciiTheme="minorHAnsi" w:hAnsiTheme="minorHAnsi" w:cstheme="minorHAnsi"/>
                <w:i/>
                <w:sz w:val="20"/>
                <w:szCs w:val="20"/>
              </w:rPr>
              <w:t>(районів)</w:t>
            </w:r>
            <w:r w:rsidRPr="007255DB">
              <w:rPr>
                <w:rFonts w:asciiTheme="minorHAnsi" w:hAnsiTheme="minorHAnsi" w:cstheme="minorHAnsi"/>
                <w:i/>
                <w:spacing w:val="-58"/>
                <w:sz w:val="20"/>
                <w:szCs w:val="20"/>
              </w:rPr>
              <w:t xml:space="preserve"> </w:t>
            </w:r>
            <w:r w:rsidRPr="007255DB">
              <w:rPr>
                <w:rFonts w:asciiTheme="minorHAnsi" w:hAnsiTheme="minorHAnsi" w:cstheme="minorHAnsi"/>
                <w:i/>
                <w:sz w:val="20"/>
                <w:szCs w:val="20"/>
              </w:rPr>
              <w:t>та</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їх</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системи</w:t>
            </w:r>
            <w:r w:rsidRPr="007255DB">
              <w:rPr>
                <w:rFonts w:asciiTheme="minorHAnsi" w:hAnsiTheme="minorHAnsi" w:cstheme="minorHAnsi"/>
                <w:i/>
                <w:spacing w:val="-2"/>
                <w:sz w:val="20"/>
                <w:szCs w:val="20"/>
              </w:rPr>
              <w:t xml:space="preserve"> </w:t>
            </w:r>
            <w:r w:rsidRPr="007255DB">
              <w:rPr>
                <w:rFonts w:asciiTheme="minorHAnsi" w:hAnsiTheme="minorHAnsi" w:cstheme="minorHAnsi"/>
                <w:i/>
                <w:sz w:val="20"/>
                <w:szCs w:val="20"/>
              </w:rPr>
              <w:t>позначення</w:t>
            </w:r>
            <w:r w:rsidRPr="007255DB">
              <w:rPr>
                <w:rFonts w:asciiTheme="minorHAnsi" w:hAnsiTheme="minorHAnsi" w:cstheme="minorHAnsi"/>
                <w:i/>
                <w:spacing w:val="-1"/>
                <w:sz w:val="20"/>
                <w:szCs w:val="20"/>
              </w:rPr>
              <w:t xml:space="preserve"> </w:t>
            </w:r>
            <w:r w:rsidRPr="007255DB">
              <w:rPr>
                <w:rFonts w:asciiTheme="minorHAnsi" w:hAnsiTheme="minorHAnsi" w:cstheme="minorHAnsi"/>
                <w:i/>
                <w:sz w:val="20"/>
                <w:szCs w:val="20"/>
              </w:rPr>
              <w:t>(маркування).</w:t>
            </w:r>
          </w:p>
        </w:tc>
        <w:tc>
          <w:tcPr>
            <w:tcW w:w="929" w:type="dxa"/>
          </w:tcPr>
          <w:p w14:paraId="6CEEC980"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vMerge/>
          </w:tcPr>
          <w:p w14:paraId="1FB5288A"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03E1057C"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0C29C054" w14:textId="77777777" w:rsidTr="00D71006">
        <w:trPr>
          <w:trHeight w:val="187"/>
        </w:trPr>
        <w:tc>
          <w:tcPr>
            <w:tcW w:w="14733" w:type="dxa"/>
            <w:gridSpan w:val="5"/>
            <w:shd w:val="clear" w:color="auto" w:fill="92D050"/>
          </w:tcPr>
          <w:p w14:paraId="039A03B0"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 xml:space="preserve">Розділ VІІІ. </w:t>
            </w:r>
            <w:proofErr w:type="spellStart"/>
            <w:r w:rsidRPr="007255DB">
              <w:rPr>
                <w:rFonts w:asciiTheme="minorHAnsi" w:hAnsiTheme="minorHAnsi" w:cstheme="minorHAnsi"/>
                <w:bCs/>
                <w:i/>
                <w:iCs/>
                <w:sz w:val="20"/>
                <w:szCs w:val="20"/>
                <w:lang w:eastAsia="uk-UA"/>
              </w:rPr>
              <w:t>Домедична</w:t>
            </w:r>
            <w:proofErr w:type="spellEnd"/>
            <w:r w:rsidRPr="007255DB">
              <w:rPr>
                <w:rFonts w:asciiTheme="minorHAnsi" w:hAnsiTheme="minorHAnsi" w:cstheme="minorHAnsi"/>
                <w:bCs/>
                <w:i/>
                <w:iCs/>
                <w:sz w:val="20"/>
                <w:szCs w:val="20"/>
                <w:lang w:eastAsia="uk-UA"/>
              </w:rPr>
              <w:t xml:space="preserve"> допомога (12 годин)</w:t>
            </w:r>
          </w:p>
        </w:tc>
        <w:tc>
          <w:tcPr>
            <w:tcW w:w="1285" w:type="dxa"/>
            <w:shd w:val="clear" w:color="auto" w:fill="92D050"/>
          </w:tcPr>
          <w:p w14:paraId="468C3713" w14:textId="77777777" w:rsidR="007255DB" w:rsidRPr="007255DB" w:rsidRDefault="007255DB" w:rsidP="007255DB">
            <w:pPr>
              <w:jc w:val="center"/>
              <w:rPr>
                <w:rFonts w:asciiTheme="minorHAnsi" w:hAnsiTheme="minorHAnsi" w:cstheme="minorHAnsi"/>
                <w:bCs/>
                <w:i/>
                <w:iCs/>
                <w:sz w:val="20"/>
                <w:szCs w:val="20"/>
                <w:lang w:eastAsia="uk-UA"/>
              </w:rPr>
            </w:pPr>
          </w:p>
        </w:tc>
      </w:tr>
      <w:tr w:rsidR="007255DB" w:rsidRPr="007255DB" w14:paraId="7041C298" w14:textId="77777777" w:rsidTr="00D71006">
        <w:trPr>
          <w:trHeight w:val="220"/>
        </w:trPr>
        <w:tc>
          <w:tcPr>
            <w:tcW w:w="14733" w:type="dxa"/>
            <w:gridSpan w:val="5"/>
            <w:shd w:val="clear" w:color="auto" w:fill="95B3D7" w:themeFill="accent1" w:themeFillTint="99"/>
          </w:tcPr>
          <w:p w14:paraId="38C403A0" w14:textId="77777777" w:rsidR="007255DB" w:rsidRPr="007255DB" w:rsidRDefault="007255DB" w:rsidP="007255DB">
            <w:pPr>
              <w:jc w:val="center"/>
              <w:rPr>
                <w:rFonts w:asciiTheme="minorHAnsi" w:hAnsiTheme="minorHAnsi" w:cstheme="minorHAnsi"/>
                <w:bCs/>
                <w:i/>
                <w:color w:val="000000" w:themeColor="text1"/>
                <w:sz w:val="20"/>
                <w:szCs w:val="20"/>
                <w:lang w:eastAsia="uk-UA"/>
              </w:rPr>
            </w:pPr>
            <w:r w:rsidRPr="007255DB">
              <w:rPr>
                <w:rFonts w:asciiTheme="minorHAnsi" w:hAnsiTheme="minorHAnsi" w:cstheme="minorHAnsi"/>
                <w:i/>
                <w:color w:val="000000" w:themeColor="text1"/>
                <w:sz w:val="20"/>
                <w:szCs w:val="20"/>
                <w:lang w:eastAsia="uk-UA"/>
              </w:rPr>
              <w:t>Тема 1. Базова підтримка життя (6 години)</w:t>
            </w:r>
          </w:p>
        </w:tc>
        <w:tc>
          <w:tcPr>
            <w:tcW w:w="1285" w:type="dxa"/>
            <w:shd w:val="clear" w:color="auto" w:fill="95B3D7" w:themeFill="accent1" w:themeFillTint="99"/>
          </w:tcPr>
          <w:p w14:paraId="52CBD1F0" w14:textId="77777777" w:rsidR="007255DB" w:rsidRPr="007255DB" w:rsidRDefault="007255DB" w:rsidP="007255DB">
            <w:pPr>
              <w:jc w:val="center"/>
              <w:rPr>
                <w:rFonts w:asciiTheme="minorHAnsi" w:hAnsiTheme="minorHAnsi" w:cstheme="minorHAnsi"/>
                <w:i/>
                <w:color w:val="000000" w:themeColor="text1"/>
                <w:sz w:val="20"/>
                <w:szCs w:val="20"/>
                <w:lang w:eastAsia="uk-UA"/>
              </w:rPr>
            </w:pPr>
          </w:p>
        </w:tc>
      </w:tr>
      <w:tr w:rsidR="007255DB" w:rsidRPr="007255DB" w14:paraId="2F79A8D5" w14:textId="77777777" w:rsidTr="00D71006">
        <w:tc>
          <w:tcPr>
            <w:tcW w:w="496" w:type="dxa"/>
          </w:tcPr>
          <w:p w14:paraId="25D33C54"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57</w:t>
            </w:r>
          </w:p>
        </w:tc>
        <w:tc>
          <w:tcPr>
            <w:tcW w:w="821" w:type="dxa"/>
          </w:tcPr>
          <w:p w14:paraId="33BE26C7"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20E265FA" w14:textId="77777777" w:rsidR="007255DB" w:rsidRPr="007255DB" w:rsidRDefault="007255DB" w:rsidP="007255DB">
            <w:pPr>
              <w:ind w:firstLine="353"/>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Рятувальний ланцюжок при раптовій зупинці серця. Алгоритм дій.</w:t>
            </w:r>
          </w:p>
          <w:p w14:paraId="286EFED0" w14:textId="77777777" w:rsidR="007255DB" w:rsidRPr="007255DB" w:rsidRDefault="007255DB" w:rsidP="007255DB">
            <w:pPr>
              <w:jc w:val="both"/>
              <w:rPr>
                <w:rFonts w:asciiTheme="minorHAnsi" w:hAnsiTheme="minorHAnsi" w:cstheme="minorHAnsi"/>
                <w:bCs/>
                <w:i/>
                <w:sz w:val="20"/>
                <w:szCs w:val="20"/>
                <w:lang w:eastAsia="uk-UA"/>
              </w:rPr>
            </w:pPr>
          </w:p>
        </w:tc>
        <w:tc>
          <w:tcPr>
            <w:tcW w:w="929" w:type="dxa"/>
          </w:tcPr>
          <w:p w14:paraId="453246FB"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34D9E7B9" w14:textId="77777777" w:rsidR="007255DB" w:rsidRPr="007255DB" w:rsidRDefault="007255DB" w:rsidP="007255DB">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p>
          <w:p w14:paraId="269B6433" w14:textId="77777777" w:rsidR="007255DB" w:rsidRPr="007255DB" w:rsidRDefault="007255DB" w:rsidP="007255DB">
            <w:pPr>
              <w:rPr>
                <w:rFonts w:asciiTheme="minorHAnsi" w:hAnsiTheme="minorHAnsi" w:cstheme="minorHAnsi"/>
                <w:bCs/>
                <w:i/>
                <w:color w:val="000000"/>
                <w:sz w:val="20"/>
                <w:szCs w:val="20"/>
                <w:lang w:eastAsia="uk-UA"/>
              </w:rPr>
            </w:pPr>
            <w:r w:rsidRPr="007255DB">
              <w:rPr>
                <w:rFonts w:asciiTheme="minorHAnsi" w:hAnsiTheme="minorHAnsi" w:cstheme="minorHAnsi"/>
                <w:bCs/>
                <w:i/>
                <w:color w:val="000000"/>
                <w:sz w:val="20"/>
                <w:szCs w:val="20"/>
                <w:lang w:eastAsia="uk-UA"/>
              </w:rPr>
              <w:t>Учень (учениця):</w:t>
            </w:r>
          </w:p>
          <w:p w14:paraId="325FB0A6"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знає </w:t>
            </w:r>
            <w:r w:rsidRPr="007255DB">
              <w:rPr>
                <w:rFonts w:asciiTheme="minorHAnsi" w:hAnsiTheme="minorHAnsi" w:cstheme="minorHAnsi"/>
                <w:bCs/>
                <w:i/>
                <w:sz w:val="20"/>
                <w:szCs w:val="20"/>
                <w:lang w:eastAsia="uk-UA"/>
              </w:rPr>
              <w:t xml:space="preserve"> алгоритм дій з постраждалим без свідомості</w:t>
            </w:r>
          </w:p>
          <w:p w14:paraId="1C08AC05"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володіє основними правилами проведення реанімації</w:t>
            </w:r>
          </w:p>
          <w:p w14:paraId="13BBFBE2"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знає порядок проведення реанімації.</w:t>
            </w:r>
          </w:p>
          <w:p w14:paraId="2DBACC31"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володіє маніпуляціями відновлення прохідності верхніх дихальних шляхів</w:t>
            </w:r>
          </w:p>
          <w:p w14:paraId="72384B64"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 xml:space="preserve">вміє </w:t>
            </w:r>
            <w:r w:rsidRPr="007255DB">
              <w:rPr>
                <w:rFonts w:asciiTheme="minorHAnsi" w:hAnsiTheme="minorHAnsi" w:cstheme="minorHAnsi"/>
                <w:i/>
                <w:sz w:val="20"/>
                <w:szCs w:val="20"/>
                <w:lang w:eastAsia="uk-UA"/>
              </w:rPr>
              <w:t>проводити непрямий масаж серця і штучне дихання</w:t>
            </w:r>
          </w:p>
          <w:p w14:paraId="74B12220"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знає</w:t>
            </w:r>
            <w:r w:rsidRPr="007255DB">
              <w:rPr>
                <w:rFonts w:asciiTheme="minorHAnsi" w:hAnsiTheme="minorHAnsi" w:cstheme="minorHAnsi"/>
                <w:i/>
                <w:sz w:val="20"/>
                <w:szCs w:val="20"/>
                <w:lang w:eastAsia="uk-UA"/>
              </w:rPr>
              <w:t xml:space="preserve"> </w:t>
            </w:r>
            <w:r w:rsidRPr="007255DB">
              <w:rPr>
                <w:rFonts w:asciiTheme="minorHAnsi" w:eastAsia="Times New Roman" w:hAnsiTheme="minorHAnsi" w:cstheme="minorHAnsi"/>
                <w:i/>
                <w:color w:val="000000"/>
                <w:kern w:val="24"/>
                <w:sz w:val="20"/>
                <w:szCs w:val="20"/>
                <w:lang w:bidi="he-IL"/>
              </w:rPr>
              <w:t xml:space="preserve"> </w:t>
            </w:r>
            <w:r w:rsidRPr="007255DB">
              <w:rPr>
                <w:rFonts w:asciiTheme="minorHAnsi" w:hAnsiTheme="minorHAnsi" w:cstheme="minorHAnsi"/>
                <w:i/>
                <w:sz w:val="20"/>
                <w:szCs w:val="20"/>
                <w:lang w:eastAsia="uk-UA"/>
              </w:rPr>
              <w:t>як користуватись автоматичним зовнішнім дефібрилятором.</w:t>
            </w:r>
          </w:p>
          <w:p w14:paraId="4A772DEB"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 xml:space="preserve">вміє </w:t>
            </w:r>
            <w:r w:rsidRPr="007255DB">
              <w:rPr>
                <w:rFonts w:asciiTheme="minorHAnsi" w:hAnsiTheme="minorHAnsi" w:cstheme="minorHAnsi"/>
                <w:i/>
                <w:sz w:val="20"/>
                <w:szCs w:val="20"/>
                <w:lang w:eastAsia="uk-UA"/>
              </w:rPr>
              <w:t>розмістити постраждалого без свідомості у відновлювальну позицію</w:t>
            </w:r>
          </w:p>
          <w:p w14:paraId="592979CB"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Ціннісний компонент</w:t>
            </w:r>
          </w:p>
          <w:p w14:paraId="27325064"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дотримується правил</w:t>
            </w:r>
            <w:r w:rsidRPr="007255DB">
              <w:rPr>
                <w:rFonts w:asciiTheme="minorHAnsi" w:hAnsiTheme="minorHAnsi" w:cstheme="minorHAnsi"/>
                <w:i/>
                <w:sz w:val="20"/>
                <w:szCs w:val="20"/>
                <w:lang w:eastAsia="uk-UA"/>
              </w:rPr>
              <w:t xml:space="preserve"> безпеки під час реанімаційних заходів.</w:t>
            </w:r>
          </w:p>
        </w:tc>
        <w:tc>
          <w:tcPr>
            <w:tcW w:w="1285" w:type="dxa"/>
          </w:tcPr>
          <w:p w14:paraId="5042D888" w14:textId="77777777" w:rsidR="007255DB" w:rsidRPr="007255DB" w:rsidRDefault="007255DB" w:rsidP="007255DB">
            <w:pPr>
              <w:rPr>
                <w:rFonts w:asciiTheme="minorHAnsi" w:hAnsiTheme="minorHAnsi" w:cstheme="minorHAnsi"/>
                <w:bCs/>
                <w:i/>
                <w:color w:val="000000"/>
                <w:sz w:val="20"/>
                <w:szCs w:val="20"/>
                <w:lang w:eastAsia="uk-UA"/>
              </w:rPr>
            </w:pPr>
          </w:p>
        </w:tc>
      </w:tr>
      <w:tr w:rsidR="007255DB" w:rsidRPr="007255DB" w14:paraId="42396E43" w14:textId="77777777" w:rsidTr="00917604">
        <w:trPr>
          <w:trHeight w:val="577"/>
        </w:trPr>
        <w:tc>
          <w:tcPr>
            <w:tcW w:w="496" w:type="dxa"/>
          </w:tcPr>
          <w:p w14:paraId="694EBB88"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58</w:t>
            </w:r>
          </w:p>
        </w:tc>
        <w:tc>
          <w:tcPr>
            <w:tcW w:w="821" w:type="dxa"/>
          </w:tcPr>
          <w:p w14:paraId="0C7D4D8A"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3E1467A6" w14:textId="77777777" w:rsidR="007255DB" w:rsidRPr="007255DB" w:rsidRDefault="007255DB" w:rsidP="007255DB">
            <w:pPr>
              <w:ind w:firstLine="353"/>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Основні правила та порядок проведення реанімації.</w:t>
            </w:r>
          </w:p>
        </w:tc>
        <w:tc>
          <w:tcPr>
            <w:tcW w:w="929" w:type="dxa"/>
          </w:tcPr>
          <w:p w14:paraId="2FD90DD8"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vMerge/>
          </w:tcPr>
          <w:p w14:paraId="34F4D656" w14:textId="77777777" w:rsidR="007255DB" w:rsidRPr="007255DB" w:rsidRDefault="007255DB" w:rsidP="007255DB">
            <w:pPr>
              <w:rPr>
                <w:rFonts w:asciiTheme="minorHAnsi" w:hAnsiTheme="minorHAnsi" w:cstheme="minorHAnsi"/>
                <w:bCs/>
                <w:i/>
                <w:color w:val="000000"/>
                <w:sz w:val="20"/>
                <w:szCs w:val="20"/>
                <w:lang w:eastAsia="uk-UA"/>
              </w:rPr>
            </w:pPr>
          </w:p>
        </w:tc>
        <w:tc>
          <w:tcPr>
            <w:tcW w:w="1285" w:type="dxa"/>
          </w:tcPr>
          <w:p w14:paraId="2FCF63EE" w14:textId="77777777" w:rsidR="007255DB" w:rsidRPr="007255DB" w:rsidRDefault="007255DB" w:rsidP="007255DB">
            <w:pPr>
              <w:rPr>
                <w:rFonts w:asciiTheme="minorHAnsi" w:hAnsiTheme="minorHAnsi" w:cstheme="minorHAnsi"/>
                <w:bCs/>
                <w:i/>
                <w:color w:val="000000"/>
                <w:sz w:val="20"/>
                <w:szCs w:val="20"/>
                <w:lang w:eastAsia="uk-UA"/>
              </w:rPr>
            </w:pPr>
          </w:p>
        </w:tc>
      </w:tr>
      <w:tr w:rsidR="007255DB" w:rsidRPr="007255DB" w14:paraId="7C8C8519" w14:textId="77777777" w:rsidTr="00D71006">
        <w:tc>
          <w:tcPr>
            <w:tcW w:w="496" w:type="dxa"/>
          </w:tcPr>
          <w:p w14:paraId="3047E126"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59</w:t>
            </w:r>
          </w:p>
        </w:tc>
        <w:tc>
          <w:tcPr>
            <w:tcW w:w="821" w:type="dxa"/>
          </w:tcPr>
          <w:p w14:paraId="50953C5B"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083948D4"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Звільнення дихальних шляхів від сторонніх предметів – западання язика, нижньої щелепи, слизу, води тощо – та відкриття верхніх дихальних шляхів (підняти підборіддя та висунути нижню щелепу).</w:t>
            </w:r>
          </w:p>
        </w:tc>
        <w:tc>
          <w:tcPr>
            <w:tcW w:w="929" w:type="dxa"/>
          </w:tcPr>
          <w:p w14:paraId="18AB915C"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08F42D93"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1A8507E4"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6F936968" w14:textId="77777777" w:rsidTr="00D71006">
        <w:tc>
          <w:tcPr>
            <w:tcW w:w="496" w:type="dxa"/>
          </w:tcPr>
          <w:p w14:paraId="35DB1707"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60</w:t>
            </w:r>
          </w:p>
        </w:tc>
        <w:tc>
          <w:tcPr>
            <w:tcW w:w="821" w:type="dxa"/>
          </w:tcPr>
          <w:p w14:paraId="310F46A1"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32155539" w14:textId="77777777" w:rsidR="007255DB" w:rsidRPr="007255DB" w:rsidRDefault="007255DB" w:rsidP="007255DB">
            <w:pPr>
              <w:ind w:firstLine="353"/>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Штучне дихання – його різновиди, методика та техніка проведення штучної вентиляції </w:t>
            </w:r>
            <w:proofErr w:type="spellStart"/>
            <w:r w:rsidRPr="007255DB">
              <w:rPr>
                <w:rFonts w:asciiTheme="minorHAnsi" w:hAnsiTheme="minorHAnsi" w:cstheme="minorHAnsi"/>
                <w:i/>
                <w:sz w:val="20"/>
                <w:szCs w:val="20"/>
                <w:lang w:eastAsia="uk-UA"/>
              </w:rPr>
              <w:t>легенів</w:t>
            </w:r>
            <w:proofErr w:type="spellEnd"/>
            <w:r w:rsidRPr="007255DB">
              <w:rPr>
                <w:rFonts w:asciiTheme="minorHAnsi" w:hAnsiTheme="minorHAnsi" w:cstheme="minorHAnsi"/>
                <w:i/>
                <w:sz w:val="20"/>
                <w:szCs w:val="20"/>
                <w:lang w:eastAsia="uk-UA"/>
              </w:rPr>
              <w:t xml:space="preserve">. </w:t>
            </w:r>
          </w:p>
          <w:p w14:paraId="7773312A" w14:textId="77777777" w:rsidR="007255DB" w:rsidRPr="007255DB" w:rsidRDefault="007255DB" w:rsidP="007255DB">
            <w:pPr>
              <w:jc w:val="both"/>
              <w:rPr>
                <w:rFonts w:asciiTheme="minorHAnsi" w:hAnsiTheme="minorHAnsi" w:cstheme="minorHAnsi"/>
                <w:bCs/>
                <w:i/>
                <w:sz w:val="20"/>
                <w:szCs w:val="20"/>
                <w:lang w:eastAsia="uk-UA"/>
              </w:rPr>
            </w:pPr>
          </w:p>
        </w:tc>
        <w:tc>
          <w:tcPr>
            <w:tcW w:w="929" w:type="dxa"/>
          </w:tcPr>
          <w:p w14:paraId="193200B6"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2E5201B0"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1B177FED"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633257A5" w14:textId="77777777" w:rsidTr="00D71006">
        <w:tc>
          <w:tcPr>
            <w:tcW w:w="496" w:type="dxa"/>
          </w:tcPr>
          <w:p w14:paraId="053FB179"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61</w:t>
            </w:r>
          </w:p>
        </w:tc>
        <w:tc>
          <w:tcPr>
            <w:tcW w:w="821" w:type="dxa"/>
          </w:tcPr>
          <w:p w14:paraId="778817A4"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3AFFE09F" w14:textId="77777777" w:rsidR="007255DB" w:rsidRPr="007255DB" w:rsidRDefault="007255DB" w:rsidP="007255DB">
            <w:pPr>
              <w:ind w:firstLine="353"/>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Непрямий масаж серця, як спосіб відновлення діяльності серцево-судинної системи, методика його виконання.</w:t>
            </w:r>
          </w:p>
        </w:tc>
        <w:tc>
          <w:tcPr>
            <w:tcW w:w="929" w:type="dxa"/>
          </w:tcPr>
          <w:p w14:paraId="0558F8ED"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vMerge/>
          </w:tcPr>
          <w:p w14:paraId="41524250"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0BC6C2F8"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741B391C" w14:textId="77777777" w:rsidTr="00917604">
        <w:trPr>
          <w:trHeight w:val="467"/>
        </w:trPr>
        <w:tc>
          <w:tcPr>
            <w:tcW w:w="496" w:type="dxa"/>
          </w:tcPr>
          <w:p w14:paraId="1D592D96"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62</w:t>
            </w:r>
          </w:p>
        </w:tc>
        <w:tc>
          <w:tcPr>
            <w:tcW w:w="821" w:type="dxa"/>
          </w:tcPr>
          <w:p w14:paraId="01368267"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233551A8" w14:textId="77777777" w:rsidR="007255DB" w:rsidRPr="007255DB" w:rsidRDefault="007255DB" w:rsidP="007255DB">
            <w:pPr>
              <w:ind w:firstLine="353"/>
              <w:jc w:val="both"/>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Застосування автоматичного зовнішнього дефібрилятору.</w:t>
            </w:r>
          </w:p>
          <w:p w14:paraId="4F8A6243"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Техніка проведення реанімаційних заходів одним та двома рятівниками.</w:t>
            </w:r>
          </w:p>
        </w:tc>
        <w:tc>
          <w:tcPr>
            <w:tcW w:w="929" w:type="dxa"/>
          </w:tcPr>
          <w:p w14:paraId="0AE88D95"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168C31D9"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1B610576"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4A50FBCD" w14:textId="77777777" w:rsidTr="00D71006">
        <w:trPr>
          <w:trHeight w:val="144"/>
        </w:trPr>
        <w:tc>
          <w:tcPr>
            <w:tcW w:w="14733" w:type="dxa"/>
            <w:gridSpan w:val="5"/>
            <w:shd w:val="clear" w:color="auto" w:fill="95B3D7" w:themeFill="accent1" w:themeFillTint="99"/>
          </w:tcPr>
          <w:p w14:paraId="536ADEAF"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iCs/>
                <w:sz w:val="20"/>
                <w:szCs w:val="20"/>
                <w:lang w:eastAsia="uk-UA"/>
              </w:rPr>
              <w:t xml:space="preserve">Тема 2. </w:t>
            </w:r>
            <w:r w:rsidRPr="007255DB">
              <w:rPr>
                <w:rFonts w:asciiTheme="minorHAnsi" w:hAnsiTheme="minorHAnsi" w:cstheme="minorHAnsi"/>
                <w:i/>
                <w:sz w:val="20"/>
                <w:szCs w:val="20"/>
                <w:lang w:eastAsia="uk-UA"/>
              </w:rPr>
              <w:t xml:space="preserve"> Надання </w:t>
            </w:r>
            <w:proofErr w:type="spellStart"/>
            <w:r w:rsidRPr="007255DB">
              <w:rPr>
                <w:rFonts w:asciiTheme="minorHAnsi" w:hAnsiTheme="minorHAnsi" w:cstheme="minorHAnsi"/>
                <w:i/>
                <w:sz w:val="20"/>
                <w:szCs w:val="20"/>
                <w:lang w:eastAsia="uk-UA"/>
              </w:rPr>
              <w:t>домедичної</w:t>
            </w:r>
            <w:proofErr w:type="spellEnd"/>
            <w:r w:rsidRPr="007255DB">
              <w:rPr>
                <w:rFonts w:asciiTheme="minorHAnsi" w:hAnsiTheme="minorHAnsi" w:cstheme="minorHAnsi"/>
                <w:i/>
                <w:sz w:val="20"/>
                <w:szCs w:val="20"/>
                <w:lang w:eastAsia="uk-UA"/>
              </w:rPr>
              <w:t xml:space="preserve"> допомоги при кровотечах (6 години)</w:t>
            </w:r>
          </w:p>
        </w:tc>
        <w:tc>
          <w:tcPr>
            <w:tcW w:w="1285" w:type="dxa"/>
            <w:shd w:val="clear" w:color="auto" w:fill="95B3D7" w:themeFill="accent1" w:themeFillTint="99"/>
          </w:tcPr>
          <w:p w14:paraId="45EDAEA0" w14:textId="77777777" w:rsidR="007255DB" w:rsidRPr="007255DB" w:rsidRDefault="007255DB" w:rsidP="007255DB">
            <w:pPr>
              <w:jc w:val="center"/>
              <w:rPr>
                <w:rFonts w:asciiTheme="minorHAnsi" w:hAnsiTheme="minorHAnsi" w:cstheme="minorHAnsi"/>
                <w:bCs/>
                <w:i/>
                <w:iCs/>
                <w:sz w:val="20"/>
                <w:szCs w:val="20"/>
                <w:lang w:eastAsia="uk-UA"/>
              </w:rPr>
            </w:pPr>
          </w:p>
        </w:tc>
      </w:tr>
      <w:tr w:rsidR="007255DB" w:rsidRPr="007255DB" w14:paraId="54A99A7F" w14:textId="77777777" w:rsidTr="00D71006">
        <w:tc>
          <w:tcPr>
            <w:tcW w:w="496" w:type="dxa"/>
          </w:tcPr>
          <w:p w14:paraId="1FD8D2D9"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63</w:t>
            </w:r>
          </w:p>
        </w:tc>
        <w:tc>
          <w:tcPr>
            <w:tcW w:w="821" w:type="dxa"/>
          </w:tcPr>
          <w:p w14:paraId="5C1D8D78"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74C92F19"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Види кровотеч. Неконтрольована кровотеча найбільш поширена причина серед  </w:t>
            </w:r>
            <w:proofErr w:type="spellStart"/>
            <w:r w:rsidRPr="007255DB">
              <w:rPr>
                <w:rFonts w:asciiTheme="minorHAnsi" w:hAnsiTheme="minorHAnsi" w:cstheme="minorHAnsi"/>
                <w:i/>
                <w:sz w:val="20"/>
                <w:szCs w:val="20"/>
                <w:lang w:eastAsia="uk-UA"/>
              </w:rPr>
              <w:t>попереджуваних</w:t>
            </w:r>
            <w:proofErr w:type="spellEnd"/>
            <w:r w:rsidRPr="007255DB">
              <w:rPr>
                <w:rFonts w:asciiTheme="minorHAnsi" w:hAnsiTheme="minorHAnsi" w:cstheme="minorHAnsi"/>
                <w:i/>
                <w:sz w:val="20"/>
                <w:szCs w:val="20"/>
                <w:lang w:eastAsia="uk-UA"/>
              </w:rPr>
              <w:t xml:space="preserve"> смертей після травматичного ушкодження.  </w:t>
            </w:r>
          </w:p>
        </w:tc>
        <w:tc>
          <w:tcPr>
            <w:tcW w:w="929" w:type="dxa"/>
          </w:tcPr>
          <w:p w14:paraId="6520D19C"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val="restart"/>
          </w:tcPr>
          <w:p w14:paraId="37162D82" w14:textId="77777777" w:rsidR="007255DB" w:rsidRPr="007255DB" w:rsidRDefault="007255DB" w:rsidP="007255DB">
            <w:pPr>
              <w:rPr>
                <w:rFonts w:asciiTheme="minorHAnsi" w:hAnsiTheme="minorHAnsi" w:cstheme="minorHAnsi"/>
                <w:bCs/>
                <w:i/>
                <w:color w:val="000000"/>
                <w:sz w:val="20"/>
                <w:szCs w:val="20"/>
                <w:lang w:eastAsia="uk-UA"/>
              </w:rPr>
            </w:pPr>
            <w:proofErr w:type="spellStart"/>
            <w:r w:rsidRPr="007255DB">
              <w:rPr>
                <w:rFonts w:asciiTheme="minorHAnsi" w:hAnsiTheme="minorHAnsi" w:cstheme="minorHAnsi"/>
                <w:bCs/>
                <w:i/>
                <w:color w:val="000000"/>
                <w:sz w:val="20"/>
                <w:szCs w:val="20"/>
                <w:lang w:eastAsia="uk-UA"/>
              </w:rPr>
              <w:t>Знаннєвий</w:t>
            </w:r>
            <w:proofErr w:type="spellEnd"/>
            <w:r w:rsidRPr="007255DB">
              <w:rPr>
                <w:rFonts w:asciiTheme="minorHAnsi" w:hAnsiTheme="minorHAnsi" w:cstheme="minorHAnsi"/>
                <w:bCs/>
                <w:i/>
                <w:color w:val="000000"/>
                <w:sz w:val="20"/>
                <w:szCs w:val="20"/>
                <w:lang w:eastAsia="uk-UA"/>
              </w:rPr>
              <w:t xml:space="preserve"> та діяльнісний компонент</w:t>
            </w:r>
          </w:p>
          <w:p w14:paraId="68DC93EA" w14:textId="77777777" w:rsidR="007255DB" w:rsidRPr="007255DB" w:rsidRDefault="007255DB" w:rsidP="007255DB">
            <w:pPr>
              <w:rPr>
                <w:rFonts w:asciiTheme="minorHAnsi" w:hAnsiTheme="minorHAnsi" w:cstheme="minorHAnsi"/>
                <w:bCs/>
                <w:i/>
                <w:sz w:val="20"/>
                <w:szCs w:val="20"/>
                <w:lang w:eastAsia="uk-UA"/>
              </w:rPr>
            </w:pPr>
            <w:r w:rsidRPr="007255DB">
              <w:rPr>
                <w:rFonts w:asciiTheme="minorHAnsi" w:hAnsiTheme="minorHAnsi" w:cstheme="minorHAnsi"/>
                <w:bCs/>
                <w:i/>
                <w:color w:val="000000"/>
                <w:sz w:val="20"/>
                <w:szCs w:val="20"/>
                <w:lang w:eastAsia="uk-UA"/>
              </w:rPr>
              <w:t>Учень (учениця):</w:t>
            </w:r>
          </w:p>
          <w:p w14:paraId="712360FB"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 xml:space="preserve">знає види кровотеч; </w:t>
            </w:r>
            <w:r w:rsidRPr="007255DB">
              <w:rPr>
                <w:rFonts w:asciiTheme="minorHAnsi" w:hAnsiTheme="minorHAnsi" w:cstheme="minorHAnsi"/>
                <w:i/>
                <w:sz w:val="20"/>
                <w:szCs w:val="20"/>
                <w:lang w:eastAsia="uk-UA"/>
              </w:rPr>
              <w:t>основні принципи невідкладної допомоги</w:t>
            </w:r>
          </w:p>
          <w:p w14:paraId="754C6961"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дотримується</w:t>
            </w:r>
            <w:r w:rsidRPr="007255DB">
              <w:rPr>
                <w:rFonts w:asciiTheme="minorHAnsi" w:hAnsiTheme="minorHAnsi" w:cstheme="minorHAnsi"/>
                <w:i/>
                <w:sz w:val="20"/>
                <w:szCs w:val="20"/>
                <w:lang w:eastAsia="uk-UA"/>
              </w:rPr>
              <w:t xml:space="preserve"> правил особистої безпеки</w:t>
            </w:r>
          </w:p>
          <w:p w14:paraId="0F73932C"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знає</w:t>
            </w:r>
            <w:r w:rsidRPr="007255DB">
              <w:rPr>
                <w:rFonts w:asciiTheme="minorHAnsi" w:hAnsiTheme="minorHAnsi" w:cstheme="minorHAnsi"/>
                <w:i/>
                <w:sz w:val="20"/>
                <w:szCs w:val="20"/>
                <w:lang w:eastAsia="uk-UA"/>
              </w:rPr>
              <w:t xml:space="preserve"> алгоритм дій при кровотечі</w:t>
            </w:r>
          </w:p>
          <w:p w14:paraId="5FE1A5DF"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вміє</w:t>
            </w:r>
            <w:r w:rsidRPr="007255DB">
              <w:rPr>
                <w:rFonts w:asciiTheme="minorHAnsi" w:hAnsiTheme="minorHAnsi" w:cstheme="minorHAnsi"/>
                <w:i/>
                <w:sz w:val="20"/>
                <w:szCs w:val="20"/>
                <w:lang w:eastAsia="uk-UA"/>
              </w:rPr>
              <w:t xml:space="preserve"> розпізнати кровотечу, що загрожує життю</w:t>
            </w:r>
          </w:p>
          <w:p w14:paraId="6EA54043"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розуміє</w:t>
            </w:r>
            <w:r w:rsidRPr="007255DB">
              <w:rPr>
                <w:rFonts w:asciiTheme="minorHAnsi" w:hAnsiTheme="minorHAnsi" w:cstheme="minorHAnsi"/>
                <w:i/>
                <w:sz w:val="20"/>
                <w:szCs w:val="20"/>
                <w:lang w:eastAsia="uk-UA"/>
              </w:rPr>
              <w:t xml:space="preserve"> важливість негайної реакції на кровотечу, що загрожує життю</w:t>
            </w:r>
          </w:p>
          <w:p w14:paraId="549F4BE4"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знає</w:t>
            </w:r>
            <w:r w:rsidRPr="007255DB">
              <w:rPr>
                <w:rFonts w:asciiTheme="minorHAnsi" w:hAnsiTheme="minorHAnsi" w:cstheme="minorHAnsi"/>
                <w:i/>
                <w:sz w:val="20"/>
                <w:szCs w:val="20"/>
                <w:lang w:eastAsia="uk-UA"/>
              </w:rPr>
              <w:t xml:space="preserve"> способи зупинки кровотечі</w:t>
            </w:r>
          </w:p>
          <w:p w14:paraId="7E2F45E9"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застосовує</w:t>
            </w:r>
            <w:r w:rsidRPr="007255DB">
              <w:rPr>
                <w:rFonts w:asciiTheme="minorHAnsi" w:hAnsiTheme="minorHAnsi" w:cstheme="minorHAnsi"/>
                <w:i/>
                <w:sz w:val="20"/>
                <w:szCs w:val="20"/>
                <w:lang w:eastAsia="uk-UA"/>
              </w:rPr>
              <w:t xml:space="preserve"> прямий тиск на рану </w:t>
            </w:r>
          </w:p>
          <w:p w14:paraId="769A04E9"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володіє</w:t>
            </w:r>
            <w:r w:rsidRPr="007255DB">
              <w:rPr>
                <w:rFonts w:asciiTheme="minorHAnsi" w:hAnsiTheme="minorHAnsi" w:cstheme="minorHAnsi"/>
                <w:i/>
                <w:sz w:val="20"/>
                <w:szCs w:val="20"/>
                <w:lang w:eastAsia="uk-UA"/>
              </w:rPr>
              <w:t xml:space="preserve"> технікою накладання  турнікета на верхні та нижні кінцівки.</w:t>
            </w:r>
          </w:p>
          <w:p w14:paraId="0DBB55DC"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вміє</w:t>
            </w:r>
            <w:r w:rsidRPr="007255DB">
              <w:rPr>
                <w:rFonts w:asciiTheme="minorHAnsi" w:hAnsiTheme="minorHAnsi" w:cstheme="minorHAnsi"/>
                <w:i/>
                <w:sz w:val="20"/>
                <w:szCs w:val="20"/>
                <w:lang w:eastAsia="uk-UA"/>
              </w:rPr>
              <w:t xml:space="preserve"> проводити тампонування рани</w:t>
            </w:r>
          </w:p>
          <w:p w14:paraId="66D98C19" w14:textId="77777777" w:rsidR="007255DB" w:rsidRPr="007255DB" w:rsidRDefault="007255DB" w:rsidP="007255DB">
            <w:pPr>
              <w:jc w:val="both"/>
              <w:rPr>
                <w:rFonts w:asciiTheme="minorHAnsi" w:hAnsiTheme="minorHAnsi" w:cstheme="minorHAnsi"/>
                <w:i/>
                <w:sz w:val="20"/>
                <w:szCs w:val="20"/>
                <w:lang w:eastAsia="uk-UA"/>
              </w:rPr>
            </w:pPr>
            <w:r w:rsidRPr="007255DB">
              <w:rPr>
                <w:rFonts w:asciiTheme="minorHAnsi" w:hAnsiTheme="minorHAnsi" w:cstheme="minorHAnsi"/>
                <w:bCs/>
                <w:i/>
                <w:sz w:val="20"/>
                <w:szCs w:val="20"/>
                <w:lang w:eastAsia="uk-UA"/>
              </w:rPr>
              <w:t xml:space="preserve">володіє </w:t>
            </w:r>
            <w:r w:rsidRPr="007255DB">
              <w:rPr>
                <w:rFonts w:asciiTheme="minorHAnsi" w:hAnsiTheme="minorHAnsi" w:cstheme="minorHAnsi"/>
                <w:i/>
                <w:sz w:val="20"/>
                <w:szCs w:val="20"/>
                <w:lang w:eastAsia="uk-UA"/>
              </w:rPr>
              <w:t xml:space="preserve">методами виносу та переміщення поранених </w:t>
            </w:r>
          </w:p>
          <w:p w14:paraId="42E0773E"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Ціннісний компонент:</w:t>
            </w:r>
          </w:p>
          <w:p w14:paraId="384B6F66"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дотримується правил</w:t>
            </w:r>
            <w:r w:rsidRPr="007255DB">
              <w:rPr>
                <w:rFonts w:asciiTheme="minorHAnsi" w:hAnsiTheme="minorHAnsi" w:cstheme="minorHAnsi"/>
                <w:i/>
                <w:sz w:val="20"/>
                <w:szCs w:val="20"/>
                <w:lang w:eastAsia="uk-UA"/>
              </w:rPr>
              <w:t xml:space="preserve"> безпеки під час надання </w:t>
            </w:r>
            <w:proofErr w:type="spellStart"/>
            <w:r w:rsidRPr="007255DB">
              <w:rPr>
                <w:rFonts w:asciiTheme="minorHAnsi" w:hAnsiTheme="minorHAnsi" w:cstheme="minorHAnsi"/>
                <w:i/>
                <w:sz w:val="20"/>
                <w:szCs w:val="20"/>
                <w:lang w:eastAsia="uk-UA"/>
              </w:rPr>
              <w:t>домедичної</w:t>
            </w:r>
            <w:proofErr w:type="spellEnd"/>
            <w:r w:rsidRPr="007255DB">
              <w:rPr>
                <w:rFonts w:asciiTheme="minorHAnsi" w:hAnsiTheme="minorHAnsi" w:cstheme="minorHAnsi"/>
                <w:i/>
                <w:sz w:val="20"/>
                <w:szCs w:val="20"/>
                <w:lang w:eastAsia="uk-UA"/>
              </w:rPr>
              <w:t xml:space="preserve"> допомоги при кровотечах.</w:t>
            </w:r>
          </w:p>
        </w:tc>
        <w:tc>
          <w:tcPr>
            <w:tcW w:w="1285" w:type="dxa"/>
          </w:tcPr>
          <w:p w14:paraId="40FD68C8" w14:textId="77777777" w:rsidR="007255DB" w:rsidRPr="007255DB" w:rsidRDefault="007255DB" w:rsidP="007255DB">
            <w:pPr>
              <w:rPr>
                <w:rFonts w:asciiTheme="minorHAnsi" w:hAnsiTheme="minorHAnsi" w:cstheme="minorHAnsi"/>
                <w:bCs/>
                <w:i/>
                <w:color w:val="000000"/>
                <w:sz w:val="20"/>
                <w:szCs w:val="20"/>
                <w:lang w:eastAsia="uk-UA"/>
              </w:rPr>
            </w:pPr>
          </w:p>
        </w:tc>
      </w:tr>
      <w:tr w:rsidR="007255DB" w:rsidRPr="007255DB" w14:paraId="3AC3EA14" w14:textId="77777777" w:rsidTr="00D71006">
        <w:tc>
          <w:tcPr>
            <w:tcW w:w="496" w:type="dxa"/>
          </w:tcPr>
          <w:p w14:paraId="0998CBD0"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64</w:t>
            </w:r>
          </w:p>
        </w:tc>
        <w:tc>
          <w:tcPr>
            <w:tcW w:w="821" w:type="dxa"/>
          </w:tcPr>
          <w:p w14:paraId="45CF9D97"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48DD7815"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Алгоритм дій при кровотечі.</w:t>
            </w:r>
          </w:p>
          <w:p w14:paraId="73548961" w14:textId="77777777" w:rsidR="007255DB" w:rsidRPr="007255DB" w:rsidRDefault="007255DB" w:rsidP="007255DB">
            <w:pPr>
              <w:jc w:val="both"/>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Техніка застосування прямого тиску на рану.</w:t>
            </w:r>
          </w:p>
        </w:tc>
        <w:tc>
          <w:tcPr>
            <w:tcW w:w="929" w:type="dxa"/>
          </w:tcPr>
          <w:p w14:paraId="0D274095"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35E54ECC"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390CCA91"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58517C36" w14:textId="77777777" w:rsidTr="00D71006">
        <w:tc>
          <w:tcPr>
            <w:tcW w:w="496" w:type="dxa"/>
          </w:tcPr>
          <w:p w14:paraId="08F7CD19"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65</w:t>
            </w:r>
          </w:p>
        </w:tc>
        <w:tc>
          <w:tcPr>
            <w:tcW w:w="821" w:type="dxa"/>
          </w:tcPr>
          <w:p w14:paraId="2583E4AB"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4FE82A85"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Техніка накладання турнікета  на верхні та нижні кінцівки.</w:t>
            </w:r>
          </w:p>
          <w:p w14:paraId="18B40536"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 </w:t>
            </w:r>
          </w:p>
          <w:p w14:paraId="4D38BABD" w14:textId="77777777" w:rsidR="007255DB" w:rsidRPr="007255DB" w:rsidRDefault="007255DB" w:rsidP="007255DB">
            <w:pPr>
              <w:jc w:val="both"/>
              <w:rPr>
                <w:rFonts w:asciiTheme="minorHAnsi" w:hAnsiTheme="minorHAnsi" w:cstheme="minorHAnsi"/>
                <w:bCs/>
                <w:i/>
                <w:sz w:val="20"/>
                <w:szCs w:val="20"/>
                <w:lang w:eastAsia="uk-UA"/>
              </w:rPr>
            </w:pPr>
          </w:p>
        </w:tc>
        <w:tc>
          <w:tcPr>
            <w:tcW w:w="929" w:type="dxa"/>
          </w:tcPr>
          <w:p w14:paraId="1460C180"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5EEC00FF"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1EEF2B01"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0B50908C" w14:textId="77777777" w:rsidTr="00917604">
        <w:trPr>
          <w:trHeight w:val="491"/>
        </w:trPr>
        <w:tc>
          <w:tcPr>
            <w:tcW w:w="496" w:type="dxa"/>
          </w:tcPr>
          <w:p w14:paraId="4916FBF5"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66</w:t>
            </w:r>
          </w:p>
        </w:tc>
        <w:tc>
          <w:tcPr>
            <w:tcW w:w="821" w:type="dxa"/>
          </w:tcPr>
          <w:p w14:paraId="11CCC5C4"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77CBA8EC"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 xml:space="preserve">Техніка тампонування рани </w:t>
            </w:r>
          </w:p>
          <w:p w14:paraId="5B1C52D4" w14:textId="77777777" w:rsidR="007255DB" w:rsidRPr="007255DB" w:rsidRDefault="007255DB" w:rsidP="007255DB">
            <w:pPr>
              <w:ind w:firstLine="353"/>
              <w:rPr>
                <w:rFonts w:asciiTheme="minorHAnsi" w:hAnsiTheme="minorHAnsi" w:cstheme="minorHAnsi"/>
                <w:bCs/>
                <w:i/>
                <w:sz w:val="20"/>
                <w:szCs w:val="20"/>
                <w:lang w:eastAsia="uk-UA"/>
              </w:rPr>
            </w:pPr>
            <w:r w:rsidRPr="007255DB">
              <w:rPr>
                <w:rFonts w:asciiTheme="minorHAnsi" w:hAnsiTheme="minorHAnsi" w:cstheme="minorHAnsi"/>
                <w:i/>
                <w:sz w:val="20"/>
                <w:szCs w:val="20"/>
                <w:lang w:eastAsia="uk-UA"/>
              </w:rPr>
              <w:t xml:space="preserve">Техніка накладання </w:t>
            </w:r>
            <w:proofErr w:type="spellStart"/>
            <w:r w:rsidRPr="007255DB">
              <w:rPr>
                <w:rFonts w:asciiTheme="minorHAnsi" w:hAnsiTheme="minorHAnsi" w:cstheme="minorHAnsi"/>
                <w:i/>
                <w:sz w:val="20"/>
                <w:szCs w:val="20"/>
                <w:lang w:eastAsia="uk-UA"/>
              </w:rPr>
              <w:t>давлячої</w:t>
            </w:r>
            <w:proofErr w:type="spellEnd"/>
            <w:r w:rsidRPr="007255DB">
              <w:rPr>
                <w:rFonts w:asciiTheme="minorHAnsi" w:hAnsiTheme="minorHAnsi" w:cstheme="minorHAnsi"/>
                <w:i/>
                <w:sz w:val="20"/>
                <w:szCs w:val="20"/>
                <w:lang w:eastAsia="uk-UA"/>
              </w:rPr>
              <w:t xml:space="preserve"> пов’язки.</w:t>
            </w:r>
          </w:p>
        </w:tc>
        <w:tc>
          <w:tcPr>
            <w:tcW w:w="929" w:type="dxa"/>
          </w:tcPr>
          <w:p w14:paraId="68A27AD6"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1</w:t>
            </w:r>
          </w:p>
        </w:tc>
        <w:tc>
          <w:tcPr>
            <w:tcW w:w="6066" w:type="dxa"/>
            <w:vMerge/>
          </w:tcPr>
          <w:p w14:paraId="3C4F4C31"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492AD595"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7FF67F00" w14:textId="77777777" w:rsidTr="00D71006">
        <w:tc>
          <w:tcPr>
            <w:tcW w:w="496" w:type="dxa"/>
          </w:tcPr>
          <w:p w14:paraId="2CC5EF0D"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67</w:t>
            </w:r>
          </w:p>
        </w:tc>
        <w:tc>
          <w:tcPr>
            <w:tcW w:w="821" w:type="dxa"/>
          </w:tcPr>
          <w:p w14:paraId="4070954C"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3A1C5AB4"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rPr>
              <w:t xml:space="preserve">Техніка накладання пов‘язок на </w:t>
            </w:r>
            <w:proofErr w:type="spellStart"/>
            <w:r w:rsidRPr="007255DB">
              <w:rPr>
                <w:rFonts w:asciiTheme="minorHAnsi" w:hAnsiTheme="minorHAnsi" w:cstheme="minorHAnsi"/>
                <w:i/>
                <w:sz w:val="20"/>
                <w:szCs w:val="20"/>
              </w:rPr>
              <w:t>голову,передпліччя</w:t>
            </w:r>
            <w:proofErr w:type="spellEnd"/>
            <w:r w:rsidRPr="007255DB">
              <w:rPr>
                <w:rFonts w:asciiTheme="minorHAnsi" w:hAnsiTheme="minorHAnsi" w:cstheme="minorHAnsi"/>
                <w:i/>
                <w:sz w:val="20"/>
                <w:szCs w:val="20"/>
              </w:rPr>
              <w:t>, ліктьовий та плечовий суглоби, колінний та гомілковостопний суглоби.</w:t>
            </w:r>
          </w:p>
        </w:tc>
        <w:tc>
          <w:tcPr>
            <w:tcW w:w="929" w:type="dxa"/>
          </w:tcPr>
          <w:p w14:paraId="6CD079EA"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vMerge/>
          </w:tcPr>
          <w:p w14:paraId="14E1EDA3"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3A6641C9"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28739B9A" w14:textId="77777777" w:rsidTr="00D71006">
        <w:tc>
          <w:tcPr>
            <w:tcW w:w="496" w:type="dxa"/>
          </w:tcPr>
          <w:p w14:paraId="2E73320A" w14:textId="77777777" w:rsidR="007255DB" w:rsidRPr="007255DB" w:rsidRDefault="007255DB" w:rsidP="007255DB">
            <w:pPr>
              <w:jc w:val="center"/>
              <w:rPr>
                <w:rFonts w:asciiTheme="minorHAnsi" w:hAnsiTheme="minorHAnsi" w:cstheme="minorHAnsi"/>
                <w:bCs/>
                <w:i/>
                <w:sz w:val="20"/>
                <w:szCs w:val="20"/>
                <w:lang w:eastAsia="uk-UA"/>
              </w:rPr>
            </w:pPr>
            <w:r w:rsidRPr="007255DB">
              <w:rPr>
                <w:rFonts w:asciiTheme="minorHAnsi" w:hAnsiTheme="minorHAnsi" w:cstheme="minorHAnsi"/>
                <w:bCs/>
                <w:i/>
                <w:sz w:val="20"/>
                <w:szCs w:val="20"/>
                <w:lang w:eastAsia="uk-UA"/>
              </w:rPr>
              <w:t>68</w:t>
            </w:r>
          </w:p>
        </w:tc>
        <w:tc>
          <w:tcPr>
            <w:tcW w:w="821" w:type="dxa"/>
          </w:tcPr>
          <w:p w14:paraId="14537A09"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617D5AEC" w14:textId="77777777" w:rsidR="007255DB" w:rsidRPr="007255DB" w:rsidRDefault="007255DB" w:rsidP="007255DB">
            <w:pPr>
              <w:ind w:firstLine="353"/>
              <w:rPr>
                <w:rFonts w:asciiTheme="minorHAnsi" w:hAnsiTheme="minorHAnsi" w:cstheme="minorHAnsi"/>
                <w:i/>
                <w:sz w:val="20"/>
                <w:szCs w:val="20"/>
                <w:lang w:eastAsia="uk-UA"/>
              </w:rPr>
            </w:pPr>
            <w:r w:rsidRPr="007255DB">
              <w:rPr>
                <w:rFonts w:asciiTheme="minorHAnsi" w:hAnsiTheme="minorHAnsi" w:cstheme="minorHAnsi"/>
                <w:i/>
                <w:sz w:val="20"/>
                <w:szCs w:val="20"/>
                <w:lang w:eastAsia="uk-UA"/>
              </w:rPr>
              <w:t>Техніка виносу поранених.</w:t>
            </w:r>
          </w:p>
          <w:p w14:paraId="2115FDA8" w14:textId="77777777" w:rsidR="007255DB" w:rsidRPr="007255DB" w:rsidRDefault="007255DB" w:rsidP="007255DB">
            <w:pPr>
              <w:ind w:firstLine="353"/>
              <w:rPr>
                <w:rFonts w:asciiTheme="minorHAnsi" w:hAnsiTheme="minorHAnsi" w:cstheme="minorHAnsi"/>
                <w:i/>
                <w:sz w:val="20"/>
                <w:szCs w:val="20"/>
                <w:lang w:eastAsia="uk-UA"/>
              </w:rPr>
            </w:pPr>
          </w:p>
        </w:tc>
        <w:tc>
          <w:tcPr>
            <w:tcW w:w="929" w:type="dxa"/>
          </w:tcPr>
          <w:p w14:paraId="63B0DB6A"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vMerge/>
          </w:tcPr>
          <w:p w14:paraId="12DE52FE"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762299CF"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43E2DE84" w14:textId="77777777" w:rsidTr="00C46406">
        <w:tc>
          <w:tcPr>
            <w:tcW w:w="496" w:type="dxa"/>
            <w:shd w:val="clear" w:color="auto" w:fill="8DB3E2" w:themeFill="text2" w:themeFillTint="66"/>
          </w:tcPr>
          <w:p w14:paraId="76253118" w14:textId="77777777" w:rsidR="007255DB" w:rsidRPr="007255DB" w:rsidRDefault="007255DB" w:rsidP="007255DB">
            <w:pPr>
              <w:jc w:val="center"/>
              <w:rPr>
                <w:rFonts w:asciiTheme="minorHAnsi" w:hAnsiTheme="minorHAnsi" w:cstheme="minorHAnsi"/>
                <w:bCs/>
                <w:i/>
                <w:sz w:val="20"/>
                <w:szCs w:val="20"/>
                <w:lang w:eastAsia="uk-UA"/>
              </w:rPr>
            </w:pPr>
            <w:r>
              <w:rPr>
                <w:rFonts w:asciiTheme="minorHAnsi" w:hAnsiTheme="minorHAnsi" w:cstheme="minorHAnsi"/>
                <w:bCs/>
                <w:i/>
                <w:sz w:val="20"/>
                <w:szCs w:val="20"/>
                <w:lang w:eastAsia="uk-UA"/>
              </w:rPr>
              <w:t>69</w:t>
            </w:r>
          </w:p>
        </w:tc>
        <w:tc>
          <w:tcPr>
            <w:tcW w:w="821" w:type="dxa"/>
          </w:tcPr>
          <w:p w14:paraId="0BD950DF"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2B0024E6" w14:textId="77777777" w:rsidR="007255DB" w:rsidRPr="007255DB" w:rsidRDefault="007255DB" w:rsidP="007255DB">
            <w:pPr>
              <w:ind w:firstLine="353"/>
              <w:rPr>
                <w:rFonts w:asciiTheme="minorHAnsi" w:hAnsiTheme="minorHAnsi" w:cstheme="minorHAnsi"/>
                <w:i/>
                <w:sz w:val="20"/>
                <w:szCs w:val="20"/>
                <w:lang w:eastAsia="uk-UA"/>
              </w:rPr>
            </w:pPr>
            <w:r>
              <w:rPr>
                <w:rFonts w:asciiTheme="minorHAnsi" w:hAnsiTheme="minorHAnsi" w:cstheme="minorHAnsi"/>
                <w:i/>
                <w:sz w:val="20"/>
                <w:szCs w:val="20"/>
                <w:lang w:eastAsia="uk-UA"/>
              </w:rPr>
              <w:t>Резерв часу</w:t>
            </w:r>
          </w:p>
        </w:tc>
        <w:tc>
          <w:tcPr>
            <w:tcW w:w="929" w:type="dxa"/>
          </w:tcPr>
          <w:p w14:paraId="3F9453A3"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tcPr>
          <w:p w14:paraId="38596404"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585EB216" w14:textId="77777777" w:rsidR="007255DB" w:rsidRPr="007255DB" w:rsidRDefault="007255DB" w:rsidP="007255DB">
            <w:pPr>
              <w:jc w:val="center"/>
              <w:rPr>
                <w:rFonts w:asciiTheme="minorHAnsi" w:hAnsiTheme="minorHAnsi" w:cstheme="minorHAnsi"/>
                <w:bCs/>
                <w:i/>
                <w:sz w:val="20"/>
                <w:szCs w:val="20"/>
                <w:lang w:eastAsia="uk-UA"/>
              </w:rPr>
            </w:pPr>
          </w:p>
        </w:tc>
      </w:tr>
      <w:tr w:rsidR="007255DB" w:rsidRPr="007255DB" w14:paraId="6FCF3153" w14:textId="77777777" w:rsidTr="00C46406">
        <w:tc>
          <w:tcPr>
            <w:tcW w:w="496" w:type="dxa"/>
            <w:shd w:val="clear" w:color="auto" w:fill="8DB3E2" w:themeFill="text2" w:themeFillTint="66"/>
          </w:tcPr>
          <w:p w14:paraId="717F56B3" w14:textId="77777777" w:rsidR="007255DB" w:rsidRPr="007255DB" w:rsidRDefault="007255DB" w:rsidP="007255DB">
            <w:pPr>
              <w:jc w:val="center"/>
              <w:rPr>
                <w:rFonts w:asciiTheme="minorHAnsi" w:hAnsiTheme="minorHAnsi" w:cstheme="minorHAnsi"/>
                <w:bCs/>
                <w:i/>
                <w:sz w:val="20"/>
                <w:szCs w:val="20"/>
                <w:lang w:eastAsia="uk-UA"/>
              </w:rPr>
            </w:pPr>
            <w:r>
              <w:rPr>
                <w:rFonts w:asciiTheme="minorHAnsi" w:hAnsiTheme="minorHAnsi" w:cstheme="minorHAnsi"/>
                <w:bCs/>
                <w:i/>
                <w:sz w:val="20"/>
                <w:szCs w:val="20"/>
                <w:lang w:eastAsia="uk-UA"/>
              </w:rPr>
              <w:t>70</w:t>
            </w:r>
          </w:p>
        </w:tc>
        <w:tc>
          <w:tcPr>
            <w:tcW w:w="821" w:type="dxa"/>
          </w:tcPr>
          <w:p w14:paraId="3D2E0EAF" w14:textId="77777777" w:rsidR="007255DB" w:rsidRPr="007255DB" w:rsidRDefault="007255DB" w:rsidP="007255DB">
            <w:pPr>
              <w:jc w:val="center"/>
              <w:rPr>
                <w:rFonts w:asciiTheme="minorHAnsi" w:hAnsiTheme="minorHAnsi" w:cstheme="minorHAnsi"/>
                <w:bCs/>
                <w:i/>
                <w:sz w:val="20"/>
                <w:szCs w:val="20"/>
                <w:lang w:eastAsia="uk-UA"/>
              </w:rPr>
            </w:pPr>
          </w:p>
        </w:tc>
        <w:tc>
          <w:tcPr>
            <w:tcW w:w="6421" w:type="dxa"/>
          </w:tcPr>
          <w:p w14:paraId="2AF61A94" w14:textId="77777777" w:rsidR="007255DB" w:rsidRPr="007255DB" w:rsidRDefault="007255DB" w:rsidP="007255DB">
            <w:pPr>
              <w:ind w:firstLine="353"/>
              <w:rPr>
                <w:rFonts w:asciiTheme="minorHAnsi" w:hAnsiTheme="minorHAnsi" w:cstheme="minorHAnsi"/>
                <w:i/>
                <w:sz w:val="20"/>
                <w:szCs w:val="20"/>
                <w:lang w:eastAsia="uk-UA"/>
              </w:rPr>
            </w:pPr>
            <w:r>
              <w:rPr>
                <w:rFonts w:asciiTheme="minorHAnsi" w:hAnsiTheme="minorHAnsi" w:cstheme="minorHAnsi"/>
                <w:i/>
                <w:sz w:val="20"/>
                <w:szCs w:val="20"/>
                <w:lang w:eastAsia="uk-UA"/>
              </w:rPr>
              <w:t>Резерв часу</w:t>
            </w:r>
          </w:p>
        </w:tc>
        <w:tc>
          <w:tcPr>
            <w:tcW w:w="929" w:type="dxa"/>
          </w:tcPr>
          <w:p w14:paraId="3E6672C9" w14:textId="77777777" w:rsidR="007255DB" w:rsidRPr="007255DB" w:rsidRDefault="007255DB" w:rsidP="007255DB">
            <w:pPr>
              <w:jc w:val="center"/>
              <w:rPr>
                <w:rFonts w:asciiTheme="minorHAnsi" w:hAnsiTheme="minorHAnsi" w:cstheme="minorHAnsi"/>
                <w:bCs/>
                <w:i/>
                <w:sz w:val="20"/>
                <w:szCs w:val="20"/>
                <w:lang w:eastAsia="uk-UA"/>
              </w:rPr>
            </w:pPr>
          </w:p>
        </w:tc>
        <w:tc>
          <w:tcPr>
            <w:tcW w:w="6066" w:type="dxa"/>
          </w:tcPr>
          <w:p w14:paraId="7B4E6CBF" w14:textId="77777777" w:rsidR="007255DB" w:rsidRPr="007255DB" w:rsidRDefault="007255DB" w:rsidP="007255DB">
            <w:pPr>
              <w:jc w:val="center"/>
              <w:rPr>
                <w:rFonts w:asciiTheme="minorHAnsi" w:hAnsiTheme="minorHAnsi" w:cstheme="minorHAnsi"/>
                <w:bCs/>
                <w:i/>
                <w:sz w:val="20"/>
                <w:szCs w:val="20"/>
                <w:lang w:eastAsia="uk-UA"/>
              </w:rPr>
            </w:pPr>
          </w:p>
        </w:tc>
        <w:tc>
          <w:tcPr>
            <w:tcW w:w="1285" w:type="dxa"/>
          </w:tcPr>
          <w:p w14:paraId="0AAED287" w14:textId="77777777" w:rsidR="007255DB" w:rsidRPr="007255DB" w:rsidRDefault="007255DB" w:rsidP="007255DB">
            <w:pPr>
              <w:jc w:val="center"/>
              <w:rPr>
                <w:rFonts w:asciiTheme="minorHAnsi" w:hAnsiTheme="minorHAnsi" w:cstheme="minorHAnsi"/>
                <w:bCs/>
                <w:i/>
                <w:sz w:val="20"/>
                <w:szCs w:val="20"/>
                <w:lang w:eastAsia="uk-UA"/>
              </w:rPr>
            </w:pPr>
          </w:p>
        </w:tc>
      </w:tr>
    </w:tbl>
    <w:p w14:paraId="7AA42466" w14:textId="77777777" w:rsidR="00053061" w:rsidRPr="007255DB" w:rsidRDefault="00053061" w:rsidP="00053061">
      <w:pPr>
        <w:spacing w:after="0" w:line="240" w:lineRule="auto"/>
        <w:jc w:val="center"/>
        <w:rPr>
          <w:rFonts w:asciiTheme="minorHAnsi" w:hAnsiTheme="minorHAnsi" w:cstheme="minorHAnsi"/>
          <w:bCs/>
          <w:i/>
          <w:sz w:val="20"/>
          <w:szCs w:val="20"/>
          <w:lang w:eastAsia="uk-UA"/>
        </w:rPr>
      </w:pPr>
    </w:p>
    <w:p w14:paraId="061568F3" w14:textId="77777777" w:rsidR="00053061" w:rsidRPr="007255DB" w:rsidRDefault="00053061">
      <w:pPr>
        <w:rPr>
          <w:rFonts w:asciiTheme="minorHAnsi" w:hAnsiTheme="minorHAnsi" w:cstheme="minorHAnsi"/>
          <w:i/>
          <w:sz w:val="20"/>
          <w:szCs w:val="20"/>
        </w:rPr>
      </w:pPr>
    </w:p>
    <w:sectPr w:rsidR="00053061" w:rsidRPr="007255DB" w:rsidSect="00172C28">
      <w:pgSz w:w="16838" w:h="11906" w:orient="landscape"/>
      <w:pgMar w:top="142" w:right="253"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B9"/>
    <w:rsid w:val="0002565D"/>
    <w:rsid w:val="00053061"/>
    <w:rsid w:val="000B6B00"/>
    <w:rsid w:val="00172C28"/>
    <w:rsid w:val="00180F4E"/>
    <w:rsid w:val="001D4358"/>
    <w:rsid w:val="00232FDA"/>
    <w:rsid w:val="00233852"/>
    <w:rsid w:val="00262014"/>
    <w:rsid w:val="00320795"/>
    <w:rsid w:val="00356B3D"/>
    <w:rsid w:val="003C01BC"/>
    <w:rsid w:val="003C4FEE"/>
    <w:rsid w:val="004619B9"/>
    <w:rsid w:val="004B5396"/>
    <w:rsid w:val="00537AC0"/>
    <w:rsid w:val="00550789"/>
    <w:rsid w:val="00551892"/>
    <w:rsid w:val="00563F62"/>
    <w:rsid w:val="005D69F2"/>
    <w:rsid w:val="00656CBC"/>
    <w:rsid w:val="007055C6"/>
    <w:rsid w:val="007255DB"/>
    <w:rsid w:val="00732FBE"/>
    <w:rsid w:val="007877CD"/>
    <w:rsid w:val="007904F4"/>
    <w:rsid w:val="007B7C6E"/>
    <w:rsid w:val="00844098"/>
    <w:rsid w:val="0086065C"/>
    <w:rsid w:val="008D6F17"/>
    <w:rsid w:val="00902673"/>
    <w:rsid w:val="00917604"/>
    <w:rsid w:val="0094443A"/>
    <w:rsid w:val="00985833"/>
    <w:rsid w:val="00A57416"/>
    <w:rsid w:val="00B11E1C"/>
    <w:rsid w:val="00B274F2"/>
    <w:rsid w:val="00C12375"/>
    <w:rsid w:val="00C46406"/>
    <w:rsid w:val="00D71006"/>
    <w:rsid w:val="00EB27EA"/>
    <w:rsid w:val="00EB4B07"/>
    <w:rsid w:val="00F503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E681"/>
  <w15:docId w15:val="{70DBC0F9-5C62-4DF1-A10A-251E0D39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B9"/>
    <w:pPr>
      <w:suppressAutoHyphens/>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1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3C4FEE"/>
    <w:rPr>
      <w:b/>
      <w:bCs/>
    </w:rPr>
  </w:style>
  <w:style w:type="paragraph" w:customStyle="1" w:styleId="TableParagraph">
    <w:name w:val="Table Paragraph"/>
    <w:basedOn w:val="a"/>
    <w:uiPriority w:val="1"/>
    <w:qFormat/>
    <w:rsid w:val="0002565D"/>
    <w:pPr>
      <w:widowControl w:val="0"/>
      <w:suppressAutoHyphens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sns.gov.ua/uk/abetka-bezpeki-1/nebezpeki-socialnogo-xarakteru/diyi-v-razi-teroristicnogo-aktu-perestrilki-zaxoplennya-transportu" TargetMode="External"/><Relationship Id="rId5" Type="http://schemas.openxmlformats.org/officeDocument/2006/relationships/hyperlink" Target="https://dsns.gov.ua/uk/abetka-bezpeki-1/nebezpeki-socialnogo-xarakteru/diyi-v-razi-teroristicnogo-aktu-perestrilki-zaxoplennya-transportu" TargetMode="External"/><Relationship Id="rId4" Type="http://schemas.openxmlformats.org/officeDocument/2006/relationships/hyperlink" Target="https://dsns.gov.ua/uk/abetka-bezpeki-1/nebezpeki-socialnogo-xarakteru/diyi-v-razi-teroristicnogo-aktu-perestrilki-zaxoplennya-transportu"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19249</Words>
  <Characters>10973</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syzkosergij@gmail.com</cp:lastModifiedBy>
  <cp:revision>2</cp:revision>
  <dcterms:created xsi:type="dcterms:W3CDTF">2023-09-03T09:42:00Z</dcterms:created>
  <dcterms:modified xsi:type="dcterms:W3CDTF">2023-09-03T09:42:00Z</dcterms:modified>
</cp:coreProperties>
</file>