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39"/>
      </w:tblGrid>
      <w:tr w:rsidR="00692209" w:rsidRPr="00692209" w14:paraId="1D64B215" w14:textId="77777777" w:rsidTr="00C34247">
        <w:tc>
          <w:tcPr>
            <w:tcW w:w="5104" w:type="dxa"/>
          </w:tcPr>
          <w:p w14:paraId="6EEDE18B" w14:textId="77777777" w:rsidR="00692209" w:rsidRPr="00692209" w:rsidRDefault="006922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2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РОЗГЛЯНУТО</w:t>
            </w:r>
          </w:p>
          <w:p w14:paraId="36F271B4" w14:textId="77777777" w:rsidR="00692209" w:rsidRPr="00692209" w:rsidRDefault="006922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2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засіданні шкільного методичного</w:t>
            </w:r>
          </w:p>
          <w:p w14:paraId="0E00E8ED" w14:textId="77777777" w:rsidR="002E22FE" w:rsidRDefault="006922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2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об’єднання вчителів</w:t>
            </w:r>
            <w:r w:rsidR="00C34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E22FE" w:rsidRPr="002E2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суспільних дисциплін </w:t>
            </w:r>
          </w:p>
          <w:p w14:paraId="53F47A1A" w14:textId="4D78B08E" w:rsidR="00692209" w:rsidRDefault="001D67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E91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92209" w:rsidRPr="00692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серпня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91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92209" w:rsidRPr="00692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протокол № 1</w:t>
            </w:r>
          </w:p>
          <w:p w14:paraId="64FD2583" w14:textId="77777777" w:rsidR="00C34247" w:rsidRDefault="00C34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ШМО __________ _________________</w:t>
            </w:r>
          </w:p>
          <w:p w14:paraId="5E950C46" w14:textId="77777777" w:rsidR="00C34247" w:rsidRPr="00692209" w:rsidRDefault="00C34247" w:rsidP="00C34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(ініціали, прізвище)</w:t>
            </w:r>
          </w:p>
        </w:tc>
        <w:tc>
          <w:tcPr>
            <w:tcW w:w="5239" w:type="dxa"/>
          </w:tcPr>
          <w:p w14:paraId="1704B2AC" w14:textId="77777777" w:rsidR="00692209" w:rsidRPr="00692209" w:rsidRDefault="006922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2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ПОГОДЖЕНО</w:t>
            </w:r>
          </w:p>
          <w:p w14:paraId="2A4730C6" w14:textId="77777777" w:rsidR="00692209" w:rsidRPr="00692209" w:rsidRDefault="006922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2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заступником директора з освітньої роботи</w:t>
            </w:r>
          </w:p>
          <w:p w14:paraId="15460F3E" w14:textId="589BBD4B" w:rsidR="00E91CD9" w:rsidRDefault="00E91CD9" w:rsidP="006922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9A2A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10041519" w14:textId="77777777" w:rsidR="009A2A4F" w:rsidRDefault="00692209" w:rsidP="009A2A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2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_____________ </w:t>
            </w:r>
          </w:p>
          <w:p w14:paraId="58CF2253" w14:textId="193B38F0" w:rsidR="00692209" w:rsidRPr="00692209" w:rsidRDefault="00692209" w:rsidP="009A2A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2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«_____»  вересня 20</w:t>
            </w:r>
            <w:r w:rsidR="001D6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91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</w:tbl>
    <w:p w14:paraId="3B1080A2" w14:textId="77777777" w:rsidR="00106574" w:rsidRDefault="00106574">
      <w:pPr>
        <w:rPr>
          <w:lang w:val="uk-UA"/>
        </w:rPr>
      </w:pPr>
    </w:p>
    <w:p w14:paraId="032398C1" w14:textId="77777777" w:rsidR="0062658D" w:rsidRPr="008C036E" w:rsidRDefault="0062658D" w:rsidP="006E53ED">
      <w:pPr>
        <w:pStyle w:val="a7"/>
        <w:jc w:val="center"/>
        <w:rPr>
          <w:rFonts w:ascii="Times New Roman" w:hAnsi="Times New Roman" w:cs="Times New Roman"/>
        </w:rPr>
      </w:pPr>
      <w:r w:rsidRPr="008C036E">
        <w:rPr>
          <w:rStyle w:val="a5"/>
          <w:rFonts w:ascii="Times New Roman" w:hAnsi="Times New Roman" w:cs="Times New Roman"/>
          <w:b w:val="0"/>
          <w:sz w:val="24"/>
          <w:szCs w:val="24"/>
        </w:rPr>
        <w:t>Календарно-</w:t>
      </w:r>
      <w:proofErr w:type="spellStart"/>
      <w:r w:rsidRPr="008C036E">
        <w:rPr>
          <w:rStyle w:val="a5"/>
          <w:rFonts w:ascii="Times New Roman" w:hAnsi="Times New Roman" w:cs="Times New Roman"/>
          <w:b w:val="0"/>
          <w:sz w:val="24"/>
          <w:szCs w:val="24"/>
        </w:rPr>
        <w:t>тематичне</w:t>
      </w:r>
      <w:proofErr w:type="spellEnd"/>
      <w:r w:rsidRPr="008C03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C036E">
        <w:rPr>
          <w:rStyle w:val="a5"/>
          <w:rFonts w:ascii="Times New Roman" w:hAnsi="Times New Roman" w:cs="Times New Roman"/>
          <w:b w:val="0"/>
          <w:sz w:val="24"/>
          <w:szCs w:val="24"/>
        </w:rPr>
        <w:t>планування</w:t>
      </w:r>
      <w:proofErr w:type="spellEnd"/>
    </w:p>
    <w:p w14:paraId="07A7C5AF" w14:textId="77777777" w:rsidR="0062658D" w:rsidRPr="008C036E" w:rsidRDefault="008C036E" w:rsidP="006E53ED">
      <w:pPr>
        <w:pStyle w:val="a7"/>
        <w:jc w:val="center"/>
        <w:rPr>
          <w:rFonts w:ascii="Times New Roman" w:hAnsi="Times New Roman" w:cs="Times New Roman"/>
          <w:lang w:val="uk-UA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  <w:lang w:val="uk-UA"/>
        </w:rPr>
        <w:t>з</w:t>
      </w:r>
      <w:r w:rsidR="0062658D" w:rsidRPr="008C03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105B6">
        <w:rPr>
          <w:rStyle w:val="a5"/>
          <w:rFonts w:ascii="Times New Roman" w:hAnsi="Times New Roman" w:cs="Times New Roman"/>
          <w:b w:val="0"/>
          <w:u w:val="single"/>
          <w:lang w:val="uk-UA"/>
        </w:rPr>
        <w:t>етики</w:t>
      </w:r>
    </w:p>
    <w:p w14:paraId="4A578C70" w14:textId="77777777" w:rsidR="0062658D" w:rsidRPr="008C036E" w:rsidRDefault="0062658D" w:rsidP="006E53ED">
      <w:pPr>
        <w:pStyle w:val="a7"/>
        <w:jc w:val="center"/>
        <w:rPr>
          <w:rFonts w:ascii="Times New Roman" w:hAnsi="Times New Roman" w:cs="Times New Roman"/>
          <w:lang w:val="uk-UA"/>
        </w:rPr>
      </w:pPr>
      <w:r w:rsidRPr="008C036E">
        <w:rPr>
          <w:rStyle w:val="a5"/>
          <w:rFonts w:ascii="Times New Roman" w:hAnsi="Times New Roman" w:cs="Times New Roman"/>
          <w:b w:val="0"/>
          <w:sz w:val="24"/>
          <w:szCs w:val="24"/>
        </w:rPr>
        <w:t>у</w:t>
      </w:r>
      <w:r w:rsidR="00911CA0" w:rsidRPr="008C036E">
        <w:rPr>
          <w:rStyle w:val="a5"/>
          <w:rFonts w:ascii="Times New Roman" w:hAnsi="Times New Roman" w:cs="Times New Roman"/>
          <w:b w:val="0"/>
          <w:lang w:val="uk-UA"/>
        </w:rPr>
        <w:t xml:space="preserve"> </w:t>
      </w:r>
      <w:r w:rsidR="00EA191F" w:rsidRPr="00526B52">
        <w:rPr>
          <w:rStyle w:val="a5"/>
          <w:rFonts w:ascii="Times New Roman" w:hAnsi="Times New Roman" w:cs="Times New Roman"/>
          <w:b w:val="0"/>
          <w:lang w:val="uk-UA"/>
        </w:rPr>
        <w:t>5</w:t>
      </w:r>
      <w:r w:rsidR="00911CA0" w:rsidRPr="00526B52">
        <w:rPr>
          <w:rStyle w:val="a5"/>
          <w:rFonts w:ascii="Times New Roman" w:hAnsi="Times New Roman" w:cs="Times New Roman"/>
          <w:b w:val="0"/>
          <w:lang w:val="uk-UA"/>
        </w:rPr>
        <w:t>-</w:t>
      </w:r>
      <w:r w:rsidR="00771A06" w:rsidRPr="00526B52">
        <w:rPr>
          <w:rStyle w:val="a5"/>
          <w:rFonts w:ascii="Times New Roman" w:hAnsi="Times New Roman" w:cs="Times New Roman"/>
          <w:b w:val="0"/>
          <w:lang w:val="uk-UA"/>
        </w:rPr>
        <w:t xml:space="preserve">х, </w:t>
      </w:r>
      <w:r w:rsidR="00EA191F" w:rsidRPr="00526B52">
        <w:rPr>
          <w:rStyle w:val="a5"/>
          <w:rFonts w:ascii="Times New Roman" w:hAnsi="Times New Roman" w:cs="Times New Roman"/>
          <w:b w:val="0"/>
          <w:lang w:val="uk-UA"/>
        </w:rPr>
        <w:t>6</w:t>
      </w:r>
      <w:r w:rsidR="00771A06" w:rsidRPr="00526B52">
        <w:rPr>
          <w:rStyle w:val="a5"/>
          <w:rFonts w:ascii="Times New Roman" w:hAnsi="Times New Roman" w:cs="Times New Roman"/>
          <w:b w:val="0"/>
          <w:lang w:val="uk-UA"/>
        </w:rPr>
        <w:t>-</w:t>
      </w:r>
      <w:proofErr w:type="gramStart"/>
      <w:r w:rsidR="00771A06" w:rsidRPr="00526B52">
        <w:rPr>
          <w:rStyle w:val="a5"/>
          <w:rFonts w:ascii="Times New Roman" w:hAnsi="Times New Roman" w:cs="Times New Roman"/>
          <w:b w:val="0"/>
          <w:lang w:val="uk-UA"/>
        </w:rPr>
        <w:t>х</w:t>
      </w:r>
      <w:r w:rsidR="00911CA0" w:rsidRPr="008C036E">
        <w:rPr>
          <w:rStyle w:val="a5"/>
          <w:rFonts w:ascii="Times New Roman" w:hAnsi="Times New Roman" w:cs="Times New Roman"/>
          <w:b w:val="0"/>
          <w:lang w:val="uk-UA"/>
        </w:rPr>
        <w:t xml:space="preserve"> </w:t>
      </w:r>
      <w:r w:rsidR="00911CA0" w:rsidRPr="008C036E">
        <w:rPr>
          <w:rStyle w:val="a5"/>
          <w:rFonts w:ascii="Times New Roman" w:hAnsi="Times New Roman" w:cs="Times New Roman"/>
          <w:b w:val="0"/>
        </w:rPr>
        <w:t xml:space="preserve"> </w:t>
      </w:r>
      <w:proofErr w:type="spellStart"/>
      <w:r w:rsidRPr="008C036E">
        <w:rPr>
          <w:rStyle w:val="a5"/>
          <w:rFonts w:ascii="Times New Roman" w:hAnsi="Times New Roman" w:cs="Times New Roman"/>
          <w:b w:val="0"/>
          <w:sz w:val="24"/>
          <w:szCs w:val="24"/>
        </w:rPr>
        <w:t>клас</w:t>
      </w:r>
      <w:proofErr w:type="spellEnd"/>
      <w:r w:rsidR="00911CA0" w:rsidRPr="008C036E">
        <w:rPr>
          <w:rStyle w:val="a5"/>
          <w:rFonts w:ascii="Times New Roman" w:hAnsi="Times New Roman" w:cs="Times New Roman"/>
          <w:b w:val="0"/>
          <w:lang w:val="uk-UA"/>
        </w:rPr>
        <w:t>ах</w:t>
      </w:r>
      <w:proofErr w:type="gramEnd"/>
    </w:p>
    <w:p w14:paraId="1BB3888F" w14:textId="497BD642" w:rsidR="0062658D" w:rsidRPr="008C036E" w:rsidRDefault="0062658D" w:rsidP="006E53ED">
      <w:pPr>
        <w:pStyle w:val="a7"/>
        <w:jc w:val="center"/>
        <w:rPr>
          <w:rFonts w:ascii="Times New Roman" w:hAnsi="Times New Roman" w:cs="Times New Roman"/>
        </w:rPr>
      </w:pPr>
      <w:r w:rsidRPr="008C036E">
        <w:rPr>
          <w:rStyle w:val="a5"/>
          <w:rFonts w:ascii="Times New Roman" w:hAnsi="Times New Roman" w:cs="Times New Roman"/>
          <w:b w:val="0"/>
          <w:sz w:val="24"/>
          <w:szCs w:val="24"/>
        </w:rPr>
        <w:t>на 20</w:t>
      </w:r>
      <w:r w:rsidR="001D6716">
        <w:rPr>
          <w:rFonts w:ascii="Times New Roman" w:hAnsi="Times New Roman" w:cs="Times New Roman"/>
          <w:lang w:val="uk-UA"/>
        </w:rPr>
        <w:t>2</w:t>
      </w:r>
      <w:r w:rsidR="009A2A4F">
        <w:rPr>
          <w:rFonts w:ascii="Times New Roman" w:hAnsi="Times New Roman" w:cs="Times New Roman"/>
          <w:lang w:val="uk-UA"/>
        </w:rPr>
        <w:t>3</w:t>
      </w:r>
      <w:r w:rsidRPr="008C036E">
        <w:rPr>
          <w:rStyle w:val="a5"/>
          <w:rFonts w:ascii="Times New Roman" w:hAnsi="Times New Roman" w:cs="Times New Roman"/>
          <w:b w:val="0"/>
          <w:sz w:val="24"/>
          <w:szCs w:val="24"/>
        </w:rPr>
        <w:t>/</w:t>
      </w:r>
      <w:proofErr w:type="gramStart"/>
      <w:r w:rsidRPr="008C036E">
        <w:rPr>
          <w:rStyle w:val="a5"/>
          <w:rFonts w:ascii="Times New Roman" w:hAnsi="Times New Roman" w:cs="Times New Roman"/>
          <w:b w:val="0"/>
          <w:sz w:val="24"/>
          <w:szCs w:val="24"/>
        </w:rPr>
        <w:t>2</w:t>
      </w:r>
      <w:r w:rsidR="00DD518B" w:rsidRPr="008C036E">
        <w:rPr>
          <w:rStyle w:val="a5"/>
          <w:rFonts w:ascii="Times New Roman" w:hAnsi="Times New Roman" w:cs="Times New Roman"/>
          <w:b w:val="0"/>
          <w:sz w:val="24"/>
          <w:szCs w:val="24"/>
          <w:lang w:val="uk-UA"/>
        </w:rPr>
        <w:t>0</w:t>
      </w:r>
      <w:r w:rsidR="00911CA0" w:rsidRPr="008C036E">
        <w:rPr>
          <w:rStyle w:val="a5"/>
          <w:rFonts w:ascii="Times New Roman" w:hAnsi="Times New Roman" w:cs="Times New Roman"/>
          <w:b w:val="0"/>
          <w:lang w:val="uk-UA"/>
        </w:rPr>
        <w:t>2</w:t>
      </w:r>
      <w:r w:rsidR="009A2A4F">
        <w:rPr>
          <w:rStyle w:val="a5"/>
          <w:rFonts w:ascii="Times New Roman" w:hAnsi="Times New Roman" w:cs="Times New Roman"/>
          <w:b w:val="0"/>
          <w:lang w:val="uk-UA"/>
        </w:rPr>
        <w:t>4</w:t>
      </w:r>
      <w:r w:rsidR="00911CA0" w:rsidRPr="008C036E">
        <w:rPr>
          <w:rStyle w:val="a5"/>
          <w:rFonts w:ascii="Times New Roman" w:hAnsi="Times New Roman" w:cs="Times New Roman"/>
          <w:b w:val="0"/>
          <w:lang w:val="uk-UA"/>
        </w:rPr>
        <w:t xml:space="preserve"> </w:t>
      </w:r>
      <w:r w:rsidR="00C02564" w:rsidRPr="008C036E">
        <w:rPr>
          <w:rStyle w:val="a5"/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Pr="008C036E">
        <w:rPr>
          <w:rStyle w:val="a5"/>
          <w:rFonts w:ascii="Times New Roman" w:hAnsi="Times New Roman" w:cs="Times New Roman"/>
          <w:b w:val="0"/>
          <w:sz w:val="24"/>
          <w:szCs w:val="24"/>
        </w:rPr>
        <w:t>навчальний</w:t>
      </w:r>
      <w:proofErr w:type="spellEnd"/>
      <w:proofErr w:type="gramEnd"/>
      <w:r w:rsidRPr="008C03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C036E">
        <w:rPr>
          <w:rStyle w:val="a5"/>
          <w:rFonts w:ascii="Times New Roman" w:hAnsi="Times New Roman" w:cs="Times New Roman"/>
          <w:b w:val="0"/>
          <w:sz w:val="24"/>
          <w:szCs w:val="24"/>
        </w:rPr>
        <w:t>рік</w:t>
      </w:r>
      <w:proofErr w:type="spellEnd"/>
    </w:p>
    <w:p w14:paraId="518AA55F" w14:textId="4F2EB39B" w:rsidR="0062658D" w:rsidRDefault="009A2A4F" w:rsidP="006E53ED">
      <w:pPr>
        <w:pStyle w:val="a7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ПІБ</w:t>
      </w:r>
    </w:p>
    <w:p w14:paraId="5C610223" w14:textId="3BC36FF3" w:rsidR="005C02D6" w:rsidRDefault="005C02D6" w:rsidP="005C02D6">
      <w:pPr>
        <w:pStyle w:val="a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 –</w:t>
      </w:r>
      <w:r w:rsidR="00E91CD9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 xml:space="preserve"> клас - НУШ</w:t>
      </w:r>
    </w:p>
    <w:p w14:paraId="6529D59C" w14:textId="24C3763F" w:rsidR="005C02D6" w:rsidRDefault="005C02D6" w:rsidP="008E27E8">
      <w:pPr>
        <w:pStyle w:val="a7"/>
        <w:rPr>
          <w:rFonts w:ascii="Times New Roman" w:hAnsi="Times New Roman" w:cs="Times New Roman"/>
          <w:lang w:val="uk-UA"/>
        </w:rPr>
      </w:pPr>
      <w:r w:rsidRPr="005C02D6">
        <w:rPr>
          <w:rFonts w:ascii="Times New Roman" w:hAnsi="Times New Roman" w:cs="Times New Roman"/>
          <w:lang w:val="uk-UA"/>
        </w:rPr>
        <w:t xml:space="preserve">Календарно- тематичне планування здійснене  за модельною навчальною програмою «Етика. 5-6 класи» для закладів загальної середньої освіти (автори </w:t>
      </w:r>
      <w:proofErr w:type="spellStart"/>
      <w:r w:rsidRPr="005C02D6">
        <w:rPr>
          <w:rFonts w:ascii="Times New Roman" w:hAnsi="Times New Roman" w:cs="Times New Roman"/>
          <w:lang w:val="uk-UA"/>
        </w:rPr>
        <w:t>Пометун</w:t>
      </w:r>
      <w:proofErr w:type="spellEnd"/>
      <w:r w:rsidRPr="005C02D6">
        <w:rPr>
          <w:rFonts w:ascii="Times New Roman" w:hAnsi="Times New Roman" w:cs="Times New Roman"/>
          <w:lang w:val="uk-UA"/>
        </w:rPr>
        <w:t xml:space="preserve"> О.І., </w:t>
      </w:r>
      <w:proofErr w:type="spellStart"/>
      <w:r w:rsidRPr="005C02D6">
        <w:rPr>
          <w:rFonts w:ascii="Times New Roman" w:hAnsi="Times New Roman" w:cs="Times New Roman"/>
          <w:lang w:val="uk-UA"/>
        </w:rPr>
        <w:t>Ремех</w:t>
      </w:r>
      <w:proofErr w:type="spellEnd"/>
      <w:r w:rsidRPr="005C02D6">
        <w:rPr>
          <w:rFonts w:ascii="Times New Roman" w:hAnsi="Times New Roman" w:cs="Times New Roman"/>
          <w:lang w:val="uk-UA"/>
        </w:rPr>
        <w:t xml:space="preserve"> Т.О., </w:t>
      </w:r>
      <w:proofErr w:type="spellStart"/>
      <w:r w:rsidRPr="005C02D6">
        <w:rPr>
          <w:rFonts w:ascii="Times New Roman" w:hAnsi="Times New Roman" w:cs="Times New Roman"/>
          <w:lang w:val="uk-UA"/>
        </w:rPr>
        <w:t>Кришмарел</w:t>
      </w:r>
      <w:proofErr w:type="spellEnd"/>
      <w:r w:rsidRPr="005C02D6">
        <w:rPr>
          <w:rFonts w:ascii="Times New Roman" w:hAnsi="Times New Roman" w:cs="Times New Roman"/>
          <w:lang w:val="uk-UA"/>
        </w:rPr>
        <w:t xml:space="preserve"> В.Ю.) «Рекомендовано Міністерством освіти і науки України» (наказ Міністерства освіти і науки України від 12.07.2021 № 795)</w:t>
      </w:r>
      <w:r w:rsidR="008E27E8">
        <w:rPr>
          <w:rFonts w:ascii="Times New Roman" w:hAnsi="Times New Roman" w:cs="Times New Roman"/>
          <w:lang w:val="uk-UA"/>
        </w:rPr>
        <w:t xml:space="preserve"> Підручник:</w:t>
      </w:r>
      <w:r w:rsidR="008E27E8" w:rsidRPr="008E27E8">
        <w:rPr>
          <w:lang w:val="uk-UA"/>
        </w:rPr>
        <w:t xml:space="preserve"> «Етика»</w:t>
      </w:r>
      <w:r w:rsidR="008E27E8">
        <w:rPr>
          <w:lang w:val="uk-UA"/>
        </w:rPr>
        <w:t xml:space="preserve"> </w:t>
      </w:r>
      <w:r w:rsidR="008E27E8" w:rsidRPr="008E27E8">
        <w:rPr>
          <w:rFonts w:ascii="Times New Roman" w:hAnsi="Times New Roman" w:cs="Times New Roman"/>
          <w:lang w:val="uk-UA"/>
        </w:rPr>
        <w:t>для 5 класу закладів загальної середньої освіти</w:t>
      </w:r>
      <w:r w:rsidR="008E27E8">
        <w:rPr>
          <w:rFonts w:ascii="Times New Roman" w:hAnsi="Times New Roman" w:cs="Times New Roman"/>
          <w:lang w:val="uk-UA"/>
        </w:rPr>
        <w:t xml:space="preserve"> автори </w:t>
      </w:r>
      <w:r w:rsidR="008E27E8" w:rsidRPr="008E27E8">
        <w:rPr>
          <w:rFonts w:ascii="Times New Roman" w:hAnsi="Times New Roman" w:cs="Times New Roman"/>
          <w:lang w:val="uk-UA"/>
        </w:rPr>
        <w:t xml:space="preserve">Олександр Мартинюк, Ольга </w:t>
      </w:r>
      <w:proofErr w:type="spellStart"/>
      <w:r w:rsidR="008E27E8" w:rsidRPr="008E27E8">
        <w:rPr>
          <w:rFonts w:ascii="Times New Roman" w:hAnsi="Times New Roman" w:cs="Times New Roman"/>
          <w:lang w:val="uk-UA"/>
        </w:rPr>
        <w:t>Гісем</w:t>
      </w:r>
      <w:proofErr w:type="spellEnd"/>
      <w:r w:rsidR="008E27E8">
        <w:rPr>
          <w:rFonts w:ascii="Times New Roman" w:hAnsi="Times New Roman" w:cs="Times New Roman"/>
          <w:lang w:val="uk-UA"/>
        </w:rPr>
        <w:t xml:space="preserve">. </w:t>
      </w:r>
      <w:r w:rsidR="008E27E8" w:rsidRPr="008E27E8">
        <w:rPr>
          <w:rFonts w:ascii="Times New Roman" w:hAnsi="Times New Roman" w:cs="Times New Roman"/>
          <w:lang w:val="uk-UA"/>
        </w:rPr>
        <w:t>ТОВ Видавництво «Ранок»</w:t>
      </w:r>
      <w:r w:rsidR="008E27E8">
        <w:rPr>
          <w:rFonts w:ascii="Times New Roman" w:hAnsi="Times New Roman" w:cs="Times New Roman"/>
          <w:lang w:val="uk-UA"/>
        </w:rPr>
        <w:t>2022р.</w:t>
      </w:r>
      <w:r w:rsidR="008E27E8" w:rsidRPr="008E27E8">
        <w:t xml:space="preserve"> </w:t>
      </w:r>
      <w:r w:rsidR="008E27E8" w:rsidRPr="008E27E8">
        <w:rPr>
          <w:rFonts w:ascii="Times New Roman" w:hAnsi="Times New Roman" w:cs="Times New Roman"/>
          <w:lang w:val="uk-UA"/>
        </w:rPr>
        <w:t>м. Харків</w:t>
      </w:r>
      <w:r w:rsidR="008E27E8">
        <w:rPr>
          <w:rFonts w:ascii="Times New Roman" w:hAnsi="Times New Roman" w:cs="Times New Roman"/>
          <w:lang w:val="uk-UA"/>
        </w:rPr>
        <w:t>.</w:t>
      </w:r>
      <w:r w:rsidR="009A2A4F" w:rsidRPr="009A2A4F">
        <w:t xml:space="preserve"> </w:t>
      </w:r>
      <w:r w:rsidR="009A2A4F" w:rsidRPr="009A2A4F">
        <w:rPr>
          <w:rFonts w:ascii="Times New Roman" w:hAnsi="Times New Roman" w:cs="Times New Roman"/>
          <w:lang w:val="uk-UA"/>
        </w:rPr>
        <w:t xml:space="preserve">Підручник: «Етика» для </w:t>
      </w:r>
      <w:r w:rsidR="009A2A4F">
        <w:rPr>
          <w:rFonts w:ascii="Times New Roman" w:hAnsi="Times New Roman" w:cs="Times New Roman"/>
          <w:lang w:val="uk-UA"/>
        </w:rPr>
        <w:t>6</w:t>
      </w:r>
      <w:r w:rsidR="009A2A4F" w:rsidRPr="009A2A4F">
        <w:rPr>
          <w:rFonts w:ascii="Times New Roman" w:hAnsi="Times New Roman" w:cs="Times New Roman"/>
          <w:lang w:val="uk-UA"/>
        </w:rPr>
        <w:t xml:space="preserve"> класу закладів загальної середньої освіти автори Олександр Мартинюк, Ольга </w:t>
      </w:r>
      <w:proofErr w:type="spellStart"/>
      <w:r w:rsidR="009A2A4F" w:rsidRPr="009A2A4F">
        <w:rPr>
          <w:rFonts w:ascii="Times New Roman" w:hAnsi="Times New Roman" w:cs="Times New Roman"/>
          <w:lang w:val="uk-UA"/>
        </w:rPr>
        <w:t>Гісем</w:t>
      </w:r>
      <w:proofErr w:type="spellEnd"/>
      <w:r w:rsidR="009A2A4F" w:rsidRPr="009A2A4F">
        <w:rPr>
          <w:rFonts w:ascii="Times New Roman" w:hAnsi="Times New Roman" w:cs="Times New Roman"/>
          <w:lang w:val="uk-UA"/>
        </w:rPr>
        <w:t>. ТОВ Видавництво «Ранок»202</w:t>
      </w:r>
      <w:r w:rsidR="009A2A4F">
        <w:rPr>
          <w:rFonts w:ascii="Times New Roman" w:hAnsi="Times New Roman" w:cs="Times New Roman"/>
          <w:lang w:val="uk-UA"/>
        </w:rPr>
        <w:t xml:space="preserve">3 </w:t>
      </w:r>
      <w:r w:rsidR="009A2A4F" w:rsidRPr="009A2A4F">
        <w:rPr>
          <w:rFonts w:ascii="Times New Roman" w:hAnsi="Times New Roman" w:cs="Times New Roman"/>
          <w:lang w:val="uk-UA"/>
        </w:rPr>
        <w:t xml:space="preserve">р. м. Харків. </w:t>
      </w:r>
      <w:r w:rsidR="008E27E8">
        <w:rPr>
          <w:rFonts w:ascii="Times New Roman" w:hAnsi="Times New Roman" w:cs="Times New Roman"/>
          <w:lang w:val="uk-UA"/>
        </w:rPr>
        <w:t xml:space="preserve"> </w:t>
      </w:r>
      <w:r w:rsidR="008E27E8" w:rsidRPr="008E27E8">
        <w:rPr>
          <w:rFonts w:ascii="Times New Roman" w:hAnsi="Times New Roman" w:cs="Times New Roman"/>
          <w:lang w:val="uk-UA"/>
        </w:rPr>
        <w:t>Створено відповідно до модельної навчальної програми «Етика. 5—6 класи» для закладів загальної середньої освіти (</w:t>
      </w:r>
      <w:proofErr w:type="spellStart"/>
      <w:r w:rsidR="008E27E8" w:rsidRPr="008E27E8">
        <w:rPr>
          <w:rFonts w:ascii="Times New Roman" w:hAnsi="Times New Roman" w:cs="Times New Roman"/>
          <w:lang w:val="uk-UA"/>
        </w:rPr>
        <w:t>авт</w:t>
      </w:r>
      <w:proofErr w:type="spellEnd"/>
      <w:r w:rsidR="008E27E8" w:rsidRPr="008E27E8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8E27E8" w:rsidRPr="008E27E8">
        <w:rPr>
          <w:rFonts w:ascii="Times New Roman" w:hAnsi="Times New Roman" w:cs="Times New Roman"/>
          <w:lang w:val="uk-UA"/>
        </w:rPr>
        <w:t>Пометун</w:t>
      </w:r>
      <w:proofErr w:type="spellEnd"/>
      <w:r w:rsidR="008E27E8" w:rsidRPr="008E27E8">
        <w:rPr>
          <w:rFonts w:ascii="Times New Roman" w:hAnsi="Times New Roman" w:cs="Times New Roman"/>
          <w:lang w:val="uk-UA"/>
        </w:rPr>
        <w:t xml:space="preserve"> О. І., </w:t>
      </w:r>
      <w:proofErr w:type="spellStart"/>
      <w:r w:rsidR="008E27E8" w:rsidRPr="008E27E8">
        <w:rPr>
          <w:rFonts w:ascii="Times New Roman" w:hAnsi="Times New Roman" w:cs="Times New Roman"/>
          <w:lang w:val="uk-UA"/>
        </w:rPr>
        <w:t>Ремех</w:t>
      </w:r>
      <w:proofErr w:type="spellEnd"/>
      <w:r w:rsidR="008E27E8" w:rsidRPr="008E27E8">
        <w:rPr>
          <w:rFonts w:ascii="Times New Roman" w:hAnsi="Times New Roman" w:cs="Times New Roman"/>
          <w:lang w:val="uk-UA"/>
        </w:rPr>
        <w:t xml:space="preserve"> Т. О., </w:t>
      </w:r>
      <w:proofErr w:type="spellStart"/>
      <w:r w:rsidR="008E27E8" w:rsidRPr="008E27E8">
        <w:rPr>
          <w:rFonts w:ascii="Times New Roman" w:hAnsi="Times New Roman" w:cs="Times New Roman"/>
          <w:lang w:val="uk-UA"/>
        </w:rPr>
        <w:t>Кришмарел</w:t>
      </w:r>
      <w:proofErr w:type="spellEnd"/>
      <w:r w:rsidR="008E27E8" w:rsidRPr="008E27E8">
        <w:rPr>
          <w:rFonts w:ascii="Times New Roman" w:hAnsi="Times New Roman" w:cs="Times New Roman"/>
          <w:lang w:val="uk-UA"/>
        </w:rPr>
        <w:t xml:space="preserve"> В. Ю.)</w:t>
      </w:r>
    </w:p>
    <w:p w14:paraId="31B85344" w14:textId="77777777" w:rsidR="008E27E8" w:rsidRDefault="008E27E8" w:rsidP="005C02D6">
      <w:pPr>
        <w:pStyle w:val="a7"/>
        <w:rPr>
          <w:rFonts w:ascii="Times New Roman" w:hAnsi="Times New Roman" w:cs="Times New Roman"/>
          <w:lang w:val="uk-UA"/>
        </w:rPr>
      </w:pPr>
    </w:p>
    <w:p w14:paraId="4EF71C08" w14:textId="53AAA07B" w:rsidR="00DD518B" w:rsidRPr="009D6C59" w:rsidRDefault="00DD518B" w:rsidP="002E3B50">
      <w:pPr>
        <w:pStyle w:val="a4"/>
        <w:spacing w:before="0" w:beforeAutospacing="0" w:after="0" w:afterAutospacing="0" w:line="240" w:lineRule="atLeast"/>
        <w:jc w:val="both"/>
        <w:rPr>
          <w:kern w:val="3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4"/>
        <w:gridCol w:w="2318"/>
        <w:gridCol w:w="2304"/>
        <w:gridCol w:w="1526"/>
        <w:gridCol w:w="1414"/>
      </w:tblGrid>
      <w:tr w:rsidR="00352E77" w:rsidRPr="00EA191F" w14:paraId="57595ADE" w14:textId="77777777" w:rsidTr="00EA191F">
        <w:tc>
          <w:tcPr>
            <w:tcW w:w="1654" w:type="dxa"/>
          </w:tcPr>
          <w:p w14:paraId="78FB35AC" w14:textId="77777777" w:rsidR="00352E77" w:rsidRPr="00C02564" w:rsidRDefault="00352E77" w:rsidP="002E3B50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333333"/>
                <w:kern w:val="36"/>
                <w:lang w:val="uk-UA"/>
              </w:rPr>
            </w:pPr>
            <w:r>
              <w:rPr>
                <w:color w:val="333333"/>
                <w:kern w:val="36"/>
                <w:lang w:val="uk-UA"/>
              </w:rPr>
              <w:t>Клас</w:t>
            </w:r>
          </w:p>
        </w:tc>
        <w:tc>
          <w:tcPr>
            <w:tcW w:w="2318" w:type="dxa"/>
          </w:tcPr>
          <w:p w14:paraId="5846EE5C" w14:textId="77777777" w:rsidR="00352E77" w:rsidRPr="00C02564" w:rsidRDefault="00352E77" w:rsidP="002E3B50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333333"/>
                <w:kern w:val="36"/>
                <w:lang w:val="uk-UA"/>
              </w:rPr>
            </w:pPr>
            <w:r>
              <w:rPr>
                <w:color w:val="333333"/>
                <w:kern w:val="36"/>
                <w:lang w:val="uk-UA"/>
              </w:rPr>
              <w:t>Види контролю</w:t>
            </w:r>
          </w:p>
        </w:tc>
        <w:tc>
          <w:tcPr>
            <w:tcW w:w="2304" w:type="dxa"/>
          </w:tcPr>
          <w:p w14:paraId="34332866" w14:textId="77777777" w:rsidR="00352E77" w:rsidRPr="00C02564" w:rsidRDefault="00352E77" w:rsidP="002E3B50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333333"/>
                <w:kern w:val="36"/>
                <w:lang w:val="uk-UA"/>
              </w:rPr>
            </w:pPr>
            <w:r>
              <w:rPr>
                <w:color w:val="333333"/>
                <w:kern w:val="36"/>
                <w:lang w:val="uk-UA"/>
              </w:rPr>
              <w:t>Навчальний рік</w:t>
            </w:r>
          </w:p>
        </w:tc>
        <w:tc>
          <w:tcPr>
            <w:tcW w:w="1526" w:type="dxa"/>
          </w:tcPr>
          <w:p w14:paraId="29A196E4" w14:textId="77777777" w:rsidR="00352E77" w:rsidRPr="00C02564" w:rsidRDefault="00352E77" w:rsidP="002E3B50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333333"/>
                <w:kern w:val="36"/>
                <w:lang w:val="uk-UA"/>
              </w:rPr>
            </w:pPr>
            <w:r>
              <w:rPr>
                <w:color w:val="333333"/>
                <w:kern w:val="36"/>
                <w:lang w:val="uk-UA"/>
              </w:rPr>
              <w:t>І семестр</w:t>
            </w:r>
          </w:p>
        </w:tc>
        <w:tc>
          <w:tcPr>
            <w:tcW w:w="1414" w:type="dxa"/>
          </w:tcPr>
          <w:p w14:paraId="37266765" w14:textId="77777777" w:rsidR="00352E77" w:rsidRPr="00EA191F" w:rsidRDefault="00352E77" w:rsidP="002E3B50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333333"/>
                <w:kern w:val="36"/>
                <w:lang w:val="uk-UA"/>
              </w:rPr>
            </w:pPr>
            <w:r>
              <w:rPr>
                <w:color w:val="333333"/>
                <w:kern w:val="36"/>
                <w:lang w:val="uk-UA"/>
              </w:rPr>
              <w:t>ІІ семестр</w:t>
            </w:r>
          </w:p>
        </w:tc>
      </w:tr>
      <w:tr w:rsidR="007C434E" w:rsidRPr="00EA191F" w14:paraId="40A78A3D" w14:textId="77777777" w:rsidTr="00EA191F">
        <w:tc>
          <w:tcPr>
            <w:tcW w:w="1654" w:type="dxa"/>
            <w:vMerge w:val="restart"/>
          </w:tcPr>
          <w:p w14:paraId="19FFD3F0" w14:textId="77777777" w:rsidR="007C434E" w:rsidRPr="00C02564" w:rsidRDefault="00EA191F" w:rsidP="002E3B50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333333"/>
                <w:kern w:val="36"/>
                <w:lang w:val="uk-UA"/>
              </w:rPr>
            </w:pPr>
            <w:r>
              <w:rPr>
                <w:color w:val="333333"/>
                <w:kern w:val="36"/>
                <w:lang w:val="uk-UA"/>
              </w:rPr>
              <w:t>5</w:t>
            </w:r>
            <w:r w:rsidR="007C434E">
              <w:rPr>
                <w:color w:val="333333"/>
                <w:kern w:val="36"/>
                <w:lang w:val="uk-UA"/>
              </w:rPr>
              <w:t xml:space="preserve">-ті  </w:t>
            </w:r>
          </w:p>
        </w:tc>
        <w:tc>
          <w:tcPr>
            <w:tcW w:w="2318" w:type="dxa"/>
          </w:tcPr>
          <w:p w14:paraId="06725723" w14:textId="77777777" w:rsidR="007C434E" w:rsidRPr="00C02564" w:rsidRDefault="007C434E" w:rsidP="002E3B50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333333"/>
                <w:kern w:val="36"/>
                <w:lang w:val="uk-UA"/>
              </w:rPr>
            </w:pPr>
            <w:r>
              <w:rPr>
                <w:color w:val="333333"/>
                <w:kern w:val="36"/>
                <w:lang w:val="uk-UA"/>
              </w:rPr>
              <w:t>Уроків</w:t>
            </w:r>
          </w:p>
        </w:tc>
        <w:tc>
          <w:tcPr>
            <w:tcW w:w="2304" w:type="dxa"/>
          </w:tcPr>
          <w:p w14:paraId="6B858EFD" w14:textId="193A7F97" w:rsidR="007C434E" w:rsidRPr="00F40408" w:rsidRDefault="00140F47" w:rsidP="002E3B50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FF0000"/>
                <w:kern w:val="36"/>
                <w:lang w:val="uk-UA"/>
              </w:rPr>
            </w:pPr>
            <w:r>
              <w:rPr>
                <w:color w:val="FF0000"/>
                <w:kern w:val="36"/>
                <w:lang w:val="uk-UA"/>
              </w:rPr>
              <w:t>17</w:t>
            </w:r>
            <w:r w:rsidR="009D6C59" w:rsidRPr="00F40408">
              <w:rPr>
                <w:color w:val="FF0000"/>
                <w:kern w:val="36"/>
                <w:lang w:val="uk-UA"/>
              </w:rPr>
              <w:t>/</w:t>
            </w:r>
            <w:r w:rsidR="005C02D6" w:rsidRPr="00F40408">
              <w:rPr>
                <w:color w:val="FF0000"/>
                <w:kern w:val="36"/>
                <w:lang w:val="uk-UA"/>
              </w:rPr>
              <w:t>17</w:t>
            </w:r>
          </w:p>
        </w:tc>
        <w:tc>
          <w:tcPr>
            <w:tcW w:w="1526" w:type="dxa"/>
          </w:tcPr>
          <w:p w14:paraId="7DCB5F5E" w14:textId="27A74F0A" w:rsidR="007C434E" w:rsidRPr="00F40408" w:rsidRDefault="0007744D" w:rsidP="002E3B50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FF0000"/>
                <w:kern w:val="36"/>
                <w:lang w:val="uk-UA"/>
              </w:rPr>
            </w:pPr>
            <w:r>
              <w:rPr>
                <w:color w:val="FF0000"/>
                <w:kern w:val="36"/>
                <w:lang w:val="uk-UA"/>
              </w:rPr>
              <w:t>0</w:t>
            </w:r>
          </w:p>
        </w:tc>
        <w:tc>
          <w:tcPr>
            <w:tcW w:w="1414" w:type="dxa"/>
          </w:tcPr>
          <w:p w14:paraId="7E1682DE" w14:textId="55AC7982" w:rsidR="007C434E" w:rsidRPr="00F40408" w:rsidRDefault="0007744D" w:rsidP="002E3B50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FF0000"/>
                <w:kern w:val="36"/>
                <w:lang w:val="uk-UA"/>
              </w:rPr>
            </w:pPr>
            <w:r>
              <w:rPr>
                <w:color w:val="FF0000"/>
                <w:kern w:val="36"/>
                <w:lang w:val="uk-UA"/>
              </w:rPr>
              <w:t>17</w:t>
            </w:r>
          </w:p>
        </w:tc>
      </w:tr>
      <w:tr w:rsidR="007C434E" w:rsidRPr="00EA191F" w14:paraId="15D28667" w14:textId="77777777" w:rsidTr="00EA191F">
        <w:tc>
          <w:tcPr>
            <w:tcW w:w="1654" w:type="dxa"/>
            <w:vMerge/>
          </w:tcPr>
          <w:p w14:paraId="766F2F48" w14:textId="77777777" w:rsidR="007C434E" w:rsidRPr="00C02564" w:rsidRDefault="007C434E" w:rsidP="002E3B50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333333"/>
                <w:kern w:val="36"/>
                <w:lang w:val="uk-UA"/>
              </w:rPr>
            </w:pPr>
          </w:p>
        </w:tc>
        <w:tc>
          <w:tcPr>
            <w:tcW w:w="2318" w:type="dxa"/>
          </w:tcPr>
          <w:p w14:paraId="2275D74B" w14:textId="77777777" w:rsidR="007C434E" w:rsidRPr="00C02564" w:rsidRDefault="007A77A9" w:rsidP="002E3B50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333333"/>
                <w:kern w:val="36"/>
                <w:lang w:val="uk-UA"/>
              </w:rPr>
            </w:pPr>
            <w:r>
              <w:rPr>
                <w:color w:val="333333"/>
                <w:kern w:val="36"/>
                <w:lang w:val="uk-UA"/>
              </w:rPr>
              <w:t>Тематичних</w:t>
            </w:r>
          </w:p>
        </w:tc>
        <w:tc>
          <w:tcPr>
            <w:tcW w:w="2304" w:type="dxa"/>
          </w:tcPr>
          <w:p w14:paraId="1DD10EB9" w14:textId="77777777" w:rsidR="007C434E" w:rsidRPr="00F40408" w:rsidRDefault="006539E1" w:rsidP="002E3B50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FF0000"/>
                <w:kern w:val="36"/>
                <w:lang w:val="uk-UA"/>
              </w:rPr>
            </w:pPr>
            <w:r w:rsidRPr="00F40408">
              <w:rPr>
                <w:color w:val="FF0000"/>
                <w:kern w:val="36"/>
                <w:lang w:val="uk-UA"/>
              </w:rPr>
              <w:t>4</w:t>
            </w:r>
          </w:p>
        </w:tc>
        <w:tc>
          <w:tcPr>
            <w:tcW w:w="1526" w:type="dxa"/>
          </w:tcPr>
          <w:p w14:paraId="782E84B4" w14:textId="28B71594" w:rsidR="007C434E" w:rsidRPr="00F40408" w:rsidRDefault="0007744D" w:rsidP="002E3B50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FF0000"/>
                <w:kern w:val="36"/>
                <w:lang w:val="uk-UA"/>
              </w:rPr>
            </w:pPr>
            <w:r>
              <w:rPr>
                <w:color w:val="FF0000"/>
                <w:kern w:val="36"/>
                <w:lang w:val="uk-UA"/>
              </w:rPr>
              <w:t>0</w:t>
            </w:r>
          </w:p>
        </w:tc>
        <w:tc>
          <w:tcPr>
            <w:tcW w:w="1414" w:type="dxa"/>
          </w:tcPr>
          <w:p w14:paraId="2BA5E1C1" w14:textId="13D9B6B5" w:rsidR="007C434E" w:rsidRPr="00F40408" w:rsidRDefault="00140F47" w:rsidP="002E3B50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FF0000"/>
                <w:kern w:val="36"/>
                <w:lang w:val="uk-UA"/>
              </w:rPr>
            </w:pPr>
            <w:r>
              <w:rPr>
                <w:color w:val="FF0000"/>
                <w:kern w:val="36"/>
                <w:lang w:val="uk-UA"/>
              </w:rPr>
              <w:t>4</w:t>
            </w:r>
          </w:p>
        </w:tc>
      </w:tr>
      <w:tr w:rsidR="007A77A9" w14:paraId="6E46992D" w14:textId="77777777" w:rsidTr="00EA191F">
        <w:tc>
          <w:tcPr>
            <w:tcW w:w="1654" w:type="dxa"/>
            <w:vMerge w:val="restart"/>
          </w:tcPr>
          <w:p w14:paraId="487AD65D" w14:textId="77777777" w:rsidR="007A77A9" w:rsidRPr="00C02564" w:rsidRDefault="007A77A9" w:rsidP="002E3B50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333333"/>
                <w:kern w:val="36"/>
                <w:lang w:val="uk-UA"/>
              </w:rPr>
            </w:pPr>
            <w:r>
              <w:rPr>
                <w:color w:val="333333"/>
                <w:kern w:val="36"/>
                <w:lang w:val="uk-UA"/>
              </w:rPr>
              <w:t xml:space="preserve">6-ті </w:t>
            </w:r>
          </w:p>
        </w:tc>
        <w:tc>
          <w:tcPr>
            <w:tcW w:w="2318" w:type="dxa"/>
          </w:tcPr>
          <w:p w14:paraId="2B7E896D" w14:textId="77777777" w:rsidR="007A77A9" w:rsidRPr="00C02564" w:rsidRDefault="007A77A9" w:rsidP="002E3B50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333333"/>
                <w:kern w:val="36"/>
                <w:lang w:val="uk-UA"/>
              </w:rPr>
            </w:pPr>
            <w:r>
              <w:rPr>
                <w:color w:val="333333"/>
                <w:kern w:val="36"/>
                <w:lang w:val="uk-UA"/>
              </w:rPr>
              <w:t>Уроків</w:t>
            </w:r>
          </w:p>
        </w:tc>
        <w:tc>
          <w:tcPr>
            <w:tcW w:w="2304" w:type="dxa"/>
          </w:tcPr>
          <w:p w14:paraId="306AD3B2" w14:textId="19ED9CAE" w:rsidR="007A77A9" w:rsidRPr="006539E1" w:rsidRDefault="00EC066D" w:rsidP="002E3B50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333333"/>
                <w:kern w:val="36"/>
                <w:lang w:val="uk-UA"/>
              </w:rPr>
            </w:pPr>
            <w:r>
              <w:rPr>
                <w:color w:val="333333"/>
                <w:kern w:val="36"/>
                <w:lang w:val="uk-UA"/>
              </w:rPr>
              <w:t>1</w:t>
            </w:r>
            <w:r w:rsidR="00DA5A03">
              <w:rPr>
                <w:color w:val="333333"/>
                <w:kern w:val="36"/>
                <w:lang w:val="uk-UA"/>
              </w:rPr>
              <w:t>9</w:t>
            </w:r>
            <w:r>
              <w:rPr>
                <w:color w:val="333333"/>
                <w:kern w:val="36"/>
                <w:lang w:val="uk-UA"/>
              </w:rPr>
              <w:t>/1</w:t>
            </w:r>
            <w:r w:rsidR="00DA5A03">
              <w:rPr>
                <w:color w:val="333333"/>
                <w:kern w:val="36"/>
                <w:lang w:val="uk-UA"/>
              </w:rPr>
              <w:t>9</w:t>
            </w:r>
          </w:p>
        </w:tc>
        <w:tc>
          <w:tcPr>
            <w:tcW w:w="1526" w:type="dxa"/>
          </w:tcPr>
          <w:p w14:paraId="0D4816E1" w14:textId="261A0DC3" w:rsidR="007A77A9" w:rsidRPr="00294E78" w:rsidRDefault="007A77A9" w:rsidP="002E3B50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333333"/>
                <w:kern w:val="36"/>
                <w:lang w:val="uk-UA"/>
              </w:rPr>
            </w:pPr>
          </w:p>
        </w:tc>
        <w:tc>
          <w:tcPr>
            <w:tcW w:w="1414" w:type="dxa"/>
          </w:tcPr>
          <w:p w14:paraId="21A26698" w14:textId="53DB7B67" w:rsidR="007A77A9" w:rsidRPr="009D6C59" w:rsidRDefault="007A77A9" w:rsidP="002E3B50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333333"/>
                <w:kern w:val="36"/>
                <w:lang w:val="uk-UA"/>
              </w:rPr>
            </w:pPr>
          </w:p>
        </w:tc>
      </w:tr>
      <w:tr w:rsidR="007A77A9" w14:paraId="6F5AB237" w14:textId="77777777" w:rsidTr="00EA191F">
        <w:tc>
          <w:tcPr>
            <w:tcW w:w="1654" w:type="dxa"/>
            <w:vMerge/>
          </w:tcPr>
          <w:p w14:paraId="256F49E3" w14:textId="77777777" w:rsidR="007A77A9" w:rsidRPr="00C02564" w:rsidRDefault="007A77A9" w:rsidP="002E3B50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333333"/>
                <w:kern w:val="36"/>
                <w:lang w:val="uk-UA"/>
              </w:rPr>
            </w:pPr>
          </w:p>
        </w:tc>
        <w:tc>
          <w:tcPr>
            <w:tcW w:w="2318" w:type="dxa"/>
          </w:tcPr>
          <w:p w14:paraId="39724ABA" w14:textId="77777777" w:rsidR="007A77A9" w:rsidRPr="00C02564" w:rsidRDefault="007A77A9" w:rsidP="002E3B50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333333"/>
                <w:kern w:val="36"/>
                <w:lang w:val="uk-UA"/>
              </w:rPr>
            </w:pPr>
            <w:r>
              <w:rPr>
                <w:color w:val="333333"/>
                <w:kern w:val="36"/>
                <w:lang w:val="uk-UA"/>
              </w:rPr>
              <w:t>Тематичних</w:t>
            </w:r>
          </w:p>
        </w:tc>
        <w:tc>
          <w:tcPr>
            <w:tcW w:w="2304" w:type="dxa"/>
          </w:tcPr>
          <w:p w14:paraId="70A9A36D" w14:textId="75FBFD7B" w:rsidR="007A77A9" w:rsidRPr="006539E1" w:rsidRDefault="007A77A9" w:rsidP="002E3B50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333333"/>
                <w:kern w:val="36"/>
                <w:lang w:val="uk-UA"/>
              </w:rPr>
            </w:pPr>
          </w:p>
        </w:tc>
        <w:tc>
          <w:tcPr>
            <w:tcW w:w="1526" w:type="dxa"/>
          </w:tcPr>
          <w:p w14:paraId="36EF6EFB" w14:textId="47968F15" w:rsidR="007A77A9" w:rsidRPr="00294E78" w:rsidRDefault="007A77A9" w:rsidP="002E3B50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333333"/>
                <w:kern w:val="36"/>
                <w:lang w:val="uk-UA"/>
              </w:rPr>
            </w:pPr>
          </w:p>
        </w:tc>
        <w:tc>
          <w:tcPr>
            <w:tcW w:w="1414" w:type="dxa"/>
          </w:tcPr>
          <w:p w14:paraId="1A8159B2" w14:textId="10AFE951" w:rsidR="007A77A9" w:rsidRPr="00294E78" w:rsidRDefault="007A77A9" w:rsidP="002E3B50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333333"/>
                <w:kern w:val="36"/>
                <w:lang w:val="uk-UA"/>
              </w:rPr>
            </w:pPr>
          </w:p>
        </w:tc>
      </w:tr>
    </w:tbl>
    <w:p w14:paraId="0573DCCC" w14:textId="545962EF" w:rsidR="00352E77" w:rsidRDefault="006539E1" w:rsidP="002E3B50">
      <w:pPr>
        <w:pStyle w:val="a4"/>
        <w:jc w:val="center"/>
        <w:rPr>
          <w:b/>
          <w:color w:val="333333"/>
          <w:kern w:val="36"/>
          <w:sz w:val="28"/>
          <w:szCs w:val="28"/>
          <w:lang w:val="uk-UA"/>
        </w:rPr>
      </w:pPr>
      <w:r w:rsidRPr="006539E1">
        <w:rPr>
          <w:b/>
          <w:color w:val="333333"/>
          <w:kern w:val="36"/>
          <w:sz w:val="28"/>
          <w:szCs w:val="28"/>
          <w:lang w:val="uk-UA"/>
        </w:rPr>
        <w:t>5- ті  класи</w:t>
      </w:r>
      <w:r w:rsidR="008E27E8">
        <w:rPr>
          <w:b/>
          <w:color w:val="333333"/>
          <w:kern w:val="36"/>
          <w:sz w:val="28"/>
          <w:szCs w:val="28"/>
          <w:lang w:val="uk-UA"/>
        </w:rPr>
        <w:t xml:space="preserve"> НУШ</w:t>
      </w:r>
    </w:p>
    <w:tbl>
      <w:tblPr>
        <w:tblStyle w:val="a3"/>
        <w:tblW w:w="10354" w:type="dxa"/>
        <w:tblInd w:w="-743" w:type="dxa"/>
        <w:tblLook w:val="04A0" w:firstRow="1" w:lastRow="0" w:firstColumn="1" w:lastColumn="0" w:noHBand="0" w:noVBand="1"/>
      </w:tblPr>
      <w:tblGrid>
        <w:gridCol w:w="1353"/>
        <w:gridCol w:w="1710"/>
        <w:gridCol w:w="5376"/>
        <w:gridCol w:w="1915"/>
      </w:tblGrid>
      <w:tr w:rsidR="00EC261D" w14:paraId="294A1044" w14:textId="77777777" w:rsidTr="00FC1D74">
        <w:trPr>
          <w:trHeight w:val="1136"/>
        </w:trPr>
        <w:tc>
          <w:tcPr>
            <w:tcW w:w="1353" w:type="dxa"/>
          </w:tcPr>
          <w:p w14:paraId="48EA387A" w14:textId="77777777" w:rsidR="00EC261D" w:rsidRPr="00173E36" w:rsidRDefault="00EC261D" w:rsidP="00173E36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173E36">
              <w:rPr>
                <w:b/>
                <w:color w:val="333333"/>
                <w:kern w:val="36"/>
                <w:lang w:val="uk-UA"/>
              </w:rPr>
              <w:t xml:space="preserve">№ </w:t>
            </w:r>
            <w:r>
              <w:rPr>
                <w:b/>
                <w:color w:val="333333"/>
                <w:kern w:val="36"/>
                <w:lang w:val="uk-UA"/>
              </w:rPr>
              <w:t>з/п</w:t>
            </w:r>
          </w:p>
        </w:tc>
        <w:tc>
          <w:tcPr>
            <w:tcW w:w="1710" w:type="dxa"/>
          </w:tcPr>
          <w:p w14:paraId="5C858D44" w14:textId="77777777" w:rsidR="00EC261D" w:rsidRPr="00173E36" w:rsidRDefault="00EC261D" w:rsidP="008147F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333333"/>
                <w:kern w:val="36"/>
                <w:lang w:val="uk-UA"/>
              </w:rPr>
            </w:pPr>
            <w:r w:rsidRPr="00173E36">
              <w:rPr>
                <w:b/>
                <w:color w:val="333333"/>
                <w:kern w:val="36"/>
                <w:lang w:val="uk-UA"/>
              </w:rPr>
              <w:t>Дата проведення уроку</w:t>
            </w:r>
          </w:p>
          <w:p w14:paraId="0A894798" w14:textId="77777777" w:rsidR="00EC261D" w:rsidRPr="00173E36" w:rsidRDefault="00EC261D" w:rsidP="008147F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333333"/>
                <w:kern w:val="36"/>
                <w:lang w:val="uk-UA"/>
              </w:rPr>
            </w:pPr>
            <w:r w:rsidRPr="00173E36">
              <w:rPr>
                <w:b/>
                <w:color w:val="333333"/>
                <w:kern w:val="36"/>
                <w:lang w:val="uk-UA"/>
              </w:rPr>
              <w:t>А, Б</w:t>
            </w:r>
            <w:r>
              <w:rPr>
                <w:b/>
                <w:color w:val="333333"/>
                <w:kern w:val="36"/>
                <w:lang w:val="uk-UA"/>
              </w:rPr>
              <w:t>,В,Г</w:t>
            </w:r>
          </w:p>
        </w:tc>
        <w:tc>
          <w:tcPr>
            <w:tcW w:w="5376" w:type="dxa"/>
          </w:tcPr>
          <w:p w14:paraId="4F8C362F" w14:textId="77777777" w:rsidR="00EC261D" w:rsidRPr="00173E36" w:rsidRDefault="00EC261D" w:rsidP="006539E1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2E22FE">
              <w:rPr>
                <w:b/>
                <w:color w:val="333333"/>
                <w:kern w:val="36"/>
                <w:lang w:val="uk-UA"/>
              </w:rPr>
              <w:t>Тема уроку</w:t>
            </w:r>
          </w:p>
        </w:tc>
        <w:tc>
          <w:tcPr>
            <w:tcW w:w="1915" w:type="dxa"/>
          </w:tcPr>
          <w:p w14:paraId="133E69A2" w14:textId="77777777" w:rsidR="00EC261D" w:rsidRDefault="00EC261D" w:rsidP="006539E1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2E22FE">
              <w:rPr>
                <w:b/>
                <w:color w:val="333333"/>
                <w:kern w:val="36"/>
                <w:lang w:val="uk-UA"/>
              </w:rPr>
              <w:t>Примітки</w:t>
            </w:r>
          </w:p>
          <w:p w14:paraId="51078A1B" w14:textId="5D8A6D5A" w:rsidR="00EC261D" w:rsidRPr="00173E36" w:rsidRDefault="00EC261D" w:rsidP="006539E1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Д/З</w:t>
            </w:r>
          </w:p>
        </w:tc>
      </w:tr>
      <w:tr w:rsidR="00EC261D" w14:paraId="5346FFED" w14:textId="77777777" w:rsidTr="00FC1D74">
        <w:trPr>
          <w:trHeight w:val="284"/>
        </w:trPr>
        <w:tc>
          <w:tcPr>
            <w:tcW w:w="1353" w:type="dxa"/>
          </w:tcPr>
          <w:p w14:paraId="195ECE1B" w14:textId="77777777" w:rsidR="00EC261D" w:rsidRPr="00173E36" w:rsidRDefault="00EC261D" w:rsidP="006539E1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1710" w:type="dxa"/>
          </w:tcPr>
          <w:p w14:paraId="6515ADA2" w14:textId="77777777" w:rsidR="00EC261D" w:rsidRPr="00173E36" w:rsidRDefault="00EC261D" w:rsidP="006539E1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5376" w:type="dxa"/>
          </w:tcPr>
          <w:p w14:paraId="0BB3192A" w14:textId="24FB4C96" w:rsidR="00EC261D" w:rsidRPr="00173E36" w:rsidRDefault="000E0EBA" w:rsidP="006539E1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kern w:val="36"/>
                <w:lang w:val="uk-UA"/>
              </w:rPr>
              <w:t>І</w:t>
            </w:r>
            <w:r w:rsidR="00EC261D" w:rsidRPr="004515F5">
              <w:rPr>
                <w:b/>
                <w:kern w:val="36"/>
                <w:lang w:val="uk-UA"/>
              </w:rPr>
              <w:t>І семестр</w:t>
            </w:r>
          </w:p>
        </w:tc>
        <w:tc>
          <w:tcPr>
            <w:tcW w:w="1915" w:type="dxa"/>
          </w:tcPr>
          <w:p w14:paraId="70D916A7" w14:textId="77777777" w:rsidR="00EC261D" w:rsidRPr="00173E36" w:rsidRDefault="00EC261D" w:rsidP="006539E1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</w:tr>
      <w:tr w:rsidR="00EC261D" w14:paraId="6884D325" w14:textId="77777777" w:rsidTr="00FC1D74">
        <w:trPr>
          <w:trHeight w:val="271"/>
        </w:trPr>
        <w:tc>
          <w:tcPr>
            <w:tcW w:w="1353" w:type="dxa"/>
          </w:tcPr>
          <w:p w14:paraId="65D4F94B" w14:textId="77777777" w:rsidR="00EC261D" w:rsidRPr="00173E36" w:rsidRDefault="00EC261D" w:rsidP="006539E1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1</w:t>
            </w:r>
          </w:p>
        </w:tc>
        <w:tc>
          <w:tcPr>
            <w:tcW w:w="1710" w:type="dxa"/>
          </w:tcPr>
          <w:p w14:paraId="366C960D" w14:textId="03174814" w:rsidR="000E0EBA" w:rsidRPr="00173E36" w:rsidRDefault="000E0EBA" w:rsidP="000E0EBA">
            <w:pPr>
              <w:pStyle w:val="a4"/>
              <w:spacing w:before="0" w:beforeAutospacing="0" w:after="0" w:afterAutospacing="0" w:line="240" w:lineRule="atLeast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5376" w:type="dxa"/>
          </w:tcPr>
          <w:p w14:paraId="7EC54876" w14:textId="12D664A1" w:rsidR="00EC261D" w:rsidRPr="00173E36" w:rsidRDefault="00EC261D" w:rsidP="00173E36">
            <w:pPr>
              <w:pStyle w:val="a4"/>
              <w:rPr>
                <w:b/>
                <w:color w:val="333333"/>
                <w:kern w:val="36"/>
                <w:lang w:val="uk-UA"/>
              </w:rPr>
            </w:pPr>
            <w:r w:rsidRPr="007A77A9">
              <w:rPr>
                <w:color w:val="333333"/>
                <w:kern w:val="36"/>
                <w:lang w:val="uk-UA"/>
              </w:rPr>
              <w:t xml:space="preserve">ВСТУП. </w:t>
            </w:r>
            <w:r w:rsidRPr="007863EE">
              <w:rPr>
                <w:color w:val="333333"/>
                <w:kern w:val="36"/>
                <w:lang w:val="uk-UA"/>
              </w:rPr>
              <w:t>Мораль. Етика.</w:t>
            </w:r>
          </w:p>
        </w:tc>
        <w:tc>
          <w:tcPr>
            <w:tcW w:w="1915" w:type="dxa"/>
          </w:tcPr>
          <w:p w14:paraId="7179CB9A" w14:textId="0CE7B4EB" w:rsidR="00EC261D" w:rsidRPr="00173E36" w:rsidRDefault="000E0EBA" w:rsidP="006539E1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Опрацювати с</w:t>
            </w:r>
            <w:r w:rsidR="00EC261D">
              <w:rPr>
                <w:b/>
                <w:color w:val="333333"/>
                <w:kern w:val="36"/>
                <w:lang w:val="uk-UA"/>
              </w:rPr>
              <w:t>.5-16</w:t>
            </w:r>
          </w:p>
        </w:tc>
      </w:tr>
      <w:tr w:rsidR="00EC261D" w14:paraId="3D5E4395" w14:textId="77777777" w:rsidTr="00EC261D">
        <w:trPr>
          <w:trHeight w:val="284"/>
        </w:trPr>
        <w:tc>
          <w:tcPr>
            <w:tcW w:w="10354" w:type="dxa"/>
            <w:gridSpan w:val="4"/>
          </w:tcPr>
          <w:p w14:paraId="4AA52A8D" w14:textId="1BF97F03" w:rsidR="00EC261D" w:rsidRPr="00780830" w:rsidRDefault="00EC261D" w:rsidP="007863EE">
            <w:pPr>
              <w:pStyle w:val="a4"/>
              <w:jc w:val="center"/>
              <w:rPr>
                <w:b/>
                <w:bCs/>
                <w:color w:val="333333"/>
                <w:kern w:val="36"/>
                <w:lang w:val="uk-UA"/>
              </w:rPr>
            </w:pPr>
            <w:proofErr w:type="spellStart"/>
            <w:r w:rsidRPr="00780830">
              <w:rPr>
                <w:b/>
                <w:bCs/>
              </w:rPr>
              <w:t>Розділ</w:t>
            </w:r>
            <w:proofErr w:type="spellEnd"/>
            <w:r w:rsidRPr="00780830">
              <w:rPr>
                <w:b/>
                <w:bCs/>
              </w:rPr>
              <w:t xml:space="preserve"> 1. УНІКАЛЬНІСТЬ І НЕПОВТОРНІСТЬ ЛЮДИНИ</w:t>
            </w:r>
          </w:p>
        </w:tc>
      </w:tr>
      <w:tr w:rsidR="00FC1D74" w14:paraId="0E15D98D" w14:textId="77777777" w:rsidTr="00FC1D74">
        <w:trPr>
          <w:trHeight w:val="568"/>
        </w:trPr>
        <w:tc>
          <w:tcPr>
            <w:tcW w:w="1353" w:type="dxa"/>
          </w:tcPr>
          <w:p w14:paraId="6453753B" w14:textId="77777777" w:rsidR="00FC1D74" w:rsidRPr="00173E36" w:rsidRDefault="00FC1D74" w:rsidP="00FC1D74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2</w:t>
            </w:r>
          </w:p>
        </w:tc>
        <w:tc>
          <w:tcPr>
            <w:tcW w:w="1710" w:type="dxa"/>
          </w:tcPr>
          <w:p w14:paraId="70C54AEC" w14:textId="2F34D7F8" w:rsidR="00FC1D74" w:rsidRPr="00173E36" w:rsidRDefault="00FC1D74" w:rsidP="00260A57">
            <w:pPr>
              <w:pStyle w:val="a4"/>
              <w:spacing w:before="0" w:beforeAutospacing="0" w:after="0" w:afterAutospacing="0" w:line="240" w:lineRule="atLeast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5376" w:type="dxa"/>
          </w:tcPr>
          <w:p w14:paraId="5BD82E8D" w14:textId="73A42356" w:rsidR="00FC1D74" w:rsidRDefault="00FC1D74" w:rsidP="00FC1D74">
            <w:pPr>
              <w:pStyle w:val="a4"/>
              <w:jc w:val="both"/>
              <w:rPr>
                <w:color w:val="333333"/>
                <w:kern w:val="36"/>
                <w:lang w:val="uk-UA"/>
              </w:rPr>
            </w:pPr>
            <w:r w:rsidRPr="00542ACE">
              <w:rPr>
                <w:color w:val="333333"/>
                <w:kern w:val="36"/>
                <w:lang w:val="uk-UA"/>
              </w:rPr>
              <w:t>Як людина стає особистістю</w:t>
            </w:r>
          </w:p>
        </w:tc>
        <w:tc>
          <w:tcPr>
            <w:tcW w:w="1915" w:type="dxa"/>
          </w:tcPr>
          <w:p w14:paraId="0F7EC9F1" w14:textId="7152E60C" w:rsidR="00FC1D74" w:rsidRPr="00173E36" w:rsidRDefault="00FC1D74" w:rsidP="00FC1D74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 xml:space="preserve">Опрацювати </w:t>
            </w:r>
            <w:r w:rsidRPr="00542ACE">
              <w:rPr>
                <w:b/>
                <w:color w:val="333333"/>
                <w:kern w:val="36"/>
                <w:lang w:val="uk-UA"/>
              </w:rPr>
              <w:t>§</w:t>
            </w:r>
            <w:r>
              <w:rPr>
                <w:b/>
                <w:color w:val="333333"/>
                <w:kern w:val="36"/>
                <w:lang w:val="uk-UA"/>
              </w:rPr>
              <w:t>1 с.17 - 25</w:t>
            </w:r>
          </w:p>
        </w:tc>
      </w:tr>
      <w:tr w:rsidR="00FC1D74" w14:paraId="7B488616" w14:textId="77777777" w:rsidTr="00FC1D74">
        <w:trPr>
          <w:trHeight w:val="568"/>
        </w:trPr>
        <w:tc>
          <w:tcPr>
            <w:tcW w:w="1353" w:type="dxa"/>
          </w:tcPr>
          <w:p w14:paraId="7747B622" w14:textId="77777777" w:rsidR="00FC1D74" w:rsidRPr="00173E36" w:rsidRDefault="00FC1D74" w:rsidP="00FC1D74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3</w:t>
            </w:r>
          </w:p>
        </w:tc>
        <w:tc>
          <w:tcPr>
            <w:tcW w:w="1710" w:type="dxa"/>
          </w:tcPr>
          <w:p w14:paraId="1523343C" w14:textId="194E217C" w:rsidR="00FC1D74" w:rsidRPr="00173E36" w:rsidRDefault="00FC1D74" w:rsidP="00260A57">
            <w:pPr>
              <w:pStyle w:val="a4"/>
              <w:spacing w:before="0" w:beforeAutospacing="0" w:after="0" w:afterAutospacing="0" w:line="240" w:lineRule="atLeast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5376" w:type="dxa"/>
          </w:tcPr>
          <w:p w14:paraId="02979B45" w14:textId="79DF5575" w:rsidR="00FC1D74" w:rsidRDefault="00FC1D74" w:rsidP="00FC1D74">
            <w:pPr>
              <w:pStyle w:val="a4"/>
              <w:jc w:val="both"/>
              <w:rPr>
                <w:color w:val="333333"/>
                <w:kern w:val="36"/>
                <w:lang w:val="uk-UA"/>
              </w:rPr>
            </w:pPr>
            <w:r w:rsidRPr="00542ACE">
              <w:rPr>
                <w:color w:val="333333"/>
                <w:kern w:val="36"/>
                <w:lang w:val="uk-UA"/>
              </w:rPr>
              <w:t>Цінність людського життя. Гідність людини</w:t>
            </w:r>
          </w:p>
        </w:tc>
        <w:tc>
          <w:tcPr>
            <w:tcW w:w="1915" w:type="dxa"/>
          </w:tcPr>
          <w:p w14:paraId="0D2C65C2" w14:textId="330AAF5D" w:rsidR="00FC1D74" w:rsidRPr="00173E36" w:rsidRDefault="00FC1D74" w:rsidP="00FC1D74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542ACE">
              <w:rPr>
                <w:b/>
                <w:color w:val="333333"/>
                <w:kern w:val="36"/>
                <w:lang w:val="uk-UA"/>
              </w:rPr>
              <w:t>Опрацювати §</w:t>
            </w:r>
            <w:r>
              <w:rPr>
                <w:b/>
                <w:color w:val="333333"/>
                <w:kern w:val="36"/>
                <w:lang w:val="uk-UA"/>
              </w:rPr>
              <w:t>2</w:t>
            </w:r>
            <w:r w:rsidRPr="00542ACE">
              <w:rPr>
                <w:b/>
                <w:color w:val="333333"/>
                <w:kern w:val="36"/>
                <w:lang w:val="uk-UA"/>
              </w:rPr>
              <w:t xml:space="preserve"> с.</w:t>
            </w:r>
            <w:r>
              <w:rPr>
                <w:b/>
                <w:color w:val="333333"/>
                <w:kern w:val="36"/>
                <w:lang w:val="uk-UA"/>
              </w:rPr>
              <w:t>26</w:t>
            </w:r>
            <w:r w:rsidRPr="00542ACE">
              <w:rPr>
                <w:b/>
                <w:color w:val="333333"/>
                <w:kern w:val="36"/>
                <w:lang w:val="uk-UA"/>
              </w:rPr>
              <w:t xml:space="preserve"> - </w:t>
            </w:r>
            <w:r>
              <w:rPr>
                <w:b/>
                <w:color w:val="333333"/>
                <w:kern w:val="36"/>
                <w:lang w:val="uk-UA"/>
              </w:rPr>
              <w:t>31</w:t>
            </w:r>
          </w:p>
        </w:tc>
      </w:tr>
      <w:tr w:rsidR="00FC1D74" w14:paraId="4973ED7C" w14:textId="77777777" w:rsidTr="00FC1D74">
        <w:trPr>
          <w:trHeight w:val="568"/>
        </w:trPr>
        <w:tc>
          <w:tcPr>
            <w:tcW w:w="1353" w:type="dxa"/>
          </w:tcPr>
          <w:p w14:paraId="284CFD2F" w14:textId="77777777" w:rsidR="00FC1D74" w:rsidRPr="00173E36" w:rsidRDefault="00FC1D74" w:rsidP="00FC1D74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4</w:t>
            </w:r>
          </w:p>
        </w:tc>
        <w:tc>
          <w:tcPr>
            <w:tcW w:w="1710" w:type="dxa"/>
          </w:tcPr>
          <w:p w14:paraId="2C99C0BA" w14:textId="65675B1A" w:rsidR="00FC1D74" w:rsidRPr="00173E36" w:rsidRDefault="00FC1D74" w:rsidP="00260A57">
            <w:pPr>
              <w:pStyle w:val="a4"/>
              <w:spacing w:before="0" w:beforeAutospacing="0" w:after="0" w:afterAutospacing="0" w:line="240" w:lineRule="atLeast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5376" w:type="dxa"/>
          </w:tcPr>
          <w:p w14:paraId="059D5A37" w14:textId="77777777" w:rsidR="00FC1D74" w:rsidRPr="001E0B2A" w:rsidRDefault="00FC1D74" w:rsidP="00FC1D7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E0B2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Людські чесноти. Роль світогляду </w:t>
            </w:r>
          </w:p>
          <w:p w14:paraId="21837271" w14:textId="009A9AFE" w:rsidR="00FC1D74" w:rsidRPr="00D40948" w:rsidRDefault="00FC1D74" w:rsidP="00FC1D7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E0B2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  становленні особистості</w:t>
            </w:r>
          </w:p>
        </w:tc>
        <w:tc>
          <w:tcPr>
            <w:tcW w:w="1915" w:type="dxa"/>
          </w:tcPr>
          <w:p w14:paraId="4ACA2ED8" w14:textId="6604FA45" w:rsidR="00FC1D74" w:rsidRPr="00173E36" w:rsidRDefault="00FC1D74" w:rsidP="00FC1D74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B67DA5">
              <w:rPr>
                <w:b/>
                <w:color w:val="333333"/>
                <w:kern w:val="36"/>
                <w:lang w:val="uk-UA"/>
              </w:rPr>
              <w:t>Опрацювати §</w:t>
            </w:r>
            <w:r>
              <w:rPr>
                <w:b/>
                <w:color w:val="333333"/>
                <w:kern w:val="36"/>
                <w:lang w:val="uk-UA"/>
              </w:rPr>
              <w:t>3</w:t>
            </w:r>
            <w:r w:rsidRPr="00B67DA5">
              <w:rPr>
                <w:b/>
                <w:color w:val="333333"/>
                <w:kern w:val="36"/>
                <w:lang w:val="uk-UA"/>
              </w:rPr>
              <w:t xml:space="preserve"> с. 3</w:t>
            </w:r>
            <w:r>
              <w:rPr>
                <w:b/>
                <w:color w:val="333333"/>
                <w:kern w:val="36"/>
                <w:lang w:val="uk-UA"/>
              </w:rPr>
              <w:t>2-37</w:t>
            </w:r>
          </w:p>
        </w:tc>
      </w:tr>
      <w:tr w:rsidR="00260A57" w14:paraId="498B8BF4" w14:textId="77777777" w:rsidTr="00FC1D74">
        <w:trPr>
          <w:trHeight w:val="568"/>
        </w:trPr>
        <w:tc>
          <w:tcPr>
            <w:tcW w:w="1353" w:type="dxa"/>
          </w:tcPr>
          <w:p w14:paraId="7F6A7FCA" w14:textId="77777777" w:rsidR="00260A57" w:rsidRPr="00173E36" w:rsidRDefault="00260A57" w:rsidP="00260A57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5</w:t>
            </w:r>
          </w:p>
        </w:tc>
        <w:tc>
          <w:tcPr>
            <w:tcW w:w="1710" w:type="dxa"/>
          </w:tcPr>
          <w:p w14:paraId="33B56F1B" w14:textId="491ED21B" w:rsidR="00260A57" w:rsidRPr="00173E36" w:rsidRDefault="00260A57" w:rsidP="00260A57">
            <w:pPr>
              <w:pStyle w:val="a4"/>
              <w:spacing w:before="0" w:beforeAutospacing="0" w:after="0" w:afterAutospacing="0" w:line="240" w:lineRule="atLeast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5376" w:type="dxa"/>
          </w:tcPr>
          <w:p w14:paraId="52742910" w14:textId="3C5BF5BE" w:rsidR="00260A57" w:rsidRPr="00D40948" w:rsidRDefault="00260A57" w:rsidP="00260A5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67D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Потреби, бажання та інтереси людини</w:t>
            </w:r>
          </w:p>
        </w:tc>
        <w:tc>
          <w:tcPr>
            <w:tcW w:w="1915" w:type="dxa"/>
          </w:tcPr>
          <w:p w14:paraId="4D5824E0" w14:textId="19EEC026" w:rsidR="00260A57" w:rsidRPr="00173E36" w:rsidRDefault="00260A57" w:rsidP="00260A57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B67DA5">
              <w:rPr>
                <w:b/>
                <w:color w:val="333333"/>
                <w:kern w:val="36"/>
                <w:lang w:val="uk-UA"/>
              </w:rPr>
              <w:t>Опрацювати §</w:t>
            </w:r>
            <w:r>
              <w:rPr>
                <w:b/>
                <w:color w:val="333333"/>
                <w:kern w:val="36"/>
                <w:lang w:val="uk-UA"/>
              </w:rPr>
              <w:t>4</w:t>
            </w:r>
            <w:r w:rsidRPr="00B67DA5">
              <w:rPr>
                <w:b/>
                <w:color w:val="333333"/>
                <w:kern w:val="36"/>
                <w:lang w:val="uk-UA"/>
              </w:rPr>
              <w:t xml:space="preserve"> с. 3</w:t>
            </w:r>
            <w:r>
              <w:rPr>
                <w:b/>
                <w:color w:val="333333"/>
                <w:kern w:val="36"/>
                <w:lang w:val="uk-UA"/>
              </w:rPr>
              <w:t>8</w:t>
            </w:r>
            <w:r w:rsidRPr="00B67DA5">
              <w:rPr>
                <w:b/>
                <w:color w:val="333333"/>
                <w:kern w:val="36"/>
                <w:lang w:val="uk-UA"/>
              </w:rPr>
              <w:t>-</w:t>
            </w:r>
            <w:r>
              <w:rPr>
                <w:b/>
                <w:color w:val="333333"/>
                <w:kern w:val="36"/>
                <w:lang w:val="uk-UA"/>
              </w:rPr>
              <w:t>42</w:t>
            </w:r>
          </w:p>
        </w:tc>
      </w:tr>
      <w:tr w:rsidR="00260A57" w14:paraId="67378D04" w14:textId="77777777" w:rsidTr="00FC1D74">
        <w:trPr>
          <w:trHeight w:val="556"/>
        </w:trPr>
        <w:tc>
          <w:tcPr>
            <w:tcW w:w="1353" w:type="dxa"/>
          </w:tcPr>
          <w:p w14:paraId="0984DCAC" w14:textId="77777777" w:rsidR="00260A57" w:rsidRPr="00173E36" w:rsidRDefault="00260A57" w:rsidP="00260A57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6</w:t>
            </w:r>
          </w:p>
        </w:tc>
        <w:tc>
          <w:tcPr>
            <w:tcW w:w="1710" w:type="dxa"/>
          </w:tcPr>
          <w:p w14:paraId="49125B78" w14:textId="3E6F3199" w:rsidR="00260A57" w:rsidRPr="00173E36" w:rsidRDefault="00260A57" w:rsidP="00260A57">
            <w:pPr>
              <w:pStyle w:val="a4"/>
              <w:spacing w:before="0" w:beforeAutospacing="0" w:after="0" w:afterAutospacing="0" w:line="240" w:lineRule="atLeast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5376" w:type="dxa"/>
          </w:tcPr>
          <w:p w14:paraId="604BF225" w14:textId="6C20A8E7" w:rsidR="00260A57" w:rsidRPr="00B67DA5" w:rsidRDefault="00260A57" w:rsidP="00260A5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B67DA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Узагальнення</w:t>
            </w:r>
            <w:r w:rsidRPr="00B67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D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 розділу</w:t>
            </w:r>
            <w:r w:rsidRPr="00B67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7DA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1. Розвиваємо моральні навички</w:t>
            </w:r>
          </w:p>
        </w:tc>
        <w:tc>
          <w:tcPr>
            <w:tcW w:w="1915" w:type="dxa"/>
          </w:tcPr>
          <w:p w14:paraId="5C955054" w14:textId="5DC87170" w:rsidR="00260A57" w:rsidRPr="00173E36" w:rsidRDefault="004A7E83" w:rsidP="00260A57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 xml:space="preserve">Повторити </w:t>
            </w:r>
            <w:r w:rsidR="00260A57" w:rsidRPr="00B67DA5">
              <w:rPr>
                <w:b/>
                <w:color w:val="333333"/>
                <w:kern w:val="36"/>
                <w:lang w:val="uk-UA"/>
              </w:rPr>
              <w:t>с.</w:t>
            </w:r>
            <w:r w:rsidR="00260A57">
              <w:rPr>
                <w:b/>
                <w:color w:val="333333"/>
                <w:kern w:val="36"/>
                <w:lang w:val="uk-UA"/>
              </w:rPr>
              <w:t>43 - 44</w:t>
            </w:r>
          </w:p>
        </w:tc>
      </w:tr>
      <w:tr w:rsidR="00EC261D" w14:paraId="719A40FA" w14:textId="77777777" w:rsidTr="00EC261D">
        <w:trPr>
          <w:trHeight w:val="284"/>
        </w:trPr>
        <w:tc>
          <w:tcPr>
            <w:tcW w:w="10354" w:type="dxa"/>
            <w:gridSpan w:val="4"/>
          </w:tcPr>
          <w:p w14:paraId="5929BEE0" w14:textId="037C9B59" w:rsidR="00EC261D" w:rsidRPr="00DB53D9" w:rsidRDefault="00EC261D" w:rsidP="006539E1">
            <w:pPr>
              <w:pStyle w:val="a4"/>
              <w:jc w:val="center"/>
              <w:rPr>
                <w:b/>
                <w:bCs/>
                <w:color w:val="333333"/>
                <w:kern w:val="36"/>
                <w:lang w:val="uk-UA"/>
              </w:rPr>
            </w:pPr>
            <w:proofErr w:type="spellStart"/>
            <w:r w:rsidRPr="00DB53D9">
              <w:rPr>
                <w:b/>
                <w:bCs/>
              </w:rPr>
              <w:t>Розд</w:t>
            </w:r>
            <w:proofErr w:type="spellEnd"/>
            <w:r w:rsidRPr="00DB53D9">
              <w:rPr>
                <w:b/>
                <w:bCs/>
              </w:rPr>
              <w:t xml:space="preserve"> </w:t>
            </w:r>
            <w:proofErr w:type="spellStart"/>
            <w:r w:rsidRPr="00DB53D9">
              <w:rPr>
                <w:b/>
                <w:bCs/>
              </w:rPr>
              <w:t>іл</w:t>
            </w:r>
            <w:proofErr w:type="spellEnd"/>
            <w:r w:rsidRPr="00DB53D9">
              <w:rPr>
                <w:b/>
                <w:bCs/>
              </w:rPr>
              <w:t xml:space="preserve"> II </w:t>
            </w:r>
            <w:proofErr w:type="spellStart"/>
            <w:r w:rsidRPr="00DB53D9">
              <w:rPr>
                <w:b/>
                <w:bCs/>
              </w:rPr>
              <w:t>Спілкування</w:t>
            </w:r>
            <w:proofErr w:type="spellEnd"/>
            <w:r w:rsidRPr="00DB53D9">
              <w:rPr>
                <w:b/>
                <w:bCs/>
              </w:rPr>
              <w:t xml:space="preserve"> в </w:t>
            </w:r>
            <w:proofErr w:type="spellStart"/>
            <w:r w:rsidRPr="00DB53D9">
              <w:rPr>
                <w:b/>
                <w:bCs/>
              </w:rPr>
              <w:t>житті</w:t>
            </w:r>
            <w:proofErr w:type="spellEnd"/>
            <w:r w:rsidRPr="00DB53D9">
              <w:rPr>
                <w:b/>
                <w:bCs/>
              </w:rPr>
              <w:t xml:space="preserve"> </w:t>
            </w:r>
            <w:proofErr w:type="spellStart"/>
            <w:r w:rsidRPr="00DB53D9">
              <w:rPr>
                <w:b/>
                <w:bCs/>
              </w:rPr>
              <w:t>людини</w:t>
            </w:r>
            <w:proofErr w:type="spellEnd"/>
          </w:p>
        </w:tc>
      </w:tr>
      <w:tr w:rsidR="00C3361F" w14:paraId="3FF2F1E0" w14:textId="77777777" w:rsidTr="00FC1D74">
        <w:trPr>
          <w:trHeight w:val="284"/>
        </w:trPr>
        <w:tc>
          <w:tcPr>
            <w:tcW w:w="1353" w:type="dxa"/>
          </w:tcPr>
          <w:p w14:paraId="72EBC7A4" w14:textId="735C5E51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7</w:t>
            </w:r>
          </w:p>
        </w:tc>
        <w:tc>
          <w:tcPr>
            <w:tcW w:w="1710" w:type="dxa"/>
          </w:tcPr>
          <w:p w14:paraId="5A56E35A" w14:textId="4ACE819D" w:rsidR="00C3361F" w:rsidRPr="00173E36" w:rsidRDefault="00C3361F" w:rsidP="00C3361F">
            <w:pPr>
              <w:pStyle w:val="a4"/>
              <w:spacing w:before="0" w:beforeAutospacing="0" w:after="0" w:afterAutospacing="0" w:line="240" w:lineRule="atLeast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5376" w:type="dxa"/>
          </w:tcPr>
          <w:p w14:paraId="525CC870" w14:textId="131F3D9D" w:rsidR="00C3361F" w:rsidRDefault="00C3361F" w:rsidP="00C3361F">
            <w:pPr>
              <w:pStyle w:val="a4"/>
              <w:rPr>
                <w:color w:val="333333"/>
                <w:kern w:val="36"/>
                <w:lang w:val="uk-UA"/>
              </w:rPr>
            </w:pPr>
            <w:r w:rsidRPr="00DB53D9">
              <w:rPr>
                <w:color w:val="333333"/>
                <w:kern w:val="36"/>
                <w:lang w:val="uk-UA"/>
              </w:rPr>
              <w:t>Що таке спілкування та як воно впливає на здоров’я, безпеку й  добробут людини</w:t>
            </w:r>
          </w:p>
        </w:tc>
        <w:tc>
          <w:tcPr>
            <w:tcW w:w="1915" w:type="dxa"/>
          </w:tcPr>
          <w:p w14:paraId="4C825B3C" w14:textId="50FAFA0D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DB53D9">
              <w:rPr>
                <w:b/>
                <w:color w:val="333333"/>
                <w:kern w:val="36"/>
                <w:lang w:val="uk-UA"/>
              </w:rPr>
              <w:t>Опрацювати §</w:t>
            </w:r>
            <w:r>
              <w:rPr>
                <w:b/>
                <w:color w:val="333333"/>
                <w:kern w:val="36"/>
                <w:lang w:val="uk-UA"/>
              </w:rPr>
              <w:t>5</w:t>
            </w:r>
            <w:r w:rsidRPr="00DB53D9">
              <w:rPr>
                <w:b/>
                <w:color w:val="333333"/>
                <w:kern w:val="36"/>
                <w:lang w:val="uk-UA"/>
              </w:rPr>
              <w:t xml:space="preserve"> с. </w:t>
            </w:r>
            <w:r>
              <w:rPr>
                <w:b/>
                <w:color w:val="333333"/>
                <w:kern w:val="36"/>
                <w:lang w:val="uk-UA"/>
              </w:rPr>
              <w:t>45</w:t>
            </w:r>
            <w:r w:rsidRPr="00DB53D9">
              <w:rPr>
                <w:b/>
                <w:color w:val="333333"/>
                <w:kern w:val="36"/>
                <w:lang w:val="uk-UA"/>
              </w:rPr>
              <w:t>-</w:t>
            </w:r>
            <w:r>
              <w:rPr>
                <w:b/>
                <w:color w:val="333333"/>
                <w:kern w:val="36"/>
                <w:lang w:val="uk-UA"/>
              </w:rPr>
              <w:t>50</w:t>
            </w:r>
          </w:p>
        </w:tc>
      </w:tr>
      <w:tr w:rsidR="00C3361F" w14:paraId="045061E1" w14:textId="77777777" w:rsidTr="00FC1D74">
        <w:trPr>
          <w:trHeight w:val="568"/>
        </w:trPr>
        <w:tc>
          <w:tcPr>
            <w:tcW w:w="1353" w:type="dxa"/>
          </w:tcPr>
          <w:p w14:paraId="6635F97C" w14:textId="399B33E6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8</w:t>
            </w:r>
          </w:p>
        </w:tc>
        <w:tc>
          <w:tcPr>
            <w:tcW w:w="1710" w:type="dxa"/>
          </w:tcPr>
          <w:p w14:paraId="3FB10574" w14:textId="6F4F455D" w:rsidR="00C3361F" w:rsidRPr="00173E36" w:rsidRDefault="00C3361F" w:rsidP="00C3361F">
            <w:pPr>
              <w:pStyle w:val="a4"/>
              <w:spacing w:before="0" w:beforeAutospacing="0" w:after="0" w:afterAutospacing="0" w:line="240" w:lineRule="atLeast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5376" w:type="dxa"/>
          </w:tcPr>
          <w:p w14:paraId="052B1334" w14:textId="63066DFC" w:rsidR="00C3361F" w:rsidRPr="00D40948" w:rsidRDefault="00C3361F" w:rsidP="00C336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4AC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 відбувається спілкування</w:t>
            </w:r>
          </w:p>
        </w:tc>
        <w:tc>
          <w:tcPr>
            <w:tcW w:w="1915" w:type="dxa"/>
          </w:tcPr>
          <w:p w14:paraId="608C601F" w14:textId="34F12B80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DB53D9">
              <w:rPr>
                <w:b/>
                <w:color w:val="333333"/>
                <w:kern w:val="36"/>
                <w:lang w:val="uk-UA"/>
              </w:rPr>
              <w:t>Опрацювати §</w:t>
            </w:r>
            <w:r>
              <w:rPr>
                <w:b/>
                <w:color w:val="333333"/>
                <w:kern w:val="36"/>
                <w:lang w:val="uk-UA"/>
              </w:rPr>
              <w:t>6</w:t>
            </w:r>
            <w:r w:rsidRPr="00DB53D9">
              <w:rPr>
                <w:b/>
                <w:color w:val="333333"/>
                <w:kern w:val="36"/>
                <w:lang w:val="uk-UA"/>
              </w:rPr>
              <w:t xml:space="preserve"> с. 5</w:t>
            </w:r>
            <w:r>
              <w:rPr>
                <w:b/>
                <w:color w:val="333333"/>
                <w:kern w:val="36"/>
                <w:lang w:val="uk-UA"/>
              </w:rPr>
              <w:t>1</w:t>
            </w:r>
            <w:r w:rsidRPr="00DB53D9">
              <w:rPr>
                <w:b/>
                <w:color w:val="333333"/>
                <w:kern w:val="36"/>
                <w:lang w:val="uk-UA"/>
              </w:rPr>
              <w:t>-5</w:t>
            </w:r>
            <w:r>
              <w:rPr>
                <w:b/>
                <w:color w:val="333333"/>
                <w:kern w:val="36"/>
                <w:lang w:val="uk-UA"/>
              </w:rPr>
              <w:t>8</w:t>
            </w:r>
          </w:p>
        </w:tc>
      </w:tr>
      <w:tr w:rsidR="00C3361F" w14:paraId="1611A37D" w14:textId="77777777" w:rsidTr="00FC1D74">
        <w:trPr>
          <w:trHeight w:val="840"/>
        </w:trPr>
        <w:tc>
          <w:tcPr>
            <w:tcW w:w="1353" w:type="dxa"/>
          </w:tcPr>
          <w:p w14:paraId="1AC79556" w14:textId="1222DCBE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lastRenderedPageBreak/>
              <w:t>9</w:t>
            </w:r>
          </w:p>
        </w:tc>
        <w:tc>
          <w:tcPr>
            <w:tcW w:w="1710" w:type="dxa"/>
          </w:tcPr>
          <w:p w14:paraId="75B8B83D" w14:textId="4F24FF1D" w:rsidR="00C3361F" w:rsidRPr="00173E36" w:rsidRDefault="00C3361F" w:rsidP="00C3361F">
            <w:pPr>
              <w:pStyle w:val="a4"/>
              <w:spacing w:before="0" w:beforeAutospacing="0" w:after="0" w:afterAutospacing="0" w:line="240" w:lineRule="atLeast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5376" w:type="dxa"/>
          </w:tcPr>
          <w:p w14:paraId="4D76D593" w14:textId="544CC638" w:rsidR="00C3361F" w:rsidRPr="00594ACA" w:rsidRDefault="00C3361F" w:rsidP="00C336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4AC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 спілкування.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94AC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Особливості та  ризики </w:t>
            </w:r>
          </w:p>
          <w:p w14:paraId="4A80FE9C" w14:textId="62EC47EF" w:rsidR="00C3361F" w:rsidRPr="00D40948" w:rsidRDefault="00C3361F" w:rsidP="00C336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4AC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віртуального спілкування</w:t>
            </w:r>
          </w:p>
        </w:tc>
        <w:tc>
          <w:tcPr>
            <w:tcW w:w="1915" w:type="dxa"/>
          </w:tcPr>
          <w:p w14:paraId="51B489A7" w14:textId="5EDC05F1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DB53D9">
              <w:rPr>
                <w:b/>
                <w:color w:val="333333"/>
                <w:kern w:val="36"/>
                <w:lang w:val="uk-UA"/>
              </w:rPr>
              <w:t>Опрацювати §</w:t>
            </w:r>
            <w:r>
              <w:rPr>
                <w:b/>
                <w:color w:val="333333"/>
                <w:kern w:val="36"/>
                <w:lang w:val="uk-UA"/>
              </w:rPr>
              <w:t>7</w:t>
            </w:r>
            <w:r w:rsidRPr="00DB53D9">
              <w:rPr>
                <w:b/>
                <w:color w:val="333333"/>
                <w:kern w:val="36"/>
                <w:lang w:val="uk-UA"/>
              </w:rPr>
              <w:t xml:space="preserve"> с. 5</w:t>
            </w:r>
            <w:r>
              <w:rPr>
                <w:b/>
                <w:color w:val="333333"/>
                <w:kern w:val="36"/>
                <w:lang w:val="uk-UA"/>
              </w:rPr>
              <w:t>9</w:t>
            </w:r>
            <w:r w:rsidRPr="00DB53D9">
              <w:rPr>
                <w:b/>
                <w:color w:val="333333"/>
                <w:kern w:val="36"/>
                <w:lang w:val="uk-UA"/>
              </w:rPr>
              <w:t>-</w:t>
            </w:r>
            <w:r>
              <w:rPr>
                <w:b/>
                <w:color w:val="333333"/>
                <w:kern w:val="36"/>
                <w:lang w:val="uk-UA"/>
              </w:rPr>
              <w:t>65</w:t>
            </w:r>
          </w:p>
        </w:tc>
      </w:tr>
      <w:tr w:rsidR="00C3361F" w:rsidRPr="00C329EE" w14:paraId="1ED097E2" w14:textId="77777777" w:rsidTr="00FC1D74">
        <w:trPr>
          <w:trHeight w:val="568"/>
        </w:trPr>
        <w:tc>
          <w:tcPr>
            <w:tcW w:w="1353" w:type="dxa"/>
          </w:tcPr>
          <w:p w14:paraId="3DB9A164" w14:textId="2F273305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1710" w:type="dxa"/>
          </w:tcPr>
          <w:p w14:paraId="15714EE6" w14:textId="595BDEF7" w:rsidR="00C3361F" w:rsidRPr="00D124BD" w:rsidRDefault="00C3361F" w:rsidP="00C3361F">
            <w:pPr>
              <w:pStyle w:val="a4"/>
              <w:spacing w:before="0" w:beforeAutospacing="0" w:after="0" w:afterAutospacing="0" w:line="240" w:lineRule="atLeast"/>
              <w:rPr>
                <w:b/>
                <w:color w:val="FF0000"/>
                <w:kern w:val="36"/>
                <w:lang w:val="uk-UA"/>
              </w:rPr>
            </w:pPr>
          </w:p>
        </w:tc>
        <w:tc>
          <w:tcPr>
            <w:tcW w:w="5376" w:type="dxa"/>
          </w:tcPr>
          <w:p w14:paraId="36EC91AA" w14:textId="1470DD37" w:rsidR="00C3361F" w:rsidRPr="00D40948" w:rsidRDefault="00C3361F" w:rsidP="00C336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329E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Агресивність у  спілкуванні. </w:t>
            </w:r>
            <w:proofErr w:type="spellStart"/>
            <w:r w:rsidRPr="00C329E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  <w:r w:rsidRPr="00C329E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  </w:t>
            </w:r>
            <w:proofErr w:type="spellStart"/>
            <w:r w:rsidRPr="00C329E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кібербулінг</w:t>
            </w:r>
            <w:proofErr w:type="spellEnd"/>
          </w:p>
        </w:tc>
        <w:tc>
          <w:tcPr>
            <w:tcW w:w="1915" w:type="dxa"/>
          </w:tcPr>
          <w:p w14:paraId="2C9D04DF" w14:textId="5B8F9300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C329EE">
              <w:rPr>
                <w:b/>
                <w:color w:val="333333"/>
                <w:kern w:val="36"/>
                <w:lang w:val="uk-UA"/>
              </w:rPr>
              <w:t>Опрацювати §</w:t>
            </w:r>
            <w:r>
              <w:rPr>
                <w:b/>
                <w:color w:val="333333"/>
                <w:kern w:val="36"/>
                <w:lang w:val="uk-UA"/>
              </w:rPr>
              <w:t>8</w:t>
            </w:r>
            <w:r w:rsidRPr="00C329EE">
              <w:rPr>
                <w:b/>
                <w:color w:val="333333"/>
                <w:kern w:val="36"/>
                <w:lang w:val="uk-UA"/>
              </w:rPr>
              <w:t xml:space="preserve"> с. </w:t>
            </w:r>
            <w:r>
              <w:rPr>
                <w:b/>
                <w:color w:val="333333"/>
                <w:kern w:val="36"/>
                <w:lang w:val="uk-UA"/>
              </w:rPr>
              <w:t>66</w:t>
            </w:r>
            <w:r w:rsidRPr="00C329EE">
              <w:rPr>
                <w:b/>
                <w:color w:val="333333"/>
                <w:kern w:val="36"/>
                <w:lang w:val="uk-UA"/>
              </w:rPr>
              <w:t>-</w:t>
            </w:r>
            <w:r>
              <w:rPr>
                <w:b/>
                <w:color w:val="333333"/>
                <w:kern w:val="36"/>
                <w:lang w:val="uk-UA"/>
              </w:rPr>
              <w:t>73</w:t>
            </w:r>
          </w:p>
        </w:tc>
      </w:tr>
      <w:tr w:rsidR="00C3361F" w14:paraId="3AC02FFE" w14:textId="77777777" w:rsidTr="00FC1D74">
        <w:trPr>
          <w:trHeight w:val="568"/>
        </w:trPr>
        <w:tc>
          <w:tcPr>
            <w:tcW w:w="1353" w:type="dxa"/>
          </w:tcPr>
          <w:p w14:paraId="435F8DC5" w14:textId="7D1A7F64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10</w:t>
            </w:r>
          </w:p>
        </w:tc>
        <w:tc>
          <w:tcPr>
            <w:tcW w:w="1710" w:type="dxa"/>
          </w:tcPr>
          <w:p w14:paraId="43CEA225" w14:textId="348584FF" w:rsidR="00C3361F" w:rsidRPr="00173E36" w:rsidRDefault="00C3361F" w:rsidP="00C3361F">
            <w:pPr>
              <w:pStyle w:val="a4"/>
              <w:spacing w:before="0" w:beforeAutospacing="0" w:after="0" w:afterAutospacing="0" w:line="240" w:lineRule="atLeast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5376" w:type="dxa"/>
          </w:tcPr>
          <w:p w14:paraId="692F4EA3" w14:textId="66988E54" w:rsidR="00C3361F" w:rsidRPr="00C329EE" w:rsidRDefault="00C3361F" w:rsidP="00C3361F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329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Узагальнення з розділу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ІІ</w:t>
            </w:r>
            <w:r w:rsidRPr="00C329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t xml:space="preserve"> </w:t>
            </w:r>
            <w:r w:rsidRPr="005D6B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Спілкування в житті людини</w:t>
            </w:r>
          </w:p>
        </w:tc>
        <w:tc>
          <w:tcPr>
            <w:tcW w:w="1915" w:type="dxa"/>
          </w:tcPr>
          <w:p w14:paraId="56E8C451" w14:textId="5FE7418C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C329EE">
              <w:rPr>
                <w:b/>
                <w:color w:val="333333"/>
                <w:kern w:val="36"/>
                <w:lang w:val="uk-UA"/>
              </w:rPr>
              <w:t>Опрацювати  с.</w:t>
            </w:r>
            <w:r>
              <w:rPr>
                <w:b/>
                <w:color w:val="333333"/>
                <w:kern w:val="36"/>
                <w:lang w:val="uk-UA"/>
              </w:rPr>
              <w:t>7</w:t>
            </w:r>
            <w:r w:rsidRPr="00C329EE">
              <w:rPr>
                <w:b/>
                <w:color w:val="333333"/>
                <w:kern w:val="36"/>
                <w:lang w:val="uk-UA"/>
              </w:rPr>
              <w:t xml:space="preserve">3 - </w:t>
            </w:r>
            <w:r>
              <w:rPr>
                <w:b/>
                <w:color w:val="333333"/>
                <w:kern w:val="36"/>
                <w:lang w:val="uk-UA"/>
              </w:rPr>
              <w:t>78</w:t>
            </w:r>
          </w:p>
        </w:tc>
      </w:tr>
      <w:tr w:rsidR="00C3361F" w:rsidRPr="009A2A4F" w14:paraId="5012C3D3" w14:textId="77777777" w:rsidTr="00FC1D74">
        <w:trPr>
          <w:trHeight w:val="284"/>
        </w:trPr>
        <w:tc>
          <w:tcPr>
            <w:tcW w:w="1353" w:type="dxa"/>
          </w:tcPr>
          <w:p w14:paraId="24867D91" w14:textId="77777777" w:rsidR="00C3361F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1710" w:type="dxa"/>
          </w:tcPr>
          <w:p w14:paraId="568BF951" w14:textId="77777777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5376" w:type="dxa"/>
          </w:tcPr>
          <w:p w14:paraId="52E889DE" w14:textId="385602EB" w:rsidR="00C3361F" w:rsidRPr="00C329EE" w:rsidRDefault="00C3361F" w:rsidP="00C3361F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329EE">
              <w:rPr>
                <w:b/>
                <w:bCs/>
                <w:lang w:val="uk-UA"/>
              </w:rPr>
              <w:t>Розділ ІІІ Світ людських емоцій та</w:t>
            </w:r>
            <w:r w:rsidRPr="00C329EE">
              <w:rPr>
                <w:b/>
                <w:bCs/>
              </w:rPr>
              <w:t> </w:t>
            </w:r>
            <w:r w:rsidRPr="00C329EE">
              <w:rPr>
                <w:b/>
                <w:bCs/>
                <w:lang w:val="uk-UA"/>
              </w:rPr>
              <w:t xml:space="preserve"> почуттів</w:t>
            </w:r>
          </w:p>
        </w:tc>
        <w:tc>
          <w:tcPr>
            <w:tcW w:w="1915" w:type="dxa"/>
          </w:tcPr>
          <w:p w14:paraId="3DFDE3A3" w14:textId="77777777" w:rsidR="00C3361F" w:rsidRPr="00C329EE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</w:tr>
      <w:tr w:rsidR="00C3361F" w14:paraId="56E50F8C" w14:textId="77777777" w:rsidTr="00FC1D74">
        <w:trPr>
          <w:trHeight w:val="568"/>
        </w:trPr>
        <w:tc>
          <w:tcPr>
            <w:tcW w:w="1353" w:type="dxa"/>
          </w:tcPr>
          <w:p w14:paraId="79FDF192" w14:textId="37651ADD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871694">
              <w:rPr>
                <w:b/>
                <w:color w:val="333333"/>
                <w:kern w:val="36"/>
                <w:lang w:val="uk-UA"/>
              </w:rPr>
              <w:t>11</w:t>
            </w:r>
          </w:p>
        </w:tc>
        <w:tc>
          <w:tcPr>
            <w:tcW w:w="1710" w:type="dxa"/>
          </w:tcPr>
          <w:p w14:paraId="1E296720" w14:textId="014BE742" w:rsidR="00C3361F" w:rsidRPr="00173E36" w:rsidRDefault="00C3361F" w:rsidP="00C3361F">
            <w:pPr>
              <w:pStyle w:val="a4"/>
              <w:spacing w:before="0" w:beforeAutospacing="0" w:after="0" w:afterAutospacing="0" w:line="240" w:lineRule="atLeast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5376" w:type="dxa"/>
          </w:tcPr>
          <w:p w14:paraId="3565FE7B" w14:textId="0A9C3C99" w:rsidR="00C3361F" w:rsidRPr="00D40948" w:rsidRDefault="00C3361F" w:rsidP="00C336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E77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Емоції та почуття</w:t>
            </w:r>
          </w:p>
        </w:tc>
        <w:tc>
          <w:tcPr>
            <w:tcW w:w="1915" w:type="dxa"/>
          </w:tcPr>
          <w:p w14:paraId="24E095F1" w14:textId="69F87113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1E77D9">
              <w:rPr>
                <w:b/>
                <w:color w:val="333333"/>
                <w:kern w:val="36"/>
                <w:lang w:val="uk-UA"/>
              </w:rPr>
              <w:t>Опрацювати §</w:t>
            </w:r>
            <w:r>
              <w:rPr>
                <w:b/>
                <w:color w:val="333333"/>
                <w:kern w:val="36"/>
                <w:lang w:val="uk-UA"/>
              </w:rPr>
              <w:t>9</w:t>
            </w:r>
            <w:r w:rsidRPr="001E77D9">
              <w:rPr>
                <w:b/>
                <w:color w:val="333333"/>
                <w:kern w:val="36"/>
                <w:lang w:val="uk-UA"/>
              </w:rPr>
              <w:t xml:space="preserve"> с. </w:t>
            </w:r>
            <w:r>
              <w:rPr>
                <w:b/>
                <w:color w:val="333333"/>
                <w:kern w:val="36"/>
                <w:lang w:val="uk-UA"/>
              </w:rPr>
              <w:t>79</w:t>
            </w:r>
            <w:r w:rsidRPr="001E77D9">
              <w:rPr>
                <w:b/>
                <w:color w:val="333333"/>
                <w:kern w:val="36"/>
                <w:lang w:val="uk-UA"/>
              </w:rPr>
              <w:t>-</w:t>
            </w:r>
            <w:r>
              <w:rPr>
                <w:b/>
                <w:color w:val="333333"/>
                <w:kern w:val="36"/>
                <w:lang w:val="uk-UA"/>
              </w:rPr>
              <w:t>85</w:t>
            </w:r>
            <w:r w:rsidR="00ED5DF3">
              <w:rPr>
                <w:b/>
                <w:color w:val="333333"/>
                <w:kern w:val="36"/>
                <w:lang w:val="uk-UA"/>
              </w:rPr>
              <w:t xml:space="preserve">, </w:t>
            </w:r>
            <w:r w:rsidR="008562CC">
              <w:rPr>
                <w:b/>
                <w:color w:val="333333"/>
                <w:kern w:val="36"/>
                <w:lang w:val="uk-UA"/>
              </w:rPr>
              <w:t xml:space="preserve">повторити </w:t>
            </w:r>
            <w:r w:rsidR="00ED5DF3" w:rsidRPr="00ED5DF3">
              <w:rPr>
                <w:b/>
                <w:color w:val="333333"/>
                <w:kern w:val="36"/>
                <w:lang w:val="uk-UA"/>
              </w:rPr>
              <w:t>§</w:t>
            </w:r>
            <w:r w:rsidR="00ED5DF3">
              <w:rPr>
                <w:b/>
                <w:color w:val="333333"/>
                <w:kern w:val="36"/>
                <w:lang w:val="uk-UA"/>
              </w:rPr>
              <w:t>1</w:t>
            </w:r>
          </w:p>
        </w:tc>
      </w:tr>
      <w:tr w:rsidR="00C3361F" w14:paraId="263222A0" w14:textId="77777777" w:rsidTr="00FC1D74">
        <w:trPr>
          <w:trHeight w:val="568"/>
        </w:trPr>
        <w:tc>
          <w:tcPr>
            <w:tcW w:w="1353" w:type="dxa"/>
          </w:tcPr>
          <w:p w14:paraId="2C925543" w14:textId="1BEFB40A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12</w:t>
            </w:r>
          </w:p>
        </w:tc>
        <w:tc>
          <w:tcPr>
            <w:tcW w:w="1710" w:type="dxa"/>
          </w:tcPr>
          <w:p w14:paraId="04DDB84C" w14:textId="57F3806E" w:rsidR="00C3361F" w:rsidRPr="00173E36" w:rsidRDefault="00C3361F" w:rsidP="00C3361F">
            <w:pPr>
              <w:pStyle w:val="a4"/>
              <w:spacing w:before="0" w:beforeAutospacing="0" w:after="0" w:afterAutospacing="0" w:line="240" w:lineRule="atLeast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5376" w:type="dxa"/>
          </w:tcPr>
          <w:p w14:paraId="48F3DDA0" w14:textId="26E667E2" w:rsidR="00C3361F" w:rsidRPr="00D40948" w:rsidRDefault="00C3361F" w:rsidP="00C336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E77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Емоції в  житті людини</w:t>
            </w:r>
          </w:p>
        </w:tc>
        <w:tc>
          <w:tcPr>
            <w:tcW w:w="1915" w:type="dxa"/>
          </w:tcPr>
          <w:p w14:paraId="4E8A2ECC" w14:textId="57D4839E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1E77D9">
              <w:rPr>
                <w:b/>
                <w:color w:val="333333"/>
                <w:kern w:val="36"/>
                <w:lang w:val="uk-UA"/>
              </w:rPr>
              <w:t>Опрацювати §</w:t>
            </w:r>
            <w:r>
              <w:rPr>
                <w:b/>
                <w:color w:val="333333"/>
                <w:kern w:val="36"/>
                <w:lang w:val="uk-UA"/>
              </w:rPr>
              <w:t>10</w:t>
            </w:r>
            <w:r w:rsidRPr="001E77D9">
              <w:rPr>
                <w:b/>
                <w:color w:val="333333"/>
                <w:kern w:val="36"/>
                <w:lang w:val="uk-UA"/>
              </w:rPr>
              <w:t xml:space="preserve"> с. </w:t>
            </w:r>
            <w:r>
              <w:rPr>
                <w:b/>
                <w:color w:val="333333"/>
                <w:kern w:val="36"/>
                <w:lang w:val="uk-UA"/>
              </w:rPr>
              <w:t>86</w:t>
            </w:r>
            <w:r w:rsidRPr="001E77D9">
              <w:rPr>
                <w:b/>
                <w:color w:val="333333"/>
                <w:kern w:val="36"/>
                <w:lang w:val="uk-UA"/>
              </w:rPr>
              <w:t>-</w:t>
            </w:r>
            <w:r>
              <w:rPr>
                <w:b/>
                <w:color w:val="333333"/>
                <w:kern w:val="36"/>
                <w:lang w:val="uk-UA"/>
              </w:rPr>
              <w:t>90</w:t>
            </w:r>
            <w:r w:rsidR="00ED5DF3">
              <w:rPr>
                <w:b/>
                <w:color w:val="333333"/>
                <w:kern w:val="36"/>
                <w:lang w:val="uk-UA"/>
              </w:rPr>
              <w:t xml:space="preserve">, </w:t>
            </w:r>
            <w:r w:rsidR="008562CC" w:rsidRPr="008562CC">
              <w:rPr>
                <w:b/>
                <w:color w:val="333333"/>
                <w:kern w:val="36"/>
                <w:lang w:val="uk-UA"/>
              </w:rPr>
              <w:t xml:space="preserve">повторити </w:t>
            </w:r>
            <w:r w:rsidR="00ED5DF3" w:rsidRPr="00ED5DF3">
              <w:rPr>
                <w:b/>
                <w:color w:val="333333"/>
                <w:kern w:val="36"/>
                <w:lang w:val="uk-UA"/>
              </w:rPr>
              <w:t>§2</w:t>
            </w:r>
          </w:p>
        </w:tc>
      </w:tr>
      <w:tr w:rsidR="00C3361F" w14:paraId="390304E9" w14:textId="77777777" w:rsidTr="00FC1D74">
        <w:trPr>
          <w:trHeight w:val="556"/>
        </w:trPr>
        <w:tc>
          <w:tcPr>
            <w:tcW w:w="1353" w:type="dxa"/>
          </w:tcPr>
          <w:p w14:paraId="6C6717C8" w14:textId="55DAB408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13</w:t>
            </w:r>
          </w:p>
        </w:tc>
        <w:tc>
          <w:tcPr>
            <w:tcW w:w="1710" w:type="dxa"/>
          </w:tcPr>
          <w:p w14:paraId="4A0854AF" w14:textId="3392D14E" w:rsidR="00C3361F" w:rsidRPr="00173E36" w:rsidRDefault="00C3361F" w:rsidP="00C3361F">
            <w:pPr>
              <w:pStyle w:val="a4"/>
              <w:spacing w:before="0" w:beforeAutospacing="0" w:after="0" w:afterAutospacing="0" w:line="240" w:lineRule="atLeast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5376" w:type="dxa"/>
          </w:tcPr>
          <w:p w14:paraId="3CA58F52" w14:textId="3A45D1AE" w:rsidR="00C3361F" w:rsidRPr="003F28C2" w:rsidRDefault="00C3361F" w:rsidP="00C3361F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F28C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Зв’язок між почуттями та  вчинками. Патріотизм</w:t>
            </w:r>
          </w:p>
        </w:tc>
        <w:tc>
          <w:tcPr>
            <w:tcW w:w="1915" w:type="dxa"/>
          </w:tcPr>
          <w:p w14:paraId="36781D26" w14:textId="03945A6C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1E77D9">
              <w:rPr>
                <w:b/>
                <w:color w:val="333333"/>
                <w:kern w:val="36"/>
                <w:lang w:val="uk-UA"/>
              </w:rPr>
              <w:t>Опрацювати §1</w:t>
            </w:r>
            <w:r>
              <w:rPr>
                <w:b/>
                <w:color w:val="333333"/>
                <w:kern w:val="36"/>
                <w:lang w:val="uk-UA"/>
              </w:rPr>
              <w:t>1</w:t>
            </w:r>
            <w:r w:rsidRPr="001E77D9">
              <w:rPr>
                <w:b/>
                <w:color w:val="333333"/>
                <w:kern w:val="36"/>
                <w:lang w:val="uk-UA"/>
              </w:rPr>
              <w:t xml:space="preserve"> с. </w:t>
            </w:r>
            <w:r>
              <w:rPr>
                <w:b/>
                <w:color w:val="333333"/>
                <w:kern w:val="36"/>
                <w:lang w:val="uk-UA"/>
              </w:rPr>
              <w:t>91</w:t>
            </w:r>
            <w:r w:rsidRPr="001E77D9">
              <w:rPr>
                <w:b/>
                <w:color w:val="333333"/>
                <w:kern w:val="36"/>
                <w:lang w:val="uk-UA"/>
              </w:rPr>
              <w:t>-9</w:t>
            </w:r>
            <w:r>
              <w:rPr>
                <w:b/>
                <w:color w:val="333333"/>
                <w:kern w:val="36"/>
                <w:lang w:val="uk-UA"/>
              </w:rPr>
              <w:t>4</w:t>
            </w:r>
            <w:r w:rsidR="00ED5DF3">
              <w:rPr>
                <w:b/>
                <w:color w:val="333333"/>
                <w:kern w:val="36"/>
                <w:lang w:val="uk-UA"/>
              </w:rPr>
              <w:t xml:space="preserve">, </w:t>
            </w:r>
            <w:r w:rsidR="008562CC" w:rsidRPr="008562CC">
              <w:rPr>
                <w:b/>
                <w:color w:val="333333"/>
                <w:kern w:val="36"/>
                <w:lang w:val="uk-UA"/>
              </w:rPr>
              <w:t xml:space="preserve">повторити </w:t>
            </w:r>
            <w:r w:rsidR="00ED5DF3" w:rsidRPr="00ED5DF3">
              <w:rPr>
                <w:b/>
                <w:color w:val="333333"/>
                <w:kern w:val="36"/>
                <w:lang w:val="uk-UA"/>
              </w:rPr>
              <w:t>§</w:t>
            </w:r>
            <w:r w:rsidR="00ED5DF3">
              <w:rPr>
                <w:b/>
                <w:color w:val="333333"/>
                <w:kern w:val="36"/>
                <w:lang w:val="uk-UA"/>
              </w:rPr>
              <w:t>3</w:t>
            </w:r>
          </w:p>
        </w:tc>
      </w:tr>
      <w:tr w:rsidR="00C3361F" w14:paraId="71A25B67" w14:textId="77777777" w:rsidTr="00FC1D74">
        <w:trPr>
          <w:trHeight w:val="568"/>
        </w:trPr>
        <w:tc>
          <w:tcPr>
            <w:tcW w:w="1353" w:type="dxa"/>
          </w:tcPr>
          <w:p w14:paraId="43E02AC6" w14:textId="42396CED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14</w:t>
            </w:r>
          </w:p>
        </w:tc>
        <w:tc>
          <w:tcPr>
            <w:tcW w:w="1710" w:type="dxa"/>
          </w:tcPr>
          <w:p w14:paraId="09D5B664" w14:textId="22747E5F" w:rsidR="00C3361F" w:rsidRPr="00173E36" w:rsidRDefault="00C3361F" w:rsidP="00C3361F">
            <w:pPr>
              <w:pStyle w:val="a4"/>
              <w:spacing w:before="0" w:beforeAutospacing="0" w:after="0" w:afterAutospacing="0" w:line="240" w:lineRule="atLeast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5376" w:type="dxa"/>
          </w:tcPr>
          <w:p w14:paraId="66C2C03D" w14:textId="6FDC512E" w:rsidR="00C3361F" w:rsidRPr="00D40948" w:rsidRDefault="00C3361F" w:rsidP="00C3361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bookmarkStart w:id="0" w:name="_Hlk132708448"/>
            <w:r w:rsidRPr="001E77D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Узагальнення з розділу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ІІІ</w:t>
            </w:r>
            <w:r w:rsidRPr="001E77D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t xml:space="preserve"> </w:t>
            </w:r>
            <w:r w:rsidRPr="00316DF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Спілкування в житті людини</w:t>
            </w:r>
            <w:bookmarkEnd w:id="0"/>
          </w:p>
        </w:tc>
        <w:tc>
          <w:tcPr>
            <w:tcW w:w="1915" w:type="dxa"/>
          </w:tcPr>
          <w:p w14:paraId="5855E0EA" w14:textId="2D55230E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1E77D9">
              <w:rPr>
                <w:b/>
                <w:color w:val="333333"/>
                <w:kern w:val="36"/>
                <w:lang w:val="uk-UA"/>
              </w:rPr>
              <w:t>Опрацювати  с.</w:t>
            </w:r>
            <w:r>
              <w:rPr>
                <w:b/>
                <w:color w:val="333333"/>
                <w:kern w:val="36"/>
                <w:lang w:val="uk-UA"/>
              </w:rPr>
              <w:t>95</w:t>
            </w:r>
            <w:r w:rsidRPr="001E77D9">
              <w:rPr>
                <w:b/>
                <w:color w:val="333333"/>
                <w:kern w:val="36"/>
                <w:lang w:val="uk-UA"/>
              </w:rPr>
              <w:t xml:space="preserve"> </w:t>
            </w:r>
            <w:r w:rsidR="00ED5DF3">
              <w:rPr>
                <w:b/>
                <w:color w:val="333333"/>
                <w:kern w:val="36"/>
                <w:lang w:val="uk-UA"/>
              </w:rPr>
              <w:t>–</w:t>
            </w:r>
            <w:r w:rsidRPr="001E77D9">
              <w:rPr>
                <w:b/>
                <w:color w:val="333333"/>
                <w:kern w:val="36"/>
                <w:lang w:val="uk-UA"/>
              </w:rPr>
              <w:t xml:space="preserve"> </w:t>
            </w:r>
            <w:r>
              <w:rPr>
                <w:b/>
                <w:color w:val="333333"/>
                <w:kern w:val="36"/>
                <w:lang w:val="uk-UA"/>
              </w:rPr>
              <w:t>96</w:t>
            </w:r>
            <w:r w:rsidR="00ED5DF3">
              <w:rPr>
                <w:b/>
                <w:color w:val="333333"/>
                <w:kern w:val="36"/>
                <w:lang w:val="uk-UA"/>
              </w:rPr>
              <w:t xml:space="preserve">, </w:t>
            </w:r>
            <w:r w:rsidR="008562CC" w:rsidRPr="008562CC">
              <w:rPr>
                <w:b/>
                <w:color w:val="333333"/>
                <w:kern w:val="36"/>
                <w:lang w:val="uk-UA"/>
              </w:rPr>
              <w:t xml:space="preserve">повторити </w:t>
            </w:r>
            <w:r w:rsidR="00ED5DF3" w:rsidRPr="00ED5DF3">
              <w:rPr>
                <w:b/>
                <w:color w:val="333333"/>
                <w:kern w:val="36"/>
                <w:lang w:val="uk-UA"/>
              </w:rPr>
              <w:t>§</w:t>
            </w:r>
            <w:r w:rsidR="00ED5DF3">
              <w:rPr>
                <w:b/>
                <w:color w:val="333333"/>
                <w:kern w:val="36"/>
                <w:lang w:val="uk-UA"/>
              </w:rPr>
              <w:t>4</w:t>
            </w:r>
          </w:p>
        </w:tc>
      </w:tr>
      <w:tr w:rsidR="00C3361F" w14:paraId="4C94E1C8" w14:textId="77777777" w:rsidTr="00EC261D">
        <w:trPr>
          <w:trHeight w:val="284"/>
        </w:trPr>
        <w:tc>
          <w:tcPr>
            <w:tcW w:w="10354" w:type="dxa"/>
            <w:gridSpan w:val="4"/>
          </w:tcPr>
          <w:p w14:paraId="19BB96CC" w14:textId="33E4E31D" w:rsidR="00C3361F" w:rsidRPr="001E77D9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EB0A18">
              <w:rPr>
                <w:b/>
                <w:color w:val="333333"/>
                <w:kern w:val="36"/>
                <w:lang w:val="uk-UA"/>
              </w:rPr>
              <w:t>Розділ IV Життєвий поступ людини</w:t>
            </w:r>
          </w:p>
        </w:tc>
      </w:tr>
      <w:tr w:rsidR="00C3361F" w14:paraId="7010FAFA" w14:textId="77777777" w:rsidTr="00FC1D74">
        <w:trPr>
          <w:trHeight w:val="568"/>
        </w:trPr>
        <w:tc>
          <w:tcPr>
            <w:tcW w:w="1353" w:type="dxa"/>
          </w:tcPr>
          <w:p w14:paraId="29EB1851" w14:textId="0DE3E195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871694">
              <w:rPr>
                <w:b/>
                <w:color w:val="333333"/>
                <w:kern w:val="36"/>
                <w:lang w:val="uk-UA"/>
              </w:rPr>
              <w:t>15</w:t>
            </w:r>
          </w:p>
        </w:tc>
        <w:tc>
          <w:tcPr>
            <w:tcW w:w="1710" w:type="dxa"/>
          </w:tcPr>
          <w:p w14:paraId="3B10B138" w14:textId="6A20BE9A" w:rsidR="00C3361F" w:rsidRPr="00173E36" w:rsidRDefault="00C3361F" w:rsidP="00C3361F">
            <w:pPr>
              <w:pStyle w:val="a4"/>
              <w:spacing w:before="0" w:beforeAutospacing="0" w:after="0" w:afterAutospacing="0" w:line="240" w:lineRule="atLeast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5376" w:type="dxa"/>
          </w:tcPr>
          <w:p w14:paraId="0A6B8A5D" w14:textId="5D631D0F" w:rsidR="00C3361F" w:rsidRPr="00D40948" w:rsidRDefault="00C3361F" w:rsidP="00C336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B0A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Особистісний розвиток людини</w:t>
            </w:r>
          </w:p>
        </w:tc>
        <w:tc>
          <w:tcPr>
            <w:tcW w:w="1915" w:type="dxa"/>
          </w:tcPr>
          <w:p w14:paraId="5AA7BD2B" w14:textId="23177C48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EB0A18">
              <w:rPr>
                <w:b/>
                <w:color w:val="333333"/>
                <w:kern w:val="36"/>
                <w:lang w:val="uk-UA"/>
              </w:rPr>
              <w:t>Опрацювати §1</w:t>
            </w:r>
            <w:r>
              <w:rPr>
                <w:b/>
                <w:color w:val="333333"/>
                <w:kern w:val="36"/>
                <w:lang w:val="uk-UA"/>
              </w:rPr>
              <w:t>2</w:t>
            </w:r>
            <w:r w:rsidRPr="00EB0A18">
              <w:rPr>
                <w:b/>
                <w:color w:val="333333"/>
                <w:kern w:val="36"/>
                <w:lang w:val="uk-UA"/>
              </w:rPr>
              <w:t xml:space="preserve"> с. 9</w:t>
            </w:r>
            <w:r>
              <w:rPr>
                <w:b/>
                <w:color w:val="333333"/>
                <w:kern w:val="36"/>
                <w:lang w:val="uk-UA"/>
              </w:rPr>
              <w:t>7</w:t>
            </w:r>
            <w:r w:rsidRPr="00EB0A18">
              <w:rPr>
                <w:b/>
                <w:color w:val="333333"/>
                <w:kern w:val="36"/>
                <w:lang w:val="uk-UA"/>
              </w:rPr>
              <w:t>-</w:t>
            </w:r>
            <w:r>
              <w:rPr>
                <w:b/>
                <w:color w:val="333333"/>
                <w:kern w:val="36"/>
                <w:lang w:val="uk-UA"/>
              </w:rPr>
              <w:t>10</w:t>
            </w:r>
            <w:r w:rsidRPr="00EB0A18">
              <w:rPr>
                <w:b/>
                <w:color w:val="333333"/>
                <w:kern w:val="36"/>
                <w:lang w:val="uk-UA"/>
              </w:rPr>
              <w:t>4</w:t>
            </w:r>
            <w:r w:rsidR="00ED5DF3">
              <w:rPr>
                <w:b/>
                <w:color w:val="333333"/>
                <w:kern w:val="36"/>
                <w:lang w:val="uk-UA"/>
              </w:rPr>
              <w:t>,</w:t>
            </w:r>
            <w:r w:rsidR="008562CC">
              <w:t xml:space="preserve"> </w:t>
            </w:r>
            <w:r w:rsidR="008562CC" w:rsidRPr="008562CC">
              <w:rPr>
                <w:b/>
                <w:color w:val="333333"/>
                <w:kern w:val="36"/>
                <w:lang w:val="uk-UA"/>
              </w:rPr>
              <w:t>повторити</w:t>
            </w:r>
            <w:r w:rsidR="00ED5DF3">
              <w:rPr>
                <w:b/>
                <w:color w:val="333333"/>
                <w:kern w:val="36"/>
                <w:lang w:val="uk-UA"/>
              </w:rPr>
              <w:t xml:space="preserve"> </w:t>
            </w:r>
            <w:r w:rsidR="00ED5DF3" w:rsidRPr="00ED5DF3">
              <w:rPr>
                <w:b/>
                <w:color w:val="333333"/>
                <w:kern w:val="36"/>
                <w:lang w:val="uk-UA"/>
              </w:rPr>
              <w:t>§</w:t>
            </w:r>
            <w:r w:rsidR="00ED5DF3">
              <w:rPr>
                <w:b/>
                <w:color w:val="333333"/>
                <w:kern w:val="36"/>
                <w:lang w:val="uk-UA"/>
              </w:rPr>
              <w:t>5</w:t>
            </w:r>
          </w:p>
        </w:tc>
      </w:tr>
      <w:tr w:rsidR="00C3361F" w14:paraId="4CD5FB4F" w14:textId="77777777" w:rsidTr="00FC1D74">
        <w:trPr>
          <w:trHeight w:val="852"/>
        </w:trPr>
        <w:tc>
          <w:tcPr>
            <w:tcW w:w="1353" w:type="dxa"/>
          </w:tcPr>
          <w:p w14:paraId="56793949" w14:textId="35F9E263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16</w:t>
            </w:r>
          </w:p>
        </w:tc>
        <w:tc>
          <w:tcPr>
            <w:tcW w:w="1710" w:type="dxa"/>
          </w:tcPr>
          <w:p w14:paraId="03979817" w14:textId="053D0DB7" w:rsidR="00C3361F" w:rsidRPr="00173E36" w:rsidRDefault="00C3361F" w:rsidP="00C3361F">
            <w:pPr>
              <w:pStyle w:val="a4"/>
              <w:spacing w:before="0" w:beforeAutospacing="0" w:after="0" w:afterAutospacing="0" w:line="240" w:lineRule="atLeast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5376" w:type="dxa"/>
          </w:tcPr>
          <w:p w14:paraId="69B2536A" w14:textId="0B0ADAF8" w:rsidR="00C3361F" w:rsidRPr="00D40948" w:rsidRDefault="00C3361F" w:rsidP="00C336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B0A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 люди досягають своїх життєвих цілей</w:t>
            </w:r>
          </w:p>
        </w:tc>
        <w:tc>
          <w:tcPr>
            <w:tcW w:w="1915" w:type="dxa"/>
          </w:tcPr>
          <w:p w14:paraId="7936F806" w14:textId="38AA8AFE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EB0A18">
              <w:rPr>
                <w:b/>
                <w:color w:val="333333"/>
                <w:kern w:val="36"/>
                <w:lang w:val="uk-UA"/>
              </w:rPr>
              <w:t>Опрацювати §1</w:t>
            </w:r>
            <w:r>
              <w:rPr>
                <w:b/>
                <w:color w:val="333333"/>
                <w:kern w:val="36"/>
                <w:lang w:val="uk-UA"/>
              </w:rPr>
              <w:t>3</w:t>
            </w:r>
            <w:r w:rsidRPr="00EB0A18">
              <w:rPr>
                <w:b/>
                <w:color w:val="333333"/>
                <w:kern w:val="36"/>
                <w:lang w:val="uk-UA"/>
              </w:rPr>
              <w:t xml:space="preserve"> с. 104</w:t>
            </w:r>
            <w:r>
              <w:rPr>
                <w:b/>
                <w:color w:val="333333"/>
                <w:kern w:val="36"/>
                <w:lang w:val="uk-UA"/>
              </w:rPr>
              <w:t>-112</w:t>
            </w:r>
            <w:r w:rsidR="00ED5DF3">
              <w:rPr>
                <w:b/>
                <w:color w:val="333333"/>
                <w:kern w:val="36"/>
                <w:lang w:val="uk-UA"/>
              </w:rPr>
              <w:t xml:space="preserve">, </w:t>
            </w:r>
            <w:r w:rsidR="008562CC" w:rsidRPr="008562CC">
              <w:rPr>
                <w:b/>
                <w:color w:val="333333"/>
                <w:kern w:val="36"/>
                <w:lang w:val="uk-UA"/>
              </w:rPr>
              <w:t xml:space="preserve">повторити </w:t>
            </w:r>
            <w:r w:rsidR="00ED5DF3" w:rsidRPr="00ED5DF3">
              <w:rPr>
                <w:b/>
                <w:color w:val="333333"/>
                <w:kern w:val="36"/>
                <w:lang w:val="uk-UA"/>
              </w:rPr>
              <w:t>§</w:t>
            </w:r>
            <w:r w:rsidR="00ED5DF3">
              <w:rPr>
                <w:b/>
                <w:color w:val="333333"/>
                <w:kern w:val="36"/>
                <w:lang w:val="uk-UA"/>
              </w:rPr>
              <w:t>6</w:t>
            </w:r>
          </w:p>
        </w:tc>
      </w:tr>
      <w:tr w:rsidR="00C3361F" w14:paraId="63C5654E" w14:textId="77777777" w:rsidTr="00FC1D74">
        <w:trPr>
          <w:trHeight w:val="852"/>
        </w:trPr>
        <w:tc>
          <w:tcPr>
            <w:tcW w:w="1353" w:type="dxa"/>
          </w:tcPr>
          <w:p w14:paraId="4816ECBA" w14:textId="4E6ED0EC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17</w:t>
            </w:r>
          </w:p>
        </w:tc>
        <w:tc>
          <w:tcPr>
            <w:tcW w:w="1710" w:type="dxa"/>
          </w:tcPr>
          <w:p w14:paraId="32846C0B" w14:textId="1243CAF3" w:rsidR="00C3361F" w:rsidRPr="00173E36" w:rsidRDefault="00C3361F" w:rsidP="00C3361F">
            <w:pPr>
              <w:pStyle w:val="a4"/>
              <w:spacing w:before="0" w:beforeAutospacing="0" w:after="0" w:afterAutospacing="0" w:line="240" w:lineRule="atLeast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5376" w:type="dxa"/>
          </w:tcPr>
          <w:p w14:paraId="6838BC1E" w14:textId="11B964B8" w:rsidR="00C3361F" w:rsidRDefault="00C3361F" w:rsidP="00C336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B0A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Успіхи й  невдачі в  житті людини</w:t>
            </w:r>
            <w:r w:rsidR="003943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14:paraId="1D31BEFC" w14:textId="642C4755" w:rsidR="003943BC" w:rsidRPr="00D40948" w:rsidRDefault="003943BC" w:rsidP="00C336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43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Досвід у  житті людини</w:t>
            </w:r>
          </w:p>
        </w:tc>
        <w:tc>
          <w:tcPr>
            <w:tcW w:w="1915" w:type="dxa"/>
          </w:tcPr>
          <w:p w14:paraId="18788CFC" w14:textId="2B9768A3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EB0A18">
              <w:rPr>
                <w:b/>
                <w:color w:val="333333"/>
                <w:kern w:val="36"/>
                <w:lang w:val="uk-UA"/>
              </w:rPr>
              <w:t>Опрацювати §1</w:t>
            </w:r>
            <w:r>
              <w:rPr>
                <w:b/>
                <w:color w:val="333333"/>
                <w:kern w:val="36"/>
                <w:lang w:val="uk-UA"/>
              </w:rPr>
              <w:t>4</w:t>
            </w:r>
            <w:r w:rsidR="003943BC">
              <w:rPr>
                <w:b/>
                <w:color w:val="333333"/>
                <w:kern w:val="36"/>
                <w:lang w:val="uk-UA"/>
              </w:rPr>
              <w:t>,15</w:t>
            </w:r>
            <w:r w:rsidRPr="00EB0A18">
              <w:rPr>
                <w:b/>
                <w:color w:val="333333"/>
                <w:kern w:val="36"/>
                <w:lang w:val="uk-UA"/>
              </w:rPr>
              <w:t xml:space="preserve"> с. 11</w:t>
            </w:r>
            <w:r>
              <w:rPr>
                <w:b/>
                <w:color w:val="333333"/>
                <w:kern w:val="36"/>
                <w:lang w:val="uk-UA"/>
              </w:rPr>
              <w:t>3-1</w:t>
            </w:r>
            <w:r w:rsidR="003943BC">
              <w:rPr>
                <w:b/>
                <w:color w:val="333333"/>
                <w:kern w:val="36"/>
                <w:lang w:val="uk-UA"/>
              </w:rPr>
              <w:t>24</w:t>
            </w:r>
            <w:r w:rsidR="00ED5DF3">
              <w:rPr>
                <w:b/>
                <w:color w:val="333333"/>
                <w:kern w:val="36"/>
                <w:lang w:val="uk-UA"/>
              </w:rPr>
              <w:t>,</w:t>
            </w:r>
            <w:r w:rsidR="00ED5DF3">
              <w:t xml:space="preserve"> </w:t>
            </w:r>
            <w:proofErr w:type="spellStart"/>
            <w:r w:rsidR="008562CC" w:rsidRPr="008562CC">
              <w:t>повторити</w:t>
            </w:r>
            <w:proofErr w:type="spellEnd"/>
            <w:r w:rsidR="008562CC" w:rsidRPr="008562CC">
              <w:t xml:space="preserve"> </w:t>
            </w:r>
            <w:r w:rsidR="00ED5DF3" w:rsidRPr="00ED5DF3">
              <w:rPr>
                <w:b/>
                <w:color w:val="333333"/>
                <w:kern w:val="36"/>
                <w:lang w:val="uk-UA"/>
              </w:rPr>
              <w:t>§</w:t>
            </w:r>
            <w:r w:rsidR="00ED5DF3">
              <w:rPr>
                <w:b/>
                <w:color w:val="333333"/>
                <w:kern w:val="36"/>
                <w:lang w:val="uk-UA"/>
              </w:rPr>
              <w:t xml:space="preserve">7 </w:t>
            </w:r>
          </w:p>
        </w:tc>
      </w:tr>
      <w:tr w:rsidR="00C3361F" w14:paraId="198DFEBC" w14:textId="77777777" w:rsidTr="00FC1D74">
        <w:trPr>
          <w:trHeight w:val="840"/>
        </w:trPr>
        <w:tc>
          <w:tcPr>
            <w:tcW w:w="1353" w:type="dxa"/>
          </w:tcPr>
          <w:p w14:paraId="26CC3F4C" w14:textId="0C51C93A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18</w:t>
            </w:r>
          </w:p>
        </w:tc>
        <w:tc>
          <w:tcPr>
            <w:tcW w:w="1710" w:type="dxa"/>
          </w:tcPr>
          <w:p w14:paraId="04A517E9" w14:textId="4DCD78DC" w:rsidR="00C3361F" w:rsidRPr="00173E36" w:rsidRDefault="00C3361F" w:rsidP="00C3361F">
            <w:pPr>
              <w:pStyle w:val="a4"/>
              <w:spacing w:before="0" w:beforeAutospacing="0" w:after="0" w:afterAutospacing="0" w:line="240" w:lineRule="atLeast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5376" w:type="dxa"/>
          </w:tcPr>
          <w:p w14:paraId="4C92FC31" w14:textId="7FF9CFB5" w:rsidR="00C3361F" w:rsidRPr="00177903" w:rsidRDefault="003943BC" w:rsidP="00C3361F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779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Узагальнення з розділу ІV. Життєвий поступ людини</w:t>
            </w:r>
          </w:p>
        </w:tc>
        <w:tc>
          <w:tcPr>
            <w:tcW w:w="1915" w:type="dxa"/>
          </w:tcPr>
          <w:p w14:paraId="3DE1C6A2" w14:textId="533E168E" w:rsidR="00C3361F" w:rsidRPr="00173E36" w:rsidRDefault="003943BC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Повторити</w:t>
            </w:r>
            <w:r w:rsidRPr="003943BC">
              <w:rPr>
                <w:b/>
                <w:color w:val="333333"/>
                <w:kern w:val="36"/>
                <w:lang w:val="uk-UA"/>
              </w:rPr>
              <w:t xml:space="preserve">  с.124 – 132, повторити §9</w:t>
            </w:r>
          </w:p>
        </w:tc>
      </w:tr>
      <w:tr w:rsidR="00C3361F" w14:paraId="08E4BFBF" w14:textId="77777777" w:rsidTr="00FC1D74">
        <w:trPr>
          <w:trHeight w:val="568"/>
        </w:trPr>
        <w:tc>
          <w:tcPr>
            <w:tcW w:w="1353" w:type="dxa"/>
          </w:tcPr>
          <w:p w14:paraId="77722984" w14:textId="38A1613B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19</w:t>
            </w:r>
          </w:p>
        </w:tc>
        <w:tc>
          <w:tcPr>
            <w:tcW w:w="1710" w:type="dxa"/>
          </w:tcPr>
          <w:p w14:paraId="71AFA822" w14:textId="5EA26CAE" w:rsidR="00C3361F" w:rsidRPr="00173E36" w:rsidRDefault="00C3361F" w:rsidP="00C3361F">
            <w:pPr>
              <w:pStyle w:val="a4"/>
              <w:spacing w:before="0" w:beforeAutospacing="0" w:after="0" w:afterAutospacing="0" w:line="240" w:lineRule="atLeast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5376" w:type="dxa"/>
          </w:tcPr>
          <w:p w14:paraId="7AD211DD" w14:textId="05C48A34" w:rsidR="00C3361F" w:rsidRPr="00D40948" w:rsidRDefault="003943BC" w:rsidP="00C336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Повторення</w:t>
            </w:r>
          </w:p>
        </w:tc>
        <w:tc>
          <w:tcPr>
            <w:tcW w:w="1915" w:type="dxa"/>
          </w:tcPr>
          <w:p w14:paraId="680452AE" w14:textId="3685DD22" w:rsidR="00C3361F" w:rsidRPr="00173E36" w:rsidRDefault="00C3361F" w:rsidP="00C3361F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</w:tr>
    </w:tbl>
    <w:p w14:paraId="682316BE" w14:textId="5424B283" w:rsidR="00E16425" w:rsidRDefault="00E16425" w:rsidP="00E16425">
      <w:pPr>
        <w:pStyle w:val="a4"/>
        <w:jc w:val="center"/>
        <w:rPr>
          <w:b/>
          <w:color w:val="333333"/>
          <w:kern w:val="36"/>
          <w:sz w:val="28"/>
          <w:szCs w:val="28"/>
          <w:lang w:val="uk-UA"/>
        </w:rPr>
      </w:pPr>
      <w:r>
        <w:rPr>
          <w:b/>
          <w:color w:val="333333"/>
          <w:kern w:val="36"/>
          <w:sz w:val="28"/>
          <w:szCs w:val="28"/>
          <w:lang w:val="uk-UA"/>
        </w:rPr>
        <w:t>6</w:t>
      </w:r>
      <w:r w:rsidRPr="006539E1">
        <w:rPr>
          <w:b/>
          <w:color w:val="333333"/>
          <w:kern w:val="36"/>
          <w:sz w:val="28"/>
          <w:szCs w:val="28"/>
          <w:lang w:val="uk-UA"/>
        </w:rPr>
        <w:t>- ті  класи</w:t>
      </w:r>
      <w:r w:rsidR="009A2A4F">
        <w:rPr>
          <w:b/>
          <w:color w:val="333333"/>
          <w:kern w:val="36"/>
          <w:sz w:val="28"/>
          <w:szCs w:val="28"/>
          <w:lang w:val="uk-UA"/>
        </w:rPr>
        <w:t xml:space="preserve"> НУШ</w:t>
      </w:r>
    </w:p>
    <w:tbl>
      <w:tblPr>
        <w:tblStyle w:val="a3"/>
        <w:tblW w:w="1047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202"/>
        <w:gridCol w:w="6831"/>
        <w:gridCol w:w="1736"/>
      </w:tblGrid>
      <w:tr w:rsidR="00EC261D" w14:paraId="48F5BF81" w14:textId="77777777" w:rsidTr="006D01ED">
        <w:trPr>
          <w:trHeight w:val="1387"/>
        </w:trPr>
        <w:tc>
          <w:tcPr>
            <w:tcW w:w="709" w:type="dxa"/>
          </w:tcPr>
          <w:p w14:paraId="252C6F6F" w14:textId="77777777" w:rsidR="00EC261D" w:rsidRPr="00173E36" w:rsidRDefault="00EC261D" w:rsidP="00D65BC5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173E36">
              <w:rPr>
                <w:b/>
                <w:color w:val="333333"/>
                <w:kern w:val="36"/>
                <w:lang w:val="uk-UA"/>
              </w:rPr>
              <w:t xml:space="preserve">№ </w:t>
            </w:r>
            <w:r>
              <w:rPr>
                <w:b/>
                <w:color w:val="333333"/>
                <w:kern w:val="36"/>
                <w:lang w:val="uk-UA"/>
              </w:rPr>
              <w:t>з/п</w:t>
            </w:r>
          </w:p>
        </w:tc>
        <w:tc>
          <w:tcPr>
            <w:tcW w:w="1202" w:type="dxa"/>
          </w:tcPr>
          <w:p w14:paraId="34BBCB31" w14:textId="77777777" w:rsidR="00EC261D" w:rsidRPr="008147F2" w:rsidRDefault="00EC261D" w:rsidP="008147F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333333"/>
                <w:kern w:val="36"/>
                <w:lang w:val="uk-UA"/>
              </w:rPr>
            </w:pPr>
            <w:r w:rsidRPr="008147F2">
              <w:rPr>
                <w:b/>
                <w:color w:val="333333"/>
                <w:kern w:val="36"/>
                <w:lang w:val="uk-UA"/>
              </w:rPr>
              <w:t>Дата проведення уроку</w:t>
            </w:r>
          </w:p>
          <w:p w14:paraId="236EF6C9" w14:textId="77777777" w:rsidR="00EC261D" w:rsidRPr="00173E36" w:rsidRDefault="00EC261D" w:rsidP="008147F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333333"/>
                <w:kern w:val="36"/>
                <w:lang w:val="uk-UA"/>
              </w:rPr>
            </w:pPr>
            <w:r w:rsidRPr="008147F2">
              <w:rPr>
                <w:b/>
                <w:color w:val="333333"/>
                <w:kern w:val="36"/>
                <w:lang w:val="uk-UA"/>
              </w:rPr>
              <w:t>А, Б,В</w:t>
            </w:r>
          </w:p>
        </w:tc>
        <w:tc>
          <w:tcPr>
            <w:tcW w:w="6831" w:type="dxa"/>
          </w:tcPr>
          <w:p w14:paraId="72FE4AA4" w14:textId="77777777" w:rsidR="00EC261D" w:rsidRPr="00173E36" w:rsidRDefault="00EC261D" w:rsidP="00D65BC5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2E22FE">
              <w:rPr>
                <w:b/>
                <w:color w:val="333333"/>
                <w:kern w:val="36"/>
                <w:lang w:val="uk-UA"/>
              </w:rPr>
              <w:t>Тема уроку</w:t>
            </w:r>
          </w:p>
        </w:tc>
        <w:tc>
          <w:tcPr>
            <w:tcW w:w="1736" w:type="dxa"/>
          </w:tcPr>
          <w:p w14:paraId="556B17C0" w14:textId="77777777" w:rsidR="00EC261D" w:rsidRDefault="00EC261D" w:rsidP="00D65BC5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2E22FE">
              <w:rPr>
                <w:b/>
                <w:color w:val="333333"/>
                <w:kern w:val="36"/>
                <w:lang w:val="uk-UA"/>
              </w:rPr>
              <w:t>Примітки</w:t>
            </w:r>
          </w:p>
          <w:p w14:paraId="20827CAD" w14:textId="42FF9796" w:rsidR="00EC261D" w:rsidRPr="00173E36" w:rsidRDefault="00EC261D" w:rsidP="00D65BC5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Д/З</w:t>
            </w:r>
          </w:p>
        </w:tc>
      </w:tr>
      <w:tr w:rsidR="00EC261D" w14:paraId="6D0659E4" w14:textId="77777777" w:rsidTr="006D01ED">
        <w:trPr>
          <w:trHeight w:val="276"/>
        </w:trPr>
        <w:tc>
          <w:tcPr>
            <w:tcW w:w="709" w:type="dxa"/>
          </w:tcPr>
          <w:p w14:paraId="16C09CB8" w14:textId="77777777" w:rsidR="00EC261D" w:rsidRPr="00173E36" w:rsidRDefault="00EC261D" w:rsidP="00D65BC5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1202" w:type="dxa"/>
          </w:tcPr>
          <w:p w14:paraId="7649050C" w14:textId="77777777" w:rsidR="00EC261D" w:rsidRPr="00173E36" w:rsidRDefault="00EC261D" w:rsidP="00D65BC5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6831" w:type="dxa"/>
          </w:tcPr>
          <w:p w14:paraId="6A53A521" w14:textId="77777777" w:rsidR="00EC261D" w:rsidRPr="00173E36" w:rsidRDefault="00EC261D" w:rsidP="00D65BC5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4515F5">
              <w:rPr>
                <w:b/>
                <w:kern w:val="36"/>
                <w:lang w:val="uk-UA"/>
              </w:rPr>
              <w:t>І семестр</w:t>
            </w:r>
          </w:p>
        </w:tc>
        <w:tc>
          <w:tcPr>
            <w:tcW w:w="1736" w:type="dxa"/>
          </w:tcPr>
          <w:p w14:paraId="25F2C1ED" w14:textId="77777777" w:rsidR="00EC261D" w:rsidRPr="00173E36" w:rsidRDefault="00EC261D" w:rsidP="00D65BC5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</w:tr>
      <w:tr w:rsidR="00EC261D" w14:paraId="58E713BA" w14:textId="77777777" w:rsidTr="006D01ED">
        <w:trPr>
          <w:trHeight w:val="1109"/>
        </w:trPr>
        <w:tc>
          <w:tcPr>
            <w:tcW w:w="709" w:type="dxa"/>
          </w:tcPr>
          <w:p w14:paraId="27B373E5" w14:textId="77777777" w:rsidR="00EC261D" w:rsidRPr="00173E36" w:rsidRDefault="00EC261D" w:rsidP="00D65BC5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1</w:t>
            </w:r>
          </w:p>
        </w:tc>
        <w:tc>
          <w:tcPr>
            <w:tcW w:w="1202" w:type="dxa"/>
          </w:tcPr>
          <w:p w14:paraId="2A71D99B" w14:textId="18304A79" w:rsidR="00EC261D" w:rsidRPr="00173E36" w:rsidRDefault="00EC261D" w:rsidP="00D65BC5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6831" w:type="dxa"/>
          </w:tcPr>
          <w:p w14:paraId="6CB5D8BC" w14:textId="0CB5CE7A" w:rsidR="00EC261D" w:rsidRPr="00173E36" w:rsidRDefault="00DE3C88" w:rsidP="00D65BC5">
            <w:pPr>
              <w:pStyle w:val="a4"/>
              <w:rPr>
                <w:b/>
                <w:color w:val="333333"/>
                <w:kern w:val="36"/>
                <w:lang w:val="uk-UA"/>
              </w:rPr>
            </w:pPr>
            <w:r>
              <w:rPr>
                <w:color w:val="333333"/>
                <w:kern w:val="36"/>
                <w:lang w:val="uk-UA"/>
              </w:rPr>
              <w:t xml:space="preserve">Повторення. </w:t>
            </w:r>
            <w:r w:rsidR="00EC261D" w:rsidRPr="008C42EE">
              <w:rPr>
                <w:color w:val="333333"/>
                <w:kern w:val="36"/>
                <w:lang w:val="uk-UA"/>
              </w:rPr>
              <w:t xml:space="preserve">Вступ. </w:t>
            </w:r>
            <w:r w:rsidR="00E20345" w:rsidRPr="00E20345">
              <w:rPr>
                <w:color w:val="333333"/>
                <w:kern w:val="36"/>
                <w:lang w:val="uk-UA"/>
              </w:rPr>
              <w:t>Моральність. Моральні відносини в суспільстві.</w:t>
            </w:r>
          </w:p>
        </w:tc>
        <w:tc>
          <w:tcPr>
            <w:tcW w:w="1736" w:type="dxa"/>
          </w:tcPr>
          <w:p w14:paraId="3773CA4F" w14:textId="77777777" w:rsidR="00EC261D" w:rsidRDefault="00EC261D" w:rsidP="00D65BC5">
            <w:pPr>
              <w:pStyle w:val="a4"/>
              <w:jc w:val="center"/>
              <w:rPr>
                <w:bCs/>
                <w:color w:val="333333"/>
                <w:kern w:val="36"/>
                <w:lang w:val="uk-UA"/>
              </w:rPr>
            </w:pPr>
            <w:r w:rsidRPr="00EF21AB">
              <w:rPr>
                <w:bCs/>
                <w:color w:val="333333"/>
                <w:kern w:val="36"/>
                <w:lang w:val="uk-UA"/>
              </w:rPr>
              <w:t>Опрацювати.</w:t>
            </w:r>
          </w:p>
          <w:p w14:paraId="1748A4CD" w14:textId="6C4F8FBE" w:rsidR="00EC261D" w:rsidRPr="00EF21AB" w:rsidRDefault="00E20345" w:rsidP="00D65BC5">
            <w:pPr>
              <w:pStyle w:val="a4"/>
              <w:jc w:val="center"/>
              <w:rPr>
                <w:bCs/>
                <w:color w:val="333333"/>
                <w:kern w:val="36"/>
                <w:lang w:val="uk-UA"/>
              </w:rPr>
            </w:pPr>
            <w:r w:rsidRPr="00E20345">
              <w:rPr>
                <w:bCs/>
                <w:color w:val="333333"/>
                <w:kern w:val="36"/>
                <w:lang w:val="uk-UA"/>
              </w:rPr>
              <w:t>§</w:t>
            </w:r>
            <w:r>
              <w:rPr>
                <w:bCs/>
                <w:color w:val="333333"/>
                <w:kern w:val="36"/>
                <w:lang w:val="uk-UA"/>
              </w:rPr>
              <w:t xml:space="preserve">1, </w:t>
            </w:r>
            <w:r w:rsidR="00EC261D">
              <w:rPr>
                <w:bCs/>
                <w:color w:val="333333"/>
                <w:kern w:val="36"/>
                <w:lang w:val="uk-UA"/>
              </w:rPr>
              <w:t>с.5-1</w:t>
            </w:r>
            <w:r>
              <w:rPr>
                <w:bCs/>
                <w:color w:val="333333"/>
                <w:kern w:val="36"/>
                <w:lang w:val="uk-UA"/>
              </w:rPr>
              <w:t>1</w:t>
            </w:r>
          </w:p>
        </w:tc>
      </w:tr>
      <w:tr w:rsidR="00EC261D" w14:paraId="45BBB021" w14:textId="77777777" w:rsidTr="00EC261D">
        <w:trPr>
          <w:trHeight w:val="276"/>
        </w:trPr>
        <w:tc>
          <w:tcPr>
            <w:tcW w:w="10478" w:type="dxa"/>
            <w:gridSpan w:val="4"/>
          </w:tcPr>
          <w:p w14:paraId="33ECBCCF" w14:textId="2F38A4E1" w:rsidR="00EC261D" w:rsidRPr="00173E36" w:rsidRDefault="00E91CD9" w:rsidP="00D65BC5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E91CD9">
              <w:rPr>
                <w:b/>
                <w:color w:val="333333"/>
                <w:kern w:val="36"/>
                <w:lang w:val="uk-UA"/>
              </w:rPr>
              <w:t>Розділ 1. МОРАЛЬНЕ ПІДҐРУНТЯ ЛЮДСЬКИХ СТОСУНКІВ (3</w:t>
            </w:r>
            <w:r>
              <w:rPr>
                <w:b/>
                <w:color w:val="333333"/>
                <w:kern w:val="36"/>
                <w:lang w:val="uk-UA"/>
              </w:rPr>
              <w:t xml:space="preserve"> години</w:t>
            </w:r>
            <w:r w:rsidRPr="00E91CD9">
              <w:rPr>
                <w:b/>
                <w:color w:val="333333"/>
                <w:kern w:val="36"/>
                <w:lang w:val="uk-UA"/>
              </w:rPr>
              <w:t>)</w:t>
            </w:r>
          </w:p>
        </w:tc>
      </w:tr>
      <w:tr w:rsidR="00EC261D" w:rsidRPr="00DE3C88" w14:paraId="3A897D0A" w14:textId="77777777" w:rsidTr="006D01ED">
        <w:trPr>
          <w:trHeight w:val="1097"/>
        </w:trPr>
        <w:tc>
          <w:tcPr>
            <w:tcW w:w="709" w:type="dxa"/>
          </w:tcPr>
          <w:p w14:paraId="4AA1C8E0" w14:textId="77777777" w:rsidR="00EC261D" w:rsidRDefault="00EC261D" w:rsidP="00D81BC9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2</w:t>
            </w:r>
          </w:p>
        </w:tc>
        <w:tc>
          <w:tcPr>
            <w:tcW w:w="1202" w:type="dxa"/>
          </w:tcPr>
          <w:p w14:paraId="3BA42280" w14:textId="0FA5AFB8" w:rsidR="00EC261D" w:rsidRDefault="00EC261D" w:rsidP="00D81BC9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5C46" w14:textId="08785CC1" w:rsidR="00EC261D" w:rsidRPr="00E91CD9" w:rsidRDefault="00E20345" w:rsidP="00D81B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Добро і зло, людяність, справедливість та моральний вибір.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FC9FC1" w14:textId="261463D3" w:rsidR="00EC261D" w:rsidRPr="00D81BC9" w:rsidRDefault="00EC261D" w:rsidP="00E20345">
            <w:pPr>
              <w:jc w:val="both"/>
              <w:rPr>
                <w:b/>
                <w:color w:val="333333"/>
                <w:kern w:val="36"/>
                <w:sz w:val="24"/>
                <w:szCs w:val="24"/>
                <w:lang w:val="uk-UA"/>
              </w:rPr>
            </w:pPr>
            <w:r w:rsidRPr="00EC2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Опрацювати</w:t>
            </w:r>
            <w:r w:rsidR="00E20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20345" w:rsidRPr="00E20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</w:t>
            </w:r>
            <w:r w:rsidR="00E20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2, </w:t>
            </w:r>
            <w:r w:rsidR="0050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1</w:t>
            </w:r>
            <w:r w:rsidR="00E20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="0050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E20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</w:tr>
      <w:tr w:rsidR="00EC261D" w14:paraId="219760C6" w14:textId="77777777" w:rsidTr="006D01ED">
        <w:trPr>
          <w:trHeight w:val="1109"/>
        </w:trPr>
        <w:tc>
          <w:tcPr>
            <w:tcW w:w="709" w:type="dxa"/>
          </w:tcPr>
          <w:p w14:paraId="478EBEE0" w14:textId="77777777" w:rsidR="00EC261D" w:rsidRDefault="00EC261D" w:rsidP="00D81BC9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lastRenderedPageBreak/>
              <w:t>3</w:t>
            </w:r>
          </w:p>
        </w:tc>
        <w:tc>
          <w:tcPr>
            <w:tcW w:w="1202" w:type="dxa"/>
          </w:tcPr>
          <w:p w14:paraId="4A3D73D6" w14:textId="6252DC51" w:rsidR="00EC261D" w:rsidRDefault="00EC261D" w:rsidP="00D81BC9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B821" w14:textId="173C3624" w:rsidR="00EC261D" w:rsidRPr="00E20345" w:rsidRDefault="00E20345" w:rsidP="00D81BC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Відповідальність, як моральна риса. Почуття обов’язку.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51863C" w14:textId="6B8856B7" w:rsidR="00EC261D" w:rsidRPr="00503519" w:rsidRDefault="00EC261D" w:rsidP="00E20345">
            <w:pPr>
              <w:jc w:val="both"/>
              <w:rPr>
                <w:b/>
                <w:color w:val="333333"/>
                <w:kern w:val="36"/>
                <w:sz w:val="24"/>
                <w:szCs w:val="24"/>
                <w:lang w:val="uk-UA"/>
              </w:rPr>
            </w:pPr>
            <w:proofErr w:type="spellStart"/>
            <w:r w:rsidRPr="00D81BC9"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 w:rsidR="00E20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20345" w:rsidRPr="00E20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</w:t>
            </w:r>
            <w:r w:rsidR="00E20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E20345" w:rsidRPr="00E20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0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0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 w:rsidR="00E20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50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071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</w:tr>
      <w:tr w:rsidR="00EC261D" w:rsidRPr="00503519" w14:paraId="5007CAF0" w14:textId="77777777" w:rsidTr="006D01ED">
        <w:trPr>
          <w:trHeight w:val="832"/>
        </w:trPr>
        <w:tc>
          <w:tcPr>
            <w:tcW w:w="709" w:type="dxa"/>
          </w:tcPr>
          <w:p w14:paraId="47684F84" w14:textId="77777777" w:rsidR="00EC261D" w:rsidRDefault="00EC261D" w:rsidP="00D81BC9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4</w:t>
            </w:r>
          </w:p>
        </w:tc>
        <w:tc>
          <w:tcPr>
            <w:tcW w:w="1202" w:type="dxa"/>
          </w:tcPr>
          <w:p w14:paraId="07BF4EA7" w14:textId="1FDAEB4A" w:rsidR="00EC261D" w:rsidRDefault="00EC261D" w:rsidP="00D81BC9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0C06" w14:textId="7290C728" w:rsidR="00EC261D" w:rsidRPr="00D81BC9" w:rsidRDefault="000715E4" w:rsidP="00D81BC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Громадянський обов’язок. Честь, як моральна риса.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8F143B" w14:textId="3BCFCC55" w:rsidR="00EC261D" w:rsidRPr="00D81BC9" w:rsidRDefault="00EC261D" w:rsidP="000715E4">
            <w:pPr>
              <w:jc w:val="both"/>
              <w:rPr>
                <w:b/>
                <w:color w:val="333333"/>
                <w:kern w:val="36"/>
                <w:sz w:val="24"/>
                <w:szCs w:val="24"/>
                <w:lang w:val="uk-UA"/>
              </w:rPr>
            </w:pPr>
            <w:r w:rsidRPr="00D81B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Опрацювати</w:t>
            </w:r>
            <w:r w:rsidR="00071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15E4" w:rsidRPr="00071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</w:t>
            </w:r>
            <w:r w:rsidR="00071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715E4" w:rsidRPr="00071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071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0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071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50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</w:t>
            </w:r>
            <w:r w:rsidR="00071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</w:tr>
      <w:tr w:rsidR="00EC261D" w14:paraId="7EBBC4AB" w14:textId="77777777" w:rsidTr="006D01ED">
        <w:trPr>
          <w:trHeight w:val="1109"/>
        </w:trPr>
        <w:tc>
          <w:tcPr>
            <w:tcW w:w="709" w:type="dxa"/>
          </w:tcPr>
          <w:p w14:paraId="5601392B" w14:textId="77777777" w:rsidR="00EC261D" w:rsidRDefault="00EC261D" w:rsidP="00D81BC9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5</w:t>
            </w:r>
          </w:p>
        </w:tc>
        <w:tc>
          <w:tcPr>
            <w:tcW w:w="1202" w:type="dxa"/>
          </w:tcPr>
          <w:p w14:paraId="07FB1A9D" w14:textId="2C8143E2" w:rsidR="00EC261D" w:rsidRDefault="00EC261D" w:rsidP="00D81BC9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B367" w14:textId="5461A4C2" w:rsidR="00EC261D" w:rsidRPr="00482669" w:rsidRDefault="000715E4" w:rsidP="00D81BC9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8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Узагальнення з розділу </w:t>
            </w:r>
            <w:r w:rsidR="0048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48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. МОРАЛЬНЕ ПІДҐРУНТЯ ЛЮДСЬКИХ СТОСУНКІВ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47635D" w14:textId="6BAD56E2" w:rsidR="00EC261D" w:rsidRPr="00503519" w:rsidRDefault="00482669" w:rsidP="00EC066D">
            <w:pPr>
              <w:rPr>
                <w:b/>
                <w:color w:val="333333"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Повторити </w:t>
            </w:r>
            <w:r w:rsidR="00EC066D" w:rsidRPr="00EC0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</w:t>
            </w:r>
            <w:r w:rsidR="00EC0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1-4, </w:t>
            </w:r>
            <w:r w:rsidR="0050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50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 відповісти на питання с. 40</w:t>
            </w:r>
          </w:p>
        </w:tc>
      </w:tr>
      <w:tr w:rsidR="00EC261D" w14:paraId="703CD06A" w14:textId="728A06C0" w:rsidTr="00EC261D">
        <w:trPr>
          <w:trHeight w:val="276"/>
        </w:trPr>
        <w:tc>
          <w:tcPr>
            <w:tcW w:w="10478" w:type="dxa"/>
            <w:gridSpan w:val="4"/>
          </w:tcPr>
          <w:p w14:paraId="6ACDB244" w14:textId="64BA3730" w:rsidR="00EC261D" w:rsidRPr="00173E36" w:rsidRDefault="000715E4" w:rsidP="00D81BC9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0715E4">
              <w:rPr>
                <w:b/>
                <w:color w:val="333333"/>
                <w:kern w:val="36"/>
                <w:lang w:val="uk-UA"/>
              </w:rPr>
              <w:t xml:space="preserve">Розділ 2. ВЗАЄМОДІЯ ТА СПІВПРАЦЯ В ЖИТТІ ЛЮДИНИ І СУСПІЛЬСТВА (5 </w:t>
            </w:r>
            <w:r w:rsidR="00EC261D" w:rsidRPr="00D81BC9">
              <w:rPr>
                <w:b/>
                <w:color w:val="333333"/>
                <w:kern w:val="36"/>
                <w:lang w:val="uk-UA"/>
              </w:rPr>
              <w:t>годин)</w:t>
            </w:r>
          </w:p>
        </w:tc>
      </w:tr>
      <w:tr w:rsidR="006D01ED" w:rsidRPr="00503519" w14:paraId="1A2B4E34" w14:textId="77777777" w:rsidTr="00607399">
        <w:trPr>
          <w:trHeight w:val="620"/>
        </w:trPr>
        <w:tc>
          <w:tcPr>
            <w:tcW w:w="709" w:type="dxa"/>
          </w:tcPr>
          <w:p w14:paraId="68145A22" w14:textId="0932B108" w:rsidR="006D01ED" w:rsidRDefault="000715E4" w:rsidP="006D01ED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6</w:t>
            </w:r>
          </w:p>
        </w:tc>
        <w:tc>
          <w:tcPr>
            <w:tcW w:w="1202" w:type="dxa"/>
          </w:tcPr>
          <w:p w14:paraId="6FD2AC48" w14:textId="7616124F" w:rsidR="006D01ED" w:rsidRDefault="006D01ED" w:rsidP="006D01ED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6831" w:type="dxa"/>
          </w:tcPr>
          <w:p w14:paraId="00282F82" w14:textId="381DF35D" w:rsidR="006D01ED" w:rsidRPr="00D40948" w:rsidRDefault="00482669" w:rsidP="006D01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Особистий простір людини.</w:t>
            </w:r>
          </w:p>
        </w:tc>
        <w:tc>
          <w:tcPr>
            <w:tcW w:w="1736" w:type="dxa"/>
          </w:tcPr>
          <w:p w14:paraId="3692E3DF" w14:textId="77777777" w:rsidR="00607399" w:rsidRDefault="006D01ED" w:rsidP="00607399">
            <w:pPr>
              <w:pStyle w:val="a4"/>
              <w:spacing w:before="0" w:beforeAutospacing="0" w:after="0" w:afterAutospacing="0" w:line="240" w:lineRule="atLeast"/>
              <w:jc w:val="center"/>
              <w:rPr>
                <w:bCs/>
                <w:color w:val="333333"/>
                <w:kern w:val="36"/>
                <w:lang w:val="uk-UA"/>
              </w:rPr>
            </w:pPr>
            <w:r w:rsidRPr="00D81BC9">
              <w:rPr>
                <w:bCs/>
                <w:color w:val="333333"/>
                <w:kern w:val="36"/>
                <w:lang w:val="uk-UA"/>
              </w:rPr>
              <w:t>Опрацювати</w:t>
            </w:r>
          </w:p>
          <w:p w14:paraId="20B350B1" w14:textId="2A25CE74" w:rsidR="006D01ED" w:rsidRPr="00D81BC9" w:rsidRDefault="00607399" w:rsidP="00607399">
            <w:pPr>
              <w:pStyle w:val="a4"/>
              <w:spacing w:before="0" w:beforeAutospacing="0" w:after="0" w:afterAutospacing="0" w:line="240" w:lineRule="atLeast"/>
              <w:jc w:val="center"/>
              <w:rPr>
                <w:bCs/>
                <w:color w:val="333333"/>
                <w:kern w:val="36"/>
                <w:lang w:val="uk-UA"/>
              </w:rPr>
            </w:pPr>
            <w:r w:rsidRPr="00607399">
              <w:rPr>
                <w:bCs/>
                <w:color w:val="333333"/>
                <w:kern w:val="36"/>
                <w:lang w:val="uk-UA"/>
              </w:rPr>
              <w:t>§5, с.41-50</w:t>
            </w:r>
          </w:p>
        </w:tc>
      </w:tr>
      <w:tr w:rsidR="006D01ED" w:rsidRPr="00503519" w14:paraId="36125890" w14:textId="77777777" w:rsidTr="006D01ED">
        <w:trPr>
          <w:trHeight w:val="832"/>
        </w:trPr>
        <w:tc>
          <w:tcPr>
            <w:tcW w:w="709" w:type="dxa"/>
          </w:tcPr>
          <w:p w14:paraId="0A63CFB9" w14:textId="34500211" w:rsidR="006D01ED" w:rsidRDefault="000715E4" w:rsidP="006D01ED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7</w:t>
            </w:r>
          </w:p>
        </w:tc>
        <w:tc>
          <w:tcPr>
            <w:tcW w:w="1202" w:type="dxa"/>
          </w:tcPr>
          <w:p w14:paraId="3224B3D7" w14:textId="47C95F67" w:rsidR="006D01ED" w:rsidRDefault="006D01ED" w:rsidP="006D01ED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0B75" w14:textId="380E064B" w:rsidR="006D01ED" w:rsidRPr="00D81BC9" w:rsidRDefault="00482669" w:rsidP="006D01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Співучасть людини в житті суспільства й держави.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0864DE" w14:textId="007557B3" w:rsidR="006D01ED" w:rsidRPr="00D81BC9" w:rsidRDefault="006D01ED" w:rsidP="006D01ED">
            <w:pPr>
              <w:jc w:val="both"/>
              <w:rPr>
                <w:b/>
                <w:color w:val="333333"/>
                <w:kern w:val="36"/>
                <w:sz w:val="24"/>
                <w:szCs w:val="24"/>
                <w:lang w:val="uk-UA"/>
              </w:rPr>
            </w:pPr>
            <w:r w:rsidRPr="00EC2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Опрацювати</w:t>
            </w:r>
            <w:r w:rsidR="00482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03519">
              <w:t xml:space="preserve"> </w:t>
            </w:r>
            <w:r w:rsidR="00482669" w:rsidRPr="00482669">
              <w:t>§</w:t>
            </w:r>
            <w:r w:rsidR="00482669">
              <w:rPr>
                <w:lang w:val="uk-UA"/>
              </w:rPr>
              <w:t xml:space="preserve">6, </w:t>
            </w:r>
            <w:r w:rsidR="00503519" w:rsidRPr="0050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482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  <w:r w:rsidR="00501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82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</w:tr>
      <w:tr w:rsidR="006D01ED" w:rsidRPr="00503519" w14:paraId="1A89BAFE" w14:textId="77777777" w:rsidTr="006D01ED">
        <w:trPr>
          <w:trHeight w:val="832"/>
        </w:trPr>
        <w:tc>
          <w:tcPr>
            <w:tcW w:w="709" w:type="dxa"/>
          </w:tcPr>
          <w:p w14:paraId="78DC63D3" w14:textId="5A2395FD" w:rsidR="006D01ED" w:rsidRDefault="000715E4" w:rsidP="006D01ED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8</w:t>
            </w:r>
          </w:p>
        </w:tc>
        <w:tc>
          <w:tcPr>
            <w:tcW w:w="1202" w:type="dxa"/>
          </w:tcPr>
          <w:p w14:paraId="39EE9BDA" w14:textId="135DD241" w:rsidR="006D01ED" w:rsidRDefault="006D01ED" w:rsidP="006D01ED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9F6" w14:textId="5F3E51F7" w:rsidR="006D01ED" w:rsidRPr="00D81BC9" w:rsidRDefault="00607399" w:rsidP="006D01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Толерантність. Нетерпимість і протидія утискам.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33DBF3" w14:textId="02AD8684" w:rsidR="006D01ED" w:rsidRPr="00D81BC9" w:rsidRDefault="006D01ED" w:rsidP="006D01ED">
            <w:pPr>
              <w:jc w:val="both"/>
              <w:rPr>
                <w:b/>
                <w:color w:val="333333"/>
                <w:kern w:val="36"/>
                <w:sz w:val="24"/>
                <w:szCs w:val="24"/>
                <w:lang w:val="uk-UA"/>
              </w:rPr>
            </w:pPr>
            <w:r w:rsidRPr="00900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Опрацювати</w:t>
            </w:r>
            <w:r w:rsidR="00607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03519">
              <w:t xml:space="preserve"> </w:t>
            </w:r>
            <w:r w:rsidR="00607399" w:rsidRPr="00607399">
              <w:t>§</w:t>
            </w:r>
            <w:r w:rsidR="00607399">
              <w:rPr>
                <w:lang w:val="uk-UA"/>
              </w:rPr>
              <w:t>7</w:t>
            </w:r>
            <w:r w:rsidR="00607399" w:rsidRPr="00607399">
              <w:t xml:space="preserve">, </w:t>
            </w:r>
            <w:r w:rsidR="00503519" w:rsidRPr="0050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607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  <w:r w:rsidR="00501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607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</w:tr>
      <w:tr w:rsidR="006D01ED" w14:paraId="26467628" w14:textId="77777777" w:rsidTr="00090934">
        <w:trPr>
          <w:trHeight w:val="664"/>
        </w:trPr>
        <w:tc>
          <w:tcPr>
            <w:tcW w:w="709" w:type="dxa"/>
          </w:tcPr>
          <w:p w14:paraId="30D76138" w14:textId="3B946A63" w:rsidR="006D01ED" w:rsidRDefault="000715E4" w:rsidP="006D01ED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9</w:t>
            </w:r>
          </w:p>
        </w:tc>
        <w:tc>
          <w:tcPr>
            <w:tcW w:w="1202" w:type="dxa"/>
          </w:tcPr>
          <w:p w14:paraId="51B95BA3" w14:textId="1157C74E" w:rsidR="006D01ED" w:rsidRDefault="006D01ED" w:rsidP="006D01ED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6231" w14:textId="7136026E" w:rsidR="006D01ED" w:rsidRPr="00D81BC9" w:rsidRDefault="00607399" w:rsidP="006D01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Приязнь, порозуміння,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взаємопідтримка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жертовність у стосунках між людьми.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ACD3CE" w14:textId="67F76D2B" w:rsidR="006D01ED" w:rsidRPr="00090934" w:rsidRDefault="006D01ED" w:rsidP="00607399">
            <w:pPr>
              <w:jc w:val="both"/>
              <w:rPr>
                <w:b/>
                <w:color w:val="333333"/>
                <w:kern w:val="36"/>
                <w:sz w:val="24"/>
                <w:szCs w:val="24"/>
                <w:lang w:val="uk-UA"/>
              </w:rPr>
            </w:pPr>
            <w:proofErr w:type="spellStart"/>
            <w:r w:rsidRPr="00D81BC9"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 w:rsidR="00607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07399" w:rsidRPr="00607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</w:t>
            </w:r>
            <w:r w:rsidR="00607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607399" w:rsidRPr="00607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607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B4653" w:rsidRPr="001B465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607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  <w:r w:rsidR="000909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607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</w:tr>
      <w:tr w:rsidR="006D01ED" w:rsidRPr="00503519" w14:paraId="357865FD" w14:textId="77777777" w:rsidTr="00482669">
        <w:trPr>
          <w:trHeight w:val="684"/>
        </w:trPr>
        <w:tc>
          <w:tcPr>
            <w:tcW w:w="709" w:type="dxa"/>
          </w:tcPr>
          <w:p w14:paraId="782F9AB8" w14:textId="00BB34FA" w:rsidR="006D01ED" w:rsidRDefault="006D01ED" w:rsidP="006D01ED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1</w:t>
            </w:r>
            <w:r w:rsidR="000715E4">
              <w:rPr>
                <w:b/>
                <w:color w:val="333333"/>
                <w:kern w:val="36"/>
                <w:lang w:val="uk-UA"/>
              </w:rPr>
              <w:t>0</w:t>
            </w:r>
          </w:p>
        </w:tc>
        <w:tc>
          <w:tcPr>
            <w:tcW w:w="1202" w:type="dxa"/>
          </w:tcPr>
          <w:p w14:paraId="554F7BE7" w14:textId="6F85BDF2" w:rsidR="006D01ED" w:rsidRDefault="006D01ED" w:rsidP="006D01ED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3EE2" w14:textId="65AEEE5F" w:rsidR="00090934" w:rsidRPr="00482669" w:rsidRDefault="000715E4" w:rsidP="006D01E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8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Узагальнення з розділу </w:t>
            </w:r>
            <w:r w:rsidR="0048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48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. ВЗАЄМОДІЯ ТА СПІВПРАЦЯ В ЖИТТІ ЛЮДИНИ І СУСПІЛЬСТВА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E64881" w14:textId="5A1306D0" w:rsidR="006D01ED" w:rsidRPr="00D81BC9" w:rsidRDefault="00EC066D" w:rsidP="00EC066D">
            <w:pPr>
              <w:rPr>
                <w:b/>
                <w:color w:val="333333"/>
                <w:kern w:val="36"/>
                <w:sz w:val="24"/>
                <w:szCs w:val="24"/>
                <w:lang w:val="uk-UA"/>
              </w:rPr>
            </w:pPr>
            <w:r w:rsidRPr="00EC0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Повторити §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</w:t>
            </w:r>
            <w:r w:rsidRPr="00EC0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EC0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  <w:r w:rsidRPr="00EC0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  <w:r w:rsidRPr="00EC0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відповісти на питання </w:t>
            </w:r>
            <w:r w:rsidR="001B4653" w:rsidRPr="001B4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090934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  <w:r w:rsidR="00090934" w:rsidRPr="000909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</w:tr>
      <w:tr w:rsidR="006D01ED" w14:paraId="34B0507D" w14:textId="77777777" w:rsidTr="00EC261D">
        <w:trPr>
          <w:trHeight w:val="276"/>
        </w:trPr>
        <w:tc>
          <w:tcPr>
            <w:tcW w:w="10478" w:type="dxa"/>
            <w:gridSpan w:val="4"/>
          </w:tcPr>
          <w:p w14:paraId="1549362E" w14:textId="13D41379" w:rsidR="006D01ED" w:rsidRPr="00173E36" w:rsidRDefault="00EC066D" w:rsidP="006D01ED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EC066D">
              <w:rPr>
                <w:rFonts w:eastAsia="Calibri"/>
                <w:b/>
                <w:lang w:val="uk-UA" w:eastAsia="en-US"/>
              </w:rPr>
              <w:t>Розділ 3. СВІТ ЛЮДСЬКИХ ВЗАЄМИН (</w:t>
            </w:r>
            <w:r w:rsidR="00825B81">
              <w:rPr>
                <w:rFonts w:eastAsia="Calibri"/>
                <w:b/>
                <w:lang w:val="uk-UA" w:eastAsia="en-US"/>
              </w:rPr>
              <w:t xml:space="preserve">6 </w:t>
            </w:r>
            <w:r w:rsidR="006D01ED" w:rsidRPr="0090014E">
              <w:rPr>
                <w:rFonts w:eastAsia="Calibri"/>
                <w:b/>
                <w:lang w:val="uk-UA" w:eastAsia="en-US"/>
              </w:rPr>
              <w:t>годин)</w:t>
            </w:r>
          </w:p>
        </w:tc>
      </w:tr>
      <w:tr w:rsidR="006D01ED" w:rsidRPr="008E27E8" w14:paraId="551F1BC0" w14:textId="77777777" w:rsidTr="001B489D">
        <w:trPr>
          <w:trHeight w:val="644"/>
        </w:trPr>
        <w:tc>
          <w:tcPr>
            <w:tcW w:w="709" w:type="dxa"/>
          </w:tcPr>
          <w:p w14:paraId="6B0C93B7" w14:textId="6C902D39" w:rsidR="006D01ED" w:rsidRDefault="00FA3DD9" w:rsidP="006D01ED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 w:rsidRPr="00FA3DD9">
              <w:rPr>
                <w:b/>
                <w:color w:val="333333"/>
                <w:kern w:val="36"/>
                <w:lang w:val="uk-UA"/>
              </w:rPr>
              <w:t>1</w:t>
            </w:r>
            <w:r w:rsidR="009223E4">
              <w:rPr>
                <w:b/>
                <w:color w:val="333333"/>
                <w:kern w:val="36"/>
                <w:lang w:val="uk-UA"/>
              </w:rPr>
              <w:t>1</w:t>
            </w:r>
          </w:p>
        </w:tc>
        <w:tc>
          <w:tcPr>
            <w:tcW w:w="1202" w:type="dxa"/>
          </w:tcPr>
          <w:p w14:paraId="5C8BB82F" w14:textId="78D4D91B" w:rsidR="006D01ED" w:rsidRDefault="006D01ED" w:rsidP="006D01ED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6831" w:type="dxa"/>
          </w:tcPr>
          <w:p w14:paraId="7725C1B5" w14:textId="3F087E53" w:rsidR="006D01ED" w:rsidRPr="0090014E" w:rsidRDefault="00DA5A03" w:rsidP="006D01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Людина в соціумі. Україна і світ</w:t>
            </w:r>
            <w:r w:rsidR="001B48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6" w:type="dxa"/>
          </w:tcPr>
          <w:p w14:paraId="7E852666" w14:textId="1780B0BA" w:rsidR="006D01ED" w:rsidRPr="00565A00" w:rsidRDefault="006D01ED" w:rsidP="001B489D">
            <w:pPr>
              <w:jc w:val="both"/>
              <w:rPr>
                <w:b/>
                <w:color w:val="333333"/>
                <w:kern w:val="36"/>
                <w:sz w:val="24"/>
                <w:szCs w:val="24"/>
                <w:lang w:val="uk-UA"/>
              </w:rPr>
            </w:pPr>
            <w:proofErr w:type="spellStart"/>
            <w:r w:rsidRPr="0090014E"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 w:rsidR="001B4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B489D" w:rsidRPr="001B4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</w:t>
            </w:r>
            <w:r w:rsidR="001B4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9, </w:t>
            </w:r>
            <w:r w:rsidR="001B4653" w:rsidRPr="001B465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B4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  <w:r w:rsidR="00565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1B4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</w:tr>
      <w:tr w:rsidR="006D01ED" w:rsidRPr="00503519" w14:paraId="0FAD7ADD" w14:textId="77777777" w:rsidTr="001B489D">
        <w:trPr>
          <w:trHeight w:val="697"/>
        </w:trPr>
        <w:tc>
          <w:tcPr>
            <w:tcW w:w="709" w:type="dxa"/>
          </w:tcPr>
          <w:p w14:paraId="257888F7" w14:textId="64C8E087" w:rsidR="006D01ED" w:rsidRDefault="006D01ED" w:rsidP="006D01ED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1</w:t>
            </w:r>
            <w:r w:rsidR="009223E4">
              <w:rPr>
                <w:b/>
                <w:color w:val="333333"/>
                <w:kern w:val="36"/>
                <w:lang w:val="uk-UA"/>
              </w:rPr>
              <w:t>2</w:t>
            </w:r>
          </w:p>
        </w:tc>
        <w:tc>
          <w:tcPr>
            <w:tcW w:w="1202" w:type="dxa"/>
          </w:tcPr>
          <w:p w14:paraId="1C2B3B02" w14:textId="1899EC1A" w:rsidR="006D01ED" w:rsidRDefault="006D01ED" w:rsidP="006D01ED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6831" w:type="dxa"/>
          </w:tcPr>
          <w:p w14:paraId="418375F2" w14:textId="4E328AD9" w:rsidR="006D01ED" w:rsidRPr="0090014E" w:rsidRDefault="001B489D" w:rsidP="006D01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 здійснюється вплив на поведінку людини.</w:t>
            </w:r>
          </w:p>
        </w:tc>
        <w:tc>
          <w:tcPr>
            <w:tcW w:w="1736" w:type="dxa"/>
          </w:tcPr>
          <w:p w14:paraId="6B50A3EC" w14:textId="79BED5F8" w:rsidR="006D01ED" w:rsidRPr="0090014E" w:rsidRDefault="006D01ED" w:rsidP="006D01ED">
            <w:pPr>
              <w:jc w:val="both"/>
              <w:rPr>
                <w:b/>
                <w:color w:val="333333"/>
                <w:kern w:val="36"/>
                <w:sz w:val="24"/>
                <w:szCs w:val="24"/>
                <w:lang w:val="uk-UA"/>
              </w:rPr>
            </w:pPr>
            <w:r w:rsidRPr="00900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Опрацювати</w:t>
            </w:r>
            <w:r w:rsidR="001B4653">
              <w:t xml:space="preserve"> </w:t>
            </w:r>
            <w:r w:rsidR="001B489D" w:rsidRPr="001B489D">
              <w:t>§</w:t>
            </w:r>
            <w:r w:rsidR="001B489D">
              <w:rPr>
                <w:lang w:val="uk-UA"/>
              </w:rPr>
              <w:t xml:space="preserve">10, </w:t>
            </w:r>
            <w:r w:rsidR="001B4653" w:rsidRPr="001B4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1B4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="006D6873" w:rsidRPr="006D6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1B4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</w:t>
            </w:r>
          </w:p>
        </w:tc>
      </w:tr>
      <w:tr w:rsidR="006D01ED" w:rsidRPr="00503519" w14:paraId="212CFB1F" w14:textId="77777777" w:rsidTr="006D01ED">
        <w:trPr>
          <w:trHeight w:val="264"/>
        </w:trPr>
        <w:tc>
          <w:tcPr>
            <w:tcW w:w="709" w:type="dxa"/>
          </w:tcPr>
          <w:p w14:paraId="0D4F39F1" w14:textId="6F6DC652" w:rsidR="006D01ED" w:rsidRDefault="006D01ED" w:rsidP="006D01ED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1</w:t>
            </w:r>
            <w:r w:rsidR="009223E4">
              <w:rPr>
                <w:b/>
                <w:color w:val="333333"/>
                <w:kern w:val="36"/>
                <w:lang w:val="uk-UA"/>
              </w:rPr>
              <w:t>3</w:t>
            </w:r>
          </w:p>
        </w:tc>
        <w:tc>
          <w:tcPr>
            <w:tcW w:w="1202" w:type="dxa"/>
          </w:tcPr>
          <w:p w14:paraId="336E9B3B" w14:textId="64036EB2" w:rsidR="006D01ED" w:rsidRDefault="006D01ED" w:rsidP="006D01ED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6831" w:type="dxa"/>
          </w:tcPr>
          <w:p w14:paraId="3546079E" w14:textId="230CC08E" w:rsidR="006D01ED" w:rsidRPr="0090014E" w:rsidRDefault="001B489D" w:rsidP="006D01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Поведінка в соціальному середовищі. Взаємодія людини з найближчим оточенням.</w:t>
            </w:r>
          </w:p>
        </w:tc>
        <w:tc>
          <w:tcPr>
            <w:tcW w:w="1736" w:type="dxa"/>
          </w:tcPr>
          <w:p w14:paraId="5A9F026D" w14:textId="31D340E9" w:rsidR="006D01ED" w:rsidRPr="0090014E" w:rsidRDefault="006D01ED" w:rsidP="006D01ED">
            <w:pPr>
              <w:jc w:val="both"/>
              <w:rPr>
                <w:b/>
                <w:color w:val="333333"/>
                <w:kern w:val="36"/>
                <w:sz w:val="24"/>
                <w:szCs w:val="24"/>
                <w:lang w:val="uk-UA"/>
              </w:rPr>
            </w:pPr>
            <w:r w:rsidRPr="00EC2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Опрацювати</w:t>
            </w:r>
            <w:r w:rsidR="001B4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B489D" w:rsidRPr="001B4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</w:t>
            </w:r>
            <w:r w:rsidR="001B4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1, </w:t>
            </w:r>
            <w:r w:rsidR="001B4653" w:rsidRPr="001B4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1B4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D6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951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8F31A3" w14:paraId="19BA52E8" w14:textId="77777777" w:rsidTr="00951AA3">
        <w:trPr>
          <w:trHeight w:val="693"/>
        </w:trPr>
        <w:tc>
          <w:tcPr>
            <w:tcW w:w="709" w:type="dxa"/>
          </w:tcPr>
          <w:p w14:paraId="2ACE5F3B" w14:textId="0FB975BF" w:rsidR="008F31A3" w:rsidRDefault="00DA5A03" w:rsidP="008F31A3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1</w:t>
            </w:r>
            <w:r w:rsidR="00825B81">
              <w:rPr>
                <w:b/>
                <w:color w:val="333333"/>
                <w:kern w:val="36"/>
                <w:lang w:val="uk-UA"/>
              </w:rPr>
              <w:t>4</w:t>
            </w:r>
          </w:p>
        </w:tc>
        <w:tc>
          <w:tcPr>
            <w:tcW w:w="1202" w:type="dxa"/>
          </w:tcPr>
          <w:p w14:paraId="4A28176D" w14:textId="72BA86EA" w:rsidR="008F31A3" w:rsidRDefault="008F31A3" w:rsidP="008F31A3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6831" w:type="dxa"/>
          </w:tcPr>
          <w:p w14:paraId="7F1784E3" w14:textId="5167BDE9" w:rsidR="008F31A3" w:rsidRPr="00825B81" w:rsidRDefault="00951AA3" w:rsidP="008F31A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5B8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Чинники, від яких залежить результат спільної діяльності.</w:t>
            </w:r>
          </w:p>
        </w:tc>
        <w:tc>
          <w:tcPr>
            <w:tcW w:w="1736" w:type="dxa"/>
          </w:tcPr>
          <w:p w14:paraId="10B29727" w14:textId="77777777" w:rsidR="00951AA3" w:rsidRDefault="008F31A3" w:rsidP="008F3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459"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</w:p>
          <w:p w14:paraId="1FCF974F" w14:textId="7EF9D33F" w:rsidR="008F31A3" w:rsidRPr="00BC482E" w:rsidRDefault="00951AA3" w:rsidP="008F31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1AA3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12, </w:t>
            </w:r>
            <w:r w:rsidR="008F31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8F31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14:paraId="445205EE" w14:textId="5C4CE007" w:rsidR="008F31A3" w:rsidRPr="00ED5459" w:rsidRDefault="008F31A3" w:rsidP="008F31A3">
            <w:pPr>
              <w:jc w:val="both"/>
              <w:rPr>
                <w:b/>
                <w:color w:val="333333"/>
                <w:kern w:val="36"/>
                <w:sz w:val="24"/>
                <w:szCs w:val="24"/>
                <w:lang w:val="uk-UA"/>
              </w:rPr>
            </w:pPr>
          </w:p>
        </w:tc>
      </w:tr>
      <w:tr w:rsidR="008F31A3" w14:paraId="000F1C4A" w14:textId="77777777" w:rsidTr="00754A8C">
        <w:trPr>
          <w:trHeight w:val="698"/>
        </w:trPr>
        <w:tc>
          <w:tcPr>
            <w:tcW w:w="709" w:type="dxa"/>
          </w:tcPr>
          <w:p w14:paraId="1C0B40C9" w14:textId="2AA273BA" w:rsidR="008F31A3" w:rsidRDefault="00DA5A03" w:rsidP="008F31A3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1</w:t>
            </w:r>
            <w:r w:rsidR="00825B81">
              <w:rPr>
                <w:b/>
                <w:color w:val="333333"/>
                <w:kern w:val="36"/>
                <w:lang w:val="uk-UA"/>
              </w:rPr>
              <w:t>5</w:t>
            </w:r>
          </w:p>
        </w:tc>
        <w:tc>
          <w:tcPr>
            <w:tcW w:w="1202" w:type="dxa"/>
          </w:tcPr>
          <w:p w14:paraId="76C122D4" w14:textId="78D6C08E" w:rsidR="008F31A3" w:rsidRDefault="008F31A3" w:rsidP="008F31A3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6831" w:type="dxa"/>
          </w:tcPr>
          <w:p w14:paraId="6A62079D" w14:textId="53105A06" w:rsidR="008F31A3" w:rsidRPr="00825B81" w:rsidRDefault="00951AA3" w:rsidP="008F31A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5B8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Конфлікти.</w:t>
            </w:r>
          </w:p>
        </w:tc>
        <w:tc>
          <w:tcPr>
            <w:tcW w:w="1736" w:type="dxa"/>
          </w:tcPr>
          <w:p w14:paraId="4DCB01C1" w14:textId="5BDA3959" w:rsidR="008F31A3" w:rsidRPr="00ED5459" w:rsidRDefault="008F31A3" w:rsidP="00951AA3">
            <w:pPr>
              <w:jc w:val="both"/>
              <w:rPr>
                <w:b/>
                <w:color w:val="333333"/>
                <w:kern w:val="36"/>
                <w:sz w:val="24"/>
                <w:szCs w:val="24"/>
                <w:lang w:val="uk-UA"/>
              </w:rPr>
            </w:pPr>
            <w:proofErr w:type="spellStart"/>
            <w:r w:rsidRPr="00ED5459"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 w:rsidR="00951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51AA3" w:rsidRPr="00951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</w:t>
            </w:r>
            <w:r w:rsidR="00951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с.11</w:t>
            </w:r>
            <w:r w:rsidR="00951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  <w:r w:rsidR="00232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825B81" w14:paraId="13F6AA93" w14:textId="77777777" w:rsidTr="00754A8C">
        <w:trPr>
          <w:trHeight w:val="1545"/>
        </w:trPr>
        <w:tc>
          <w:tcPr>
            <w:tcW w:w="709" w:type="dxa"/>
          </w:tcPr>
          <w:p w14:paraId="3AAE05F6" w14:textId="35CEDBFD" w:rsidR="00825B81" w:rsidRDefault="00825B81" w:rsidP="00825B81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16</w:t>
            </w:r>
          </w:p>
        </w:tc>
        <w:tc>
          <w:tcPr>
            <w:tcW w:w="1202" w:type="dxa"/>
          </w:tcPr>
          <w:p w14:paraId="41277B9E" w14:textId="77777777" w:rsidR="00825B81" w:rsidRDefault="00825B81" w:rsidP="00825B81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6831" w:type="dxa"/>
          </w:tcPr>
          <w:p w14:paraId="22BE40A8" w14:textId="67820BB2" w:rsidR="00825B81" w:rsidRPr="00232451" w:rsidRDefault="00825B81" w:rsidP="00825B81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223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Узагальнення з розділу 3.</w:t>
            </w:r>
            <w:r w:rsidRPr="009223E4">
              <w:rPr>
                <w:b/>
                <w:bCs/>
              </w:rPr>
              <w:t xml:space="preserve"> </w:t>
            </w:r>
            <w:r w:rsidRPr="009223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СВІТ ЛЮДСЬКИХ ВЗАЄМИН</w:t>
            </w:r>
          </w:p>
        </w:tc>
        <w:tc>
          <w:tcPr>
            <w:tcW w:w="1736" w:type="dxa"/>
          </w:tcPr>
          <w:p w14:paraId="77C321DA" w14:textId="03078B47" w:rsidR="00825B81" w:rsidRPr="00ED5459" w:rsidRDefault="00825B81" w:rsidP="00825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3E4">
              <w:rPr>
                <w:rFonts w:ascii="Times New Roman" w:hAnsi="Times New Roman" w:cs="Times New Roman"/>
                <w:sz w:val="24"/>
                <w:szCs w:val="24"/>
              </w:rPr>
              <w:t>Повторити</w:t>
            </w:r>
            <w:proofErr w:type="spellEnd"/>
            <w:r w:rsidRPr="009223E4">
              <w:rPr>
                <w:rFonts w:ascii="Times New Roman" w:hAnsi="Times New Roman" w:cs="Times New Roman"/>
                <w:sz w:val="24"/>
                <w:szCs w:val="24"/>
              </w:rPr>
              <w:t xml:space="preserve"> §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9223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9223E4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9223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  <w:r w:rsidRPr="009223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23E4">
              <w:rPr>
                <w:rFonts w:ascii="Times New Roman" w:hAnsi="Times New Roman" w:cs="Times New Roman"/>
                <w:sz w:val="24"/>
                <w:szCs w:val="24"/>
              </w:rPr>
              <w:t>відповісти</w:t>
            </w:r>
            <w:proofErr w:type="spellEnd"/>
            <w:r w:rsidRPr="009223E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223E4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9223E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825B81" w14:paraId="3AA75564" w14:textId="77777777" w:rsidTr="00825B81">
        <w:trPr>
          <w:trHeight w:val="436"/>
        </w:trPr>
        <w:tc>
          <w:tcPr>
            <w:tcW w:w="10478" w:type="dxa"/>
            <w:gridSpan w:val="4"/>
          </w:tcPr>
          <w:p w14:paraId="28E37FB7" w14:textId="48688074" w:rsidR="00825B81" w:rsidRPr="00825B81" w:rsidRDefault="00825B81" w:rsidP="00825B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B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Розділ 4. МОРАЛЬНІ ВІДНОСИНИ В СУСПІЛЬСТВІ (</w:t>
            </w:r>
            <w:r w:rsidR="00754A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825B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годин)</w:t>
            </w:r>
          </w:p>
        </w:tc>
      </w:tr>
      <w:tr w:rsidR="00825B81" w:rsidRPr="00ED5DF3" w14:paraId="2081E93C" w14:textId="77777777" w:rsidTr="00754A8C">
        <w:trPr>
          <w:trHeight w:val="698"/>
        </w:trPr>
        <w:tc>
          <w:tcPr>
            <w:tcW w:w="709" w:type="dxa"/>
          </w:tcPr>
          <w:p w14:paraId="5EBCE7D2" w14:textId="3F7A2848" w:rsidR="00825B81" w:rsidRDefault="00825B81" w:rsidP="00825B81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17</w:t>
            </w:r>
          </w:p>
        </w:tc>
        <w:tc>
          <w:tcPr>
            <w:tcW w:w="1202" w:type="dxa"/>
          </w:tcPr>
          <w:p w14:paraId="10165230" w14:textId="61A60A09" w:rsidR="00825B81" w:rsidRDefault="00825B81" w:rsidP="00825B81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6831" w:type="dxa"/>
          </w:tcPr>
          <w:p w14:paraId="30604C86" w14:textId="419BDF9F" w:rsidR="00825B81" w:rsidRPr="00EF21AB" w:rsidRDefault="00825B81" w:rsidP="00825B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Милосердя, співчуття і чуйність</w:t>
            </w:r>
          </w:p>
        </w:tc>
        <w:tc>
          <w:tcPr>
            <w:tcW w:w="1736" w:type="dxa"/>
            <w:tcBorders>
              <w:bottom w:val="nil"/>
            </w:tcBorders>
          </w:tcPr>
          <w:p w14:paraId="79648652" w14:textId="29E58B1E" w:rsidR="00825B81" w:rsidRPr="00ED5459" w:rsidRDefault="00825B81" w:rsidP="00825B81">
            <w:pPr>
              <w:pStyle w:val="a4"/>
              <w:jc w:val="center"/>
              <w:rPr>
                <w:bCs/>
                <w:color w:val="333333"/>
                <w:kern w:val="36"/>
                <w:lang w:val="uk-UA"/>
              </w:rPr>
            </w:pPr>
            <w:r w:rsidRPr="00ED5459">
              <w:rPr>
                <w:bCs/>
                <w:color w:val="333333"/>
                <w:kern w:val="36"/>
                <w:lang w:val="uk-UA"/>
              </w:rPr>
              <w:t>Опрацювати</w:t>
            </w:r>
            <w:r>
              <w:rPr>
                <w:bCs/>
                <w:color w:val="333333"/>
                <w:kern w:val="36"/>
                <w:lang w:val="uk-UA"/>
              </w:rPr>
              <w:t xml:space="preserve"> </w:t>
            </w:r>
            <w:r w:rsidRPr="00232451">
              <w:rPr>
                <w:bCs/>
                <w:color w:val="333333"/>
                <w:kern w:val="36"/>
                <w:lang w:val="uk-UA"/>
              </w:rPr>
              <w:t>§1</w:t>
            </w:r>
            <w:r>
              <w:rPr>
                <w:bCs/>
                <w:color w:val="333333"/>
                <w:kern w:val="36"/>
                <w:lang w:val="uk-UA"/>
              </w:rPr>
              <w:t>4, с.121-130</w:t>
            </w:r>
          </w:p>
        </w:tc>
      </w:tr>
      <w:tr w:rsidR="00825B81" w14:paraId="7913B153" w14:textId="77777777" w:rsidTr="006D01ED">
        <w:trPr>
          <w:trHeight w:val="554"/>
        </w:trPr>
        <w:tc>
          <w:tcPr>
            <w:tcW w:w="709" w:type="dxa"/>
          </w:tcPr>
          <w:p w14:paraId="32DD5693" w14:textId="53D142C8" w:rsidR="00825B81" w:rsidRDefault="00825B81" w:rsidP="00825B81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t>18</w:t>
            </w:r>
          </w:p>
        </w:tc>
        <w:tc>
          <w:tcPr>
            <w:tcW w:w="1202" w:type="dxa"/>
          </w:tcPr>
          <w:p w14:paraId="704F0C95" w14:textId="39DBDE40" w:rsidR="00825B81" w:rsidRDefault="00825B81" w:rsidP="00825B81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6831" w:type="dxa"/>
          </w:tcPr>
          <w:p w14:paraId="30C9DBDB" w14:textId="49F57E22" w:rsidR="00825B81" w:rsidRPr="00EF21AB" w:rsidRDefault="00825B81" w:rsidP="00825B8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Альтруїзм та егоїзм у поведінці людини.</w:t>
            </w:r>
          </w:p>
        </w:tc>
        <w:tc>
          <w:tcPr>
            <w:tcW w:w="1736" w:type="dxa"/>
          </w:tcPr>
          <w:p w14:paraId="4B042531" w14:textId="10DEE749" w:rsidR="00825B81" w:rsidRPr="00ED5DF3" w:rsidRDefault="00825B81" w:rsidP="00825B81">
            <w:pPr>
              <w:jc w:val="both"/>
              <w:rPr>
                <w:b/>
                <w:color w:val="333333"/>
                <w:kern w:val="36"/>
                <w:sz w:val="24"/>
                <w:szCs w:val="24"/>
                <w:lang w:val="uk-UA"/>
              </w:rPr>
            </w:pPr>
            <w:proofErr w:type="spellStart"/>
            <w:r w:rsidRPr="00ED5459"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2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 с.131-140.</w:t>
            </w:r>
          </w:p>
        </w:tc>
      </w:tr>
      <w:tr w:rsidR="00825B81" w14:paraId="08B03A21" w14:textId="77777777" w:rsidTr="006D01ED">
        <w:trPr>
          <w:trHeight w:val="554"/>
        </w:trPr>
        <w:tc>
          <w:tcPr>
            <w:tcW w:w="709" w:type="dxa"/>
          </w:tcPr>
          <w:p w14:paraId="349059A9" w14:textId="77777777" w:rsidR="00825B81" w:rsidRDefault="00825B81" w:rsidP="00825B81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1202" w:type="dxa"/>
          </w:tcPr>
          <w:p w14:paraId="20CC65EA" w14:textId="77777777" w:rsidR="00825B81" w:rsidRDefault="00825B81" w:rsidP="00825B81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6831" w:type="dxa"/>
          </w:tcPr>
          <w:p w14:paraId="5C6E7A5A" w14:textId="5E920122" w:rsidR="00825B81" w:rsidRDefault="00825B81" w:rsidP="00825B8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Доброчинність (благодійність).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Волонтерство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6" w:type="dxa"/>
          </w:tcPr>
          <w:p w14:paraId="1558BF51" w14:textId="1DEA3847" w:rsidR="00825B81" w:rsidRPr="00ED5459" w:rsidRDefault="00825B81" w:rsidP="00825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B81"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 w:rsidRPr="00825B81">
              <w:rPr>
                <w:rFonts w:ascii="Times New Roman" w:hAnsi="Times New Roman" w:cs="Times New Roman"/>
                <w:sz w:val="24"/>
                <w:szCs w:val="24"/>
              </w:rPr>
              <w:t xml:space="preserve"> §1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825B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25B81">
              <w:rPr>
                <w:rFonts w:ascii="Times New Roman" w:hAnsi="Times New Roman" w:cs="Times New Roman"/>
                <w:sz w:val="24"/>
                <w:szCs w:val="24"/>
              </w:rPr>
              <w:t>с.1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825B81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  <w:r w:rsidRPr="00825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5B81" w14:paraId="0455D0E8" w14:textId="77777777" w:rsidTr="00754A8C">
        <w:trPr>
          <w:trHeight w:val="993"/>
        </w:trPr>
        <w:tc>
          <w:tcPr>
            <w:tcW w:w="709" w:type="dxa"/>
          </w:tcPr>
          <w:p w14:paraId="0386A5E8" w14:textId="613146AD" w:rsidR="00825B81" w:rsidRDefault="00825B81" w:rsidP="00825B81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  <w:r>
              <w:rPr>
                <w:b/>
                <w:color w:val="333333"/>
                <w:kern w:val="36"/>
                <w:lang w:val="uk-UA"/>
              </w:rPr>
              <w:lastRenderedPageBreak/>
              <w:t>19</w:t>
            </w:r>
          </w:p>
        </w:tc>
        <w:tc>
          <w:tcPr>
            <w:tcW w:w="1202" w:type="dxa"/>
          </w:tcPr>
          <w:p w14:paraId="5F97665C" w14:textId="42EA1511" w:rsidR="00825B81" w:rsidRDefault="00825B81" w:rsidP="00825B81">
            <w:pPr>
              <w:pStyle w:val="a4"/>
              <w:jc w:val="center"/>
              <w:rPr>
                <w:b/>
                <w:color w:val="333333"/>
                <w:kern w:val="36"/>
                <w:lang w:val="uk-UA"/>
              </w:rPr>
            </w:pPr>
          </w:p>
        </w:tc>
        <w:tc>
          <w:tcPr>
            <w:tcW w:w="6831" w:type="dxa"/>
          </w:tcPr>
          <w:p w14:paraId="4E3EB049" w14:textId="6B4B7180" w:rsidR="00825B81" w:rsidRPr="00EF21AB" w:rsidRDefault="00825B81" w:rsidP="00825B8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A5A0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Узагальнення з розділу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DA5A0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>
              <w:t xml:space="preserve"> </w:t>
            </w:r>
            <w:r w:rsidRPr="00DA5A0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МОРАЛЬНІ ВІДНОСИНИ В СУСПІЛЬСТВІ</w:t>
            </w:r>
          </w:p>
        </w:tc>
        <w:tc>
          <w:tcPr>
            <w:tcW w:w="1736" w:type="dxa"/>
          </w:tcPr>
          <w:p w14:paraId="55FDCAB1" w14:textId="0422D4B0" w:rsidR="00825B81" w:rsidRPr="00754A8C" w:rsidRDefault="00825B81" w:rsidP="00825B81">
            <w:pPr>
              <w:rPr>
                <w:b/>
                <w:color w:val="333333"/>
                <w:kern w:val="36"/>
                <w:sz w:val="24"/>
                <w:szCs w:val="24"/>
                <w:lang w:val="uk-UA"/>
              </w:rPr>
            </w:pPr>
            <w:proofErr w:type="spellStart"/>
            <w:r w:rsidRPr="00DA5A03">
              <w:rPr>
                <w:rFonts w:ascii="Times New Roman" w:hAnsi="Times New Roman" w:cs="Times New Roman"/>
                <w:sz w:val="24"/>
                <w:szCs w:val="24"/>
              </w:rPr>
              <w:t>Повторити</w:t>
            </w:r>
            <w:proofErr w:type="spellEnd"/>
            <w:r w:rsidRPr="00DA5A03">
              <w:rPr>
                <w:rFonts w:ascii="Times New Roman" w:hAnsi="Times New Roman" w:cs="Times New Roman"/>
                <w:sz w:val="24"/>
                <w:szCs w:val="24"/>
              </w:rPr>
              <w:t xml:space="preserve"> §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DA5A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DA5A03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754A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</w:t>
            </w:r>
            <w:r w:rsidRPr="00DA5A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4A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152.</w:t>
            </w:r>
          </w:p>
        </w:tc>
      </w:tr>
    </w:tbl>
    <w:p w14:paraId="7FDDC0CA" w14:textId="77777777" w:rsidR="00E16425" w:rsidRPr="008A0CD1" w:rsidRDefault="00E16425" w:rsidP="008F31A3">
      <w:pPr>
        <w:pStyle w:val="a4"/>
        <w:jc w:val="center"/>
        <w:rPr>
          <w:b/>
          <w:color w:val="333333"/>
          <w:kern w:val="36"/>
          <w:lang w:val="uk-UA"/>
        </w:rPr>
      </w:pPr>
    </w:p>
    <w:sectPr w:rsidR="00E16425" w:rsidRPr="008A0CD1" w:rsidSect="00EF573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FBDEB" w14:textId="77777777" w:rsidR="00E15538" w:rsidRDefault="00E15538" w:rsidP="008147F2">
      <w:pPr>
        <w:spacing w:after="0" w:line="240" w:lineRule="auto"/>
      </w:pPr>
      <w:r>
        <w:separator/>
      </w:r>
    </w:p>
  </w:endnote>
  <w:endnote w:type="continuationSeparator" w:id="0">
    <w:p w14:paraId="38424A8D" w14:textId="77777777" w:rsidR="00E15538" w:rsidRDefault="00E15538" w:rsidP="0081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AF0D8" w14:textId="77777777" w:rsidR="00E15538" w:rsidRDefault="00E15538" w:rsidP="008147F2">
      <w:pPr>
        <w:spacing w:after="0" w:line="240" w:lineRule="auto"/>
      </w:pPr>
      <w:r>
        <w:separator/>
      </w:r>
    </w:p>
  </w:footnote>
  <w:footnote w:type="continuationSeparator" w:id="0">
    <w:p w14:paraId="3151C44A" w14:textId="77777777" w:rsidR="00E15538" w:rsidRDefault="00E15538" w:rsidP="00814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56A15"/>
    <w:multiLevelType w:val="hybridMultilevel"/>
    <w:tmpl w:val="B00C64EE"/>
    <w:lvl w:ilvl="0" w:tplc="50B6E040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978"/>
    <w:rsid w:val="000105B6"/>
    <w:rsid w:val="00024D78"/>
    <w:rsid w:val="00041F57"/>
    <w:rsid w:val="000715E4"/>
    <w:rsid w:val="00071624"/>
    <w:rsid w:val="0007744D"/>
    <w:rsid w:val="00090934"/>
    <w:rsid w:val="000B6DEB"/>
    <w:rsid w:val="000C113A"/>
    <w:rsid w:val="000D17C5"/>
    <w:rsid w:val="000D7077"/>
    <w:rsid w:val="000E0EBA"/>
    <w:rsid w:val="00106574"/>
    <w:rsid w:val="00112C21"/>
    <w:rsid w:val="001375CE"/>
    <w:rsid w:val="00140F47"/>
    <w:rsid w:val="00154121"/>
    <w:rsid w:val="00173E36"/>
    <w:rsid w:val="00177903"/>
    <w:rsid w:val="001A62B2"/>
    <w:rsid w:val="001B4653"/>
    <w:rsid w:val="001B489D"/>
    <w:rsid w:val="001B6174"/>
    <w:rsid w:val="001D63B8"/>
    <w:rsid w:val="001D6716"/>
    <w:rsid w:val="001E0B2A"/>
    <w:rsid w:val="001E6D9B"/>
    <w:rsid w:val="001E77D9"/>
    <w:rsid w:val="001F7723"/>
    <w:rsid w:val="002208F8"/>
    <w:rsid w:val="00232451"/>
    <w:rsid w:val="00260A57"/>
    <w:rsid w:val="00294E78"/>
    <w:rsid w:val="002C7DA8"/>
    <w:rsid w:val="002E22FE"/>
    <w:rsid w:val="002E3B50"/>
    <w:rsid w:val="002F101C"/>
    <w:rsid w:val="00300655"/>
    <w:rsid w:val="00316A33"/>
    <w:rsid w:val="00316DFD"/>
    <w:rsid w:val="00330B30"/>
    <w:rsid w:val="00352E77"/>
    <w:rsid w:val="00376C56"/>
    <w:rsid w:val="00377A4F"/>
    <w:rsid w:val="00383FC7"/>
    <w:rsid w:val="003943BC"/>
    <w:rsid w:val="003971D1"/>
    <w:rsid w:val="003A304A"/>
    <w:rsid w:val="003D2959"/>
    <w:rsid w:val="003F28C2"/>
    <w:rsid w:val="003F7357"/>
    <w:rsid w:val="00406CBA"/>
    <w:rsid w:val="00410C25"/>
    <w:rsid w:val="00411A0B"/>
    <w:rsid w:val="00424D32"/>
    <w:rsid w:val="004353F7"/>
    <w:rsid w:val="004515F5"/>
    <w:rsid w:val="004726AF"/>
    <w:rsid w:val="004742DF"/>
    <w:rsid w:val="00482669"/>
    <w:rsid w:val="004A7E83"/>
    <w:rsid w:val="00501574"/>
    <w:rsid w:val="00503519"/>
    <w:rsid w:val="00503DAF"/>
    <w:rsid w:val="00504D8A"/>
    <w:rsid w:val="0052536F"/>
    <w:rsid w:val="00526B52"/>
    <w:rsid w:val="00542ACE"/>
    <w:rsid w:val="00563A60"/>
    <w:rsid w:val="00565A00"/>
    <w:rsid w:val="00570F4B"/>
    <w:rsid w:val="00587985"/>
    <w:rsid w:val="00594ACA"/>
    <w:rsid w:val="005956B3"/>
    <w:rsid w:val="005C02D6"/>
    <w:rsid w:val="005D6BF3"/>
    <w:rsid w:val="005E0BA1"/>
    <w:rsid w:val="00607399"/>
    <w:rsid w:val="0062658D"/>
    <w:rsid w:val="00633EB3"/>
    <w:rsid w:val="006539E1"/>
    <w:rsid w:val="00684CEB"/>
    <w:rsid w:val="00692209"/>
    <w:rsid w:val="00696EF1"/>
    <w:rsid w:val="006D01ED"/>
    <w:rsid w:val="006D6873"/>
    <w:rsid w:val="006E3FB6"/>
    <w:rsid w:val="006E53ED"/>
    <w:rsid w:val="006F0909"/>
    <w:rsid w:val="006F497B"/>
    <w:rsid w:val="00710056"/>
    <w:rsid w:val="00754A8C"/>
    <w:rsid w:val="007565EE"/>
    <w:rsid w:val="00760A41"/>
    <w:rsid w:val="00771A06"/>
    <w:rsid w:val="00780830"/>
    <w:rsid w:val="00780DE3"/>
    <w:rsid w:val="007863EE"/>
    <w:rsid w:val="007878FB"/>
    <w:rsid w:val="00796AE2"/>
    <w:rsid w:val="007A77A9"/>
    <w:rsid w:val="007C0755"/>
    <w:rsid w:val="007C434E"/>
    <w:rsid w:val="007D2583"/>
    <w:rsid w:val="007E3DF1"/>
    <w:rsid w:val="008147F2"/>
    <w:rsid w:val="00821FD9"/>
    <w:rsid w:val="00825B81"/>
    <w:rsid w:val="008532CA"/>
    <w:rsid w:val="008562CC"/>
    <w:rsid w:val="00861C1D"/>
    <w:rsid w:val="00871694"/>
    <w:rsid w:val="00897036"/>
    <w:rsid w:val="00897B6D"/>
    <w:rsid w:val="008A0CD1"/>
    <w:rsid w:val="008A1C4A"/>
    <w:rsid w:val="008C036E"/>
    <w:rsid w:val="008C42EE"/>
    <w:rsid w:val="008E27E8"/>
    <w:rsid w:val="008E692F"/>
    <w:rsid w:val="008F31A3"/>
    <w:rsid w:val="0090014E"/>
    <w:rsid w:val="009059E7"/>
    <w:rsid w:val="00911CA0"/>
    <w:rsid w:val="009223E4"/>
    <w:rsid w:val="00927A56"/>
    <w:rsid w:val="009364F5"/>
    <w:rsid w:val="0094687C"/>
    <w:rsid w:val="00951AA3"/>
    <w:rsid w:val="009674A3"/>
    <w:rsid w:val="00981BE2"/>
    <w:rsid w:val="00986905"/>
    <w:rsid w:val="00994EB4"/>
    <w:rsid w:val="009A2A4F"/>
    <w:rsid w:val="009C1248"/>
    <w:rsid w:val="009D2765"/>
    <w:rsid w:val="009D6C59"/>
    <w:rsid w:val="009F1FF8"/>
    <w:rsid w:val="00A05CA2"/>
    <w:rsid w:val="00A51F7B"/>
    <w:rsid w:val="00A64FFF"/>
    <w:rsid w:val="00AA6A94"/>
    <w:rsid w:val="00AC47B7"/>
    <w:rsid w:val="00AF038F"/>
    <w:rsid w:val="00B67DA5"/>
    <w:rsid w:val="00B84195"/>
    <w:rsid w:val="00B9174B"/>
    <w:rsid w:val="00BA3803"/>
    <w:rsid w:val="00BC482E"/>
    <w:rsid w:val="00BF2978"/>
    <w:rsid w:val="00C02564"/>
    <w:rsid w:val="00C329EE"/>
    <w:rsid w:val="00C3361F"/>
    <w:rsid w:val="00C34247"/>
    <w:rsid w:val="00C91CE4"/>
    <w:rsid w:val="00CA7B29"/>
    <w:rsid w:val="00CA7EC0"/>
    <w:rsid w:val="00CD240E"/>
    <w:rsid w:val="00CE3C49"/>
    <w:rsid w:val="00CF18DF"/>
    <w:rsid w:val="00D124BD"/>
    <w:rsid w:val="00D1736E"/>
    <w:rsid w:val="00D2783E"/>
    <w:rsid w:val="00D4655E"/>
    <w:rsid w:val="00D5181B"/>
    <w:rsid w:val="00D81BC9"/>
    <w:rsid w:val="00DA5A03"/>
    <w:rsid w:val="00DB53D9"/>
    <w:rsid w:val="00DD518B"/>
    <w:rsid w:val="00DE3C88"/>
    <w:rsid w:val="00DF788B"/>
    <w:rsid w:val="00E003A1"/>
    <w:rsid w:val="00E15538"/>
    <w:rsid w:val="00E16425"/>
    <w:rsid w:val="00E20345"/>
    <w:rsid w:val="00E41D26"/>
    <w:rsid w:val="00E76343"/>
    <w:rsid w:val="00E84333"/>
    <w:rsid w:val="00E860C3"/>
    <w:rsid w:val="00E91CD9"/>
    <w:rsid w:val="00EA191F"/>
    <w:rsid w:val="00EB0A18"/>
    <w:rsid w:val="00EC066D"/>
    <w:rsid w:val="00EC261D"/>
    <w:rsid w:val="00ED5459"/>
    <w:rsid w:val="00ED5DF3"/>
    <w:rsid w:val="00EF21AB"/>
    <w:rsid w:val="00EF5733"/>
    <w:rsid w:val="00F1622E"/>
    <w:rsid w:val="00F40408"/>
    <w:rsid w:val="00FA3DD9"/>
    <w:rsid w:val="00FA620E"/>
    <w:rsid w:val="00FC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1988"/>
  <w15:docId w15:val="{0A1CE189-C407-43B7-BFF6-C9E2B00A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26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2658D"/>
    <w:rPr>
      <w:b/>
      <w:bCs/>
    </w:rPr>
  </w:style>
  <w:style w:type="character" w:styleId="a6">
    <w:name w:val="Emphasis"/>
    <w:basedOn w:val="a0"/>
    <w:uiPriority w:val="20"/>
    <w:qFormat/>
    <w:rsid w:val="0062658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E53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No Spacing"/>
    <w:uiPriority w:val="1"/>
    <w:qFormat/>
    <w:rsid w:val="006E53ED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F4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497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14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147F2"/>
  </w:style>
  <w:style w:type="paragraph" w:styleId="ac">
    <w:name w:val="footer"/>
    <w:basedOn w:val="a"/>
    <w:link w:val="ad"/>
    <w:uiPriority w:val="99"/>
    <w:unhideWhenUsed/>
    <w:rsid w:val="00814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4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03E4A-A1BC-4CE4-B8B8-FD83B81D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1</Pages>
  <Words>3259</Words>
  <Characters>1858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</dc:creator>
  <cp:keywords/>
  <dc:description/>
  <cp:lastModifiedBy>User</cp:lastModifiedBy>
  <cp:revision>85</cp:revision>
  <cp:lastPrinted>2021-10-07T18:06:00Z</cp:lastPrinted>
  <dcterms:created xsi:type="dcterms:W3CDTF">2019-08-27T08:22:00Z</dcterms:created>
  <dcterms:modified xsi:type="dcterms:W3CDTF">2023-08-24T19:26:00Z</dcterms:modified>
</cp:coreProperties>
</file>