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49B8" w14:textId="370F09B4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C1A47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14:paraId="29D5E0AD" w14:textId="77777777" w:rsidR="00FC1A47" w:rsidRPr="00FC1A47" w:rsidRDefault="00FC1A47" w:rsidP="00FC1A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1A47">
        <w:rPr>
          <w:rFonts w:ascii="Times New Roman" w:hAnsi="Times New Roman" w:cs="Times New Roman"/>
          <w:b/>
          <w:sz w:val="24"/>
          <w:szCs w:val="24"/>
        </w:rPr>
        <w:t>Рішенням педагогічної ради</w:t>
      </w:r>
    </w:p>
    <w:p w14:paraId="0D19159B" w14:textId="4E834570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6BD8DFD" w14:textId="77C9C0C4" w:rsidR="00FC1A47" w:rsidRPr="00FC1A47" w:rsidRDefault="00FC1A47" w:rsidP="00547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C1A47">
        <w:rPr>
          <w:rFonts w:ascii="Times New Roman" w:hAnsi="Times New Roman" w:cs="Times New Roman"/>
          <w:b/>
          <w:sz w:val="24"/>
          <w:szCs w:val="24"/>
        </w:rPr>
        <w:t>«</w:t>
      </w:r>
      <w:r w:rsidR="00547090">
        <w:rPr>
          <w:rFonts w:ascii="Times New Roman" w:hAnsi="Times New Roman" w:cs="Times New Roman"/>
          <w:b/>
          <w:sz w:val="24"/>
          <w:szCs w:val="24"/>
        </w:rPr>
        <w:t>…</w:t>
      </w:r>
      <w:r w:rsidRPr="00FC1A47">
        <w:rPr>
          <w:rFonts w:ascii="Times New Roman" w:hAnsi="Times New Roman" w:cs="Times New Roman"/>
          <w:b/>
          <w:sz w:val="24"/>
          <w:szCs w:val="24"/>
        </w:rPr>
        <w:t>»</w:t>
      </w:r>
    </w:p>
    <w:p w14:paraId="70FD0ECE" w14:textId="386C5EB2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FC1A47">
        <w:rPr>
          <w:rFonts w:ascii="Times New Roman" w:hAnsi="Times New Roman" w:cs="Times New Roman"/>
          <w:b/>
          <w:sz w:val="24"/>
          <w:szCs w:val="24"/>
        </w:rPr>
        <w:t xml:space="preserve">від _30.08.2023 </w:t>
      </w:r>
    </w:p>
    <w:p w14:paraId="372DE441" w14:textId="4D9A5C56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FC1A47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14:paraId="4DC3DA3B" w14:textId="77777777" w:rsid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A6F58" w14:textId="78837440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47">
        <w:rPr>
          <w:rFonts w:ascii="Times New Roman" w:hAnsi="Times New Roman" w:cs="Times New Roman"/>
          <w:b/>
          <w:sz w:val="28"/>
          <w:szCs w:val="28"/>
        </w:rPr>
        <w:t xml:space="preserve">Навчальна програма для 6 класу предмету соціальної та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здоров'язбережувальної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(частково громадянської та історичної) освітніх галузей</w:t>
      </w:r>
    </w:p>
    <w:p w14:paraId="1DAE8C17" w14:textId="0C9C7AE9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47">
        <w:rPr>
          <w:rFonts w:ascii="Times New Roman" w:hAnsi="Times New Roman" w:cs="Times New Roman"/>
          <w:b/>
          <w:sz w:val="28"/>
          <w:szCs w:val="28"/>
        </w:rPr>
        <w:t>ЕТИКА</w:t>
      </w:r>
    </w:p>
    <w:p w14:paraId="4C41116A" w14:textId="77777777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47">
        <w:rPr>
          <w:rFonts w:ascii="Times New Roman" w:hAnsi="Times New Roman" w:cs="Times New Roman"/>
          <w:b/>
          <w:sz w:val="28"/>
          <w:szCs w:val="28"/>
        </w:rPr>
        <w:t xml:space="preserve">Розроблено на основі модельної навчальної програми «Етика. 5-6 класи» для закладів загальної середньої освіти (автори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Пометун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О.І.,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Ремех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Т.О.,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Кришмарел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В.Ю.) за підручником “Етика. 6 клас”  (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авт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Давидюк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Л., Мельник А. (за ред.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Пометун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О.І.), Видавничий дім “Освіта”). Рекомендовано Міністерством освіти і науки України» (наказ Міністерства освіти і науки України від 12.07.2021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No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 xml:space="preserve"> 795).</w:t>
      </w:r>
    </w:p>
    <w:p w14:paraId="7745FF26" w14:textId="77777777" w:rsidR="00FC1A47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23553" w14:textId="535A475F" w:rsidR="00934103" w:rsidRPr="00FC1A47" w:rsidRDefault="00FC1A47" w:rsidP="00FC1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A47">
        <w:rPr>
          <w:rFonts w:ascii="Times New Roman" w:hAnsi="Times New Roman" w:cs="Times New Roman"/>
          <w:b/>
          <w:sz w:val="28"/>
          <w:szCs w:val="28"/>
        </w:rPr>
        <w:t xml:space="preserve">Відповідає підручнику з Етики для 6-х класів закладів загальної середньої освіти (автори підручника авторів Олександр Мартинюк, Ольга </w:t>
      </w:r>
      <w:proofErr w:type="spellStart"/>
      <w:r w:rsidRPr="00FC1A47">
        <w:rPr>
          <w:rFonts w:ascii="Times New Roman" w:hAnsi="Times New Roman" w:cs="Times New Roman"/>
          <w:b/>
          <w:sz w:val="28"/>
          <w:szCs w:val="28"/>
        </w:rPr>
        <w:t>Гісем</w:t>
      </w:r>
      <w:proofErr w:type="spellEnd"/>
      <w:r w:rsidRPr="00FC1A47">
        <w:rPr>
          <w:rFonts w:ascii="Times New Roman" w:hAnsi="Times New Roman" w:cs="Times New Roman"/>
          <w:b/>
          <w:sz w:val="28"/>
          <w:szCs w:val="28"/>
        </w:rPr>
        <w:t>. Харків Видавництво «Ранок»2023)</w:t>
      </w:r>
    </w:p>
    <w:p w14:paraId="63949E3F" w14:textId="77777777" w:rsidR="001C6E41" w:rsidRPr="00FC1A47" w:rsidRDefault="001C6E41" w:rsidP="0093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7C2B5" w14:textId="77777777" w:rsidR="001C6E41" w:rsidRDefault="001C6E41" w:rsidP="0093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58235" w14:textId="77777777" w:rsidR="001C6E41" w:rsidRDefault="001C6E41" w:rsidP="0093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0E6AD" w14:textId="77777777" w:rsidR="001C6E41" w:rsidRDefault="001C6E41" w:rsidP="0093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E2FE7" w14:textId="77777777" w:rsidR="001C6E41" w:rsidRDefault="001C6E41" w:rsidP="0093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0551C" w14:textId="77777777" w:rsidR="009E1032" w:rsidRDefault="009E1032" w:rsidP="001C6E41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E4CE5FD" w14:textId="77777777" w:rsidR="00FC1A47" w:rsidRDefault="00FC1A47" w:rsidP="001C6E41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79743DE" w14:textId="77777777" w:rsidR="00FC1A47" w:rsidRDefault="00FC1A47" w:rsidP="001C6E41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40DE2BF" w14:textId="5A6E1790" w:rsidR="001C6E41" w:rsidRDefault="003B61A6" w:rsidP="001C6E41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1C6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E4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1C6E41">
        <w:rPr>
          <w:rFonts w:ascii="Times New Roman" w:hAnsi="Times New Roman" w:cs="Times New Roman"/>
          <w:sz w:val="28"/>
          <w:szCs w:val="28"/>
        </w:rPr>
        <w:t>.</w:t>
      </w:r>
    </w:p>
    <w:p w14:paraId="02B756A2" w14:textId="77777777" w:rsidR="00547090" w:rsidRDefault="00547090" w:rsidP="001C6E41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3C08F7A" w14:textId="11F51871" w:rsidR="00966953" w:rsidRPr="001C6E41" w:rsidRDefault="00966953" w:rsidP="001C6E41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lastRenderedPageBreak/>
        <w:t>ПОЯСНЮВАЛЬНА ЗАПИСКА</w:t>
      </w:r>
    </w:p>
    <w:p w14:paraId="6D4D3035" w14:textId="77777777" w:rsidR="0099039F" w:rsidRDefault="0099039F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F48E1" w14:textId="77777777" w:rsidR="00966953" w:rsidRPr="002860A2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0A2">
        <w:rPr>
          <w:rFonts w:ascii="Times New Roman" w:hAnsi="Times New Roman" w:cs="Times New Roman"/>
          <w:b/>
          <w:sz w:val="28"/>
          <w:szCs w:val="28"/>
        </w:rPr>
        <w:t>Мета, завдання, принципи побудови</w:t>
      </w:r>
    </w:p>
    <w:p w14:paraId="27DBC1AC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Пропонована модельна навчальна програма – це комплексний освітній докумен</w:t>
      </w:r>
      <w:r w:rsidR="00FA2ECC">
        <w:rPr>
          <w:rFonts w:ascii="Times New Roman" w:hAnsi="Times New Roman" w:cs="Times New Roman"/>
          <w:sz w:val="28"/>
          <w:szCs w:val="28"/>
        </w:rPr>
        <w:t xml:space="preserve">т, який у 5–6 класах реалізовує </w:t>
      </w:r>
      <w:r w:rsidR="00966953" w:rsidRPr="00966953">
        <w:rPr>
          <w:rFonts w:ascii="Times New Roman" w:hAnsi="Times New Roman" w:cs="Times New Roman"/>
          <w:sz w:val="28"/>
          <w:szCs w:val="28"/>
        </w:rPr>
        <w:t>наступність між початковою і базовою середньою освітою у вигляді предмет</w:t>
      </w:r>
      <w:r w:rsidR="00FA2ECC">
        <w:rPr>
          <w:rFonts w:ascii="Times New Roman" w:hAnsi="Times New Roman" w:cs="Times New Roman"/>
          <w:sz w:val="28"/>
          <w:szCs w:val="28"/>
        </w:rPr>
        <w:t xml:space="preserve">а «Етика» й закладає основу для 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подальшого інтегрування предметів соціальної та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здоров'язбережувальної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 галу</w:t>
      </w:r>
      <w:r w:rsidR="00FA2ECC">
        <w:rPr>
          <w:rFonts w:ascii="Times New Roman" w:hAnsi="Times New Roman" w:cs="Times New Roman"/>
          <w:sz w:val="28"/>
          <w:szCs w:val="28"/>
        </w:rPr>
        <w:t xml:space="preserve">зі Державного стандарту базової </w:t>
      </w:r>
      <w:r w:rsidR="00966953" w:rsidRPr="00966953">
        <w:rPr>
          <w:rFonts w:ascii="Times New Roman" w:hAnsi="Times New Roman" w:cs="Times New Roman"/>
          <w:sz w:val="28"/>
          <w:szCs w:val="28"/>
        </w:rPr>
        <w:t>середньої освіти.</w:t>
      </w:r>
    </w:p>
    <w:p w14:paraId="34A1A679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Етика як шкільний предмет у 5–6 класах сприяє усвідомленню учнем/учен</w:t>
      </w:r>
      <w:r w:rsidR="00FA2ECC">
        <w:rPr>
          <w:rFonts w:ascii="Times New Roman" w:hAnsi="Times New Roman" w:cs="Times New Roman"/>
          <w:sz w:val="28"/>
          <w:szCs w:val="28"/>
        </w:rPr>
        <w:t xml:space="preserve">ицею важливих аспектів людських </w:t>
      </w:r>
      <w:r w:rsidR="00966953" w:rsidRPr="00966953">
        <w:rPr>
          <w:rFonts w:ascii="Times New Roman" w:hAnsi="Times New Roman" w:cs="Times New Roman"/>
          <w:sz w:val="28"/>
          <w:szCs w:val="28"/>
        </w:rPr>
        <w:t>взаємовідносин у родині, найближчому оточенні, колективі, спільноті, у різних</w:t>
      </w:r>
      <w:r w:rsidR="00FA2ECC">
        <w:rPr>
          <w:rFonts w:ascii="Times New Roman" w:hAnsi="Times New Roman" w:cs="Times New Roman"/>
          <w:sz w:val="28"/>
          <w:szCs w:val="28"/>
        </w:rPr>
        <w:t xml:space="preserve"> ситуаціях реального життя, дає </w:t>
      </w:r>
      <w:r w:rsidR="00966953" w:rsidRPr="00966953">
        <w:rPr>
          <w:rFonts w:ascii="Times New Roman" w:hAnsi="Times New Roman" w:cs="Times New Roman"/>
          <w:sz w:val="28"/>
          <w:szCs w:val="28"/>
        </w:rPr>
        <w:t>можливість зрозуміти суть і природу духовних цінностей, їх роль у здійсненні кожною людиною морального вибору,</w:t>
      </w:r>
    </w:p>
    <w:p w14:paraId="387C3245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розв’язанні життєвих проблем.</w:t>
      </w:r>
    </w:p>
    <w:p w14:paraId="0FA15165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Як людина і громадянин учень/учениця постійно зіштовхуються зі складними е</w:t>
      </w:r>
      <w:r w:rsidR="00FA2ECC">
        <w:rPr>
          <w:rFonts w:ascii="Times New Roman" w:hAnsi="Times New Roman" w:cs="Times New Roman"/>
          <w:sz w:val="28"/>
          <w:szCs w:val="28"/>
        </w:rPr>
        <w:t xml:space="preserve">тичними питаннями, на які немає </w:t>
      </w:r>
      <w:r w:rsidR="00966953" w:rsidRPr="00966953">
        <w:rPr>
          <w:rFonts w:ascii="Times New Roman" w:hAnsi="Times New Roman" w:cs="Times New Roman"/>
          <w:sz w:val="28"/>
          <w:szCs w:val="28"/>
        </w:rPr>
        <w:t>простих відповідей. Вже в молодшому підлітковому віці діти починають розуміти нед</w:t>
      </w:r>
      <w:r w:rsidR="00FA2ECC">
        <w:rPr>
          <w:rFonts w:ascii="Times New Roman" w:hAnsi="Times New Roman" w:cs="Times New Roman"/>
          <w:sz w:val="28"/>
          <w:szCs w:val="28"/>
        </w:rPr>
        <w:t xml:space="preserve">осконалість світу й самих себе,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 оцінювати себе та інших із позицій моралі, міркують над поняттями добра і </w:t>
      </w:r>
      <w:r w:rsidR="00FA2ECC">
        <w:rPr>
          <w:rFonts w:ascii="Times New Roman" w:hAnsi="Times New Roman" w:cs="Times New Roman"/>
          <w:sz w:val="28"/>
          <w:szCs w:val="28"/>
        </w:rPr>
        <w:t xml:space="preserve">зла, справедливості й гідності. 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Знайомство учнів на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 етики з різними поглядами на життя, різними житт</w:t>
      </w:r>
      <w:r w:rsidR="00FA2ECC">
        <w:rPr>
          <w:rFonts w:ascii="Times New Roman" w:hAnsi="Times New Roman" w:cs="Times New Roman"/>
          <w:sz w:val="28"/>
          <w:szCs w:val="28"/>
        </w:rPr>
        <w:t xml:space="preserve">євими позиціями створює для них </w:t>
      </w:r>
      <w:r w:rsidR="00966953" w:rsidRPr="00966953">
        <w:rPr>
          <w:rFonts w:ascii="Times New Roman" w:hAnsi="Times New Roman" w:cs="Times New Roman"/>
          <w:sz w:val="28"/>
          <w:szCs w:val="28"/>
        </w:rPr>
        <w:t>можливості формування власної філософії життя, життєвої позиції для саморе</w:t>
      </w:r>
      <w:r w:rsidR="00FA2ECC">
        <w:rPr>
          <w:rFonts w:ascii="Times New Roman" w:hAnsi="Times New Roman" w:cs="Times New Roman"/>
          <w:sz w:val="28"/>
          <w:szCs w:val="28"/>
        </w:rPr>
        <w:t xml:space="preserve">алізації сьогодні та планування </w:t>
      </w:r>
      <w:r w:rsidR="00966953" w:rsidRPr="00966953">
        <w:rPr>
          <w:rFonts w:ascii="Times New Roman" w:hAnsi="Times New Roman" w:cs="Times New Roman"/>
          <w:sz w:val="28"/>
          <w:szCs w:val="28"/>
        </w:rPr>
        <w:t>майбутнього.</w:t>
      </w:r>
    </w:p>
    <w:p w14:paraId="3ABC3861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6953" w:rsidRPr="00FA2ECC">
        <w:rPr>
          <w:rFonts w:ascii="Times New Roman" w:hAnsi="Times New Roman" w:cs="Times New Roman"/>
          <w:b/>
          <w:sz w:val="28"/>
          <w:szCs w:val="28"/>
        </w:rPr>
        <w:t>Метою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 </w:t>
      </w:r>
      <w:r w:rsidR="00966953" w:rsidRPr="00801E7A">
        <w:rPr>
          <w:rFonts w:ascii="Times New Roman" w:hAnsi="Times New Roman" w:cs="Times New Roman"/>
          <w:b/>
          <w:sz w:val="28"/>
          <w:szCs w:val="28"/>
        </w:rPr>
        <w:t>навчання «Етики»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 як складника соціальної та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здоров'язбережувальної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 освітньої галузі є розв</w:t>
      </w:r>
      <w:r w:rsidR="00FA2ECC">
        <w:rPr>
          <w:rFonts w:ascii="Times New Roman" w:hAnsi="Times New Roman" w:cs="Times New Roman"/>
          <w:sz w:val="28"/>
          <w:szCs w:val="28"/>
        </w:rPr>
        <w:t xml:space="preserve">иток </w:t>
      </w:r>
      <w:r w:rsidR="00966953" w:rsidRPr="00966953">
        <w:rPr>
          <w:rFonts w:ascii="Times New Roman" w:hAnsi="Times New Roman" w:cs="Times New Roman"/>
          <w:sz w:val="28"/>
          <w:szCs w:val="28"/>
        </w:rPr>
        <w:t>доброчесної, відповідальної та виваженої поведінки, що відповідає моральним цінн</w:t>
      </w:r>
      <w:r w:rsidR="00FA2ECC">
        <w:rPr>
          <w:rFonts w:ascii="Times New Roman" w:hAnsi="Times New Roman" w:cs="Times New Roman"/>
          <w:sz w:val="28"/>
          <w:szCs w:val="28"/>
        </w:rPr>
        <w:t xml:space="preserve">остям і орієнтирам особистості, </w:t>
      </w:r>
      <w:r w:rsidR="00966953" w:rsidRPr="00966953">
        <w:rPr>
          <w:rFonts w:ascii="Times New Roman" w:hAnsi="Times New Roman" w:cs="Times New Roman"/>
          <w:sz w:val="28"/>
          <w:szCs w:val="28"/>
        </w:rPr>
        <w:t>формування в учня/учениці навичок гармонійної соціальної і міжособистісної взаємодії та спілкування, морального</w:t>
      </w:r>
    </w:p>
    <w:p w14:paraId="61CBACEA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ставлення до інших.</w:t>
      </w:r>
    </w:p>
    <w:p w14:paraId="5DB57861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6953" w:rsidRPr="00FA2ECC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 </w:t>
      </w:r>
      <w:r w:rsidR="00966953" w:rsidRPr="00801E7A">
        <w:rPr>
          <w:rFonts w:ascii="Times New Roman" w:hAnsi="Times New Roman" w:cs="Times New Roman"/>
          <w:b/>
          <w:sz w:val="28"/>
          <w:szCs w:val="28"/>
        </w:rPr>
        <w:t>навчального предмета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 реалізують вимоги до обов’язкових рез</w:t>
      </w:r>
      <w:r w:rsidR="00FA2ECC">
        <w:rPr>
          <w:rFonts w:ascii="Times New Roman" w:hAnsi="Times New Roman" w:cs="Times New Roman"/>
          <w:sz w:val="28"/>
          <w:szCs w:val="28"/>
        </w:rPr>
        <w:t xml:space="preserve">ультатів навчання соціальної та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здоров'язбережувальної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 галузі, зазначені у додатку 16 Державного стандарту базової середньої освіти, які передбачають,</w:t>
      </w:r>
    </w:p>
    <w:p w14:paraId="15D8063F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що учень/учениця здатні:</w:t>
      </w:r>
    </w:p>
    <w:p w14:paraId="1B744CAC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- застосовувати знання про людину, її здоров’я, взаємини з іншими та добро</w:t>
      </w:r>
      <w:r w:rsidR="00FA2ECC">
        <w:rPr>
          <w:rFonts w:ascii="Times New Roman" w:hAnsi="Times New Roman" w:cs="Times New Roman"/>
          <w:sz w:val="28"/>
          <w:szCs w:val="28"/>
        </w:rPr>
        <w:t xml:space="preserve">бут, </w:t>
      </w:r>
      <w:proofErr w:type="spellStart"/>
      <w:r w:rsidR="00FA2ECC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="00FA2ECC">
        <w:rPr>
          <w:rFonts w:ascii="Times New Roman" w:hAnsi="Times New Roman" w:cs="Times New Roman"/>
          <w:sz w:val="28"/>
          <w:szCs w:val="28"/>
        </w:rPr>
        <w:t xml:space="preserve"> ставитись до </w:t>
      </w:r>
      <w:r w:rsidRPr="00966953">
        <w:rPr>
          <w:rFonts w:ascii="Times New Roman" w:hAnsi="Times New Roman" w:cs="Times New Roman"/>
          <w:sz w:val="28"/>
          <w:szCs w:val="28"/>
        </w:rPr>
        <w:t>власної поведінки у спілкуванні з оточуючими, турбуватись про безпеку в комунікац</w:t>
      </w:r>
      <w:r w:rsidR="00FA2ECC">
        <w:rPr>
          <w:rFonts w:ascii="Times New Roman" w:hAnsi="Times New Roman" w:cs="Times New Roman"/>
          <w:sz w:val="28"/>
          <w:szCs w:val="28"/>
        </w:rPr>
        <w:t xml:space="preserve">ії, уникати факторів ризику для </w:t>
      </w:r>
      <w:r w:rsidRPr="00966953">
        <w:rPr>
          <w:rFonts w:ascii="Times New Roman" w:hAnsi="Times New Roman" w:cs="Times New Roman"/>
          <w:sz w:val="28"/>
          <w:szCs w:val="28"/>
        </w:rPr>
        <w:t>власного і суспільного життя, добробуту;</w:t>
      </w:r>
    </w:p>
    <w:p w14:paraId="57AE1549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 xml:space="preserve">- будувати гармонійні взаємини з оточуючими на основі моральних </w:t>
      </w:r>
      <w:r w:rsidR="00FA2ECC">
        <w:rPr>
          <w:rFonts w:ascii="Times New Roman" w:hAnsi="Times New Roman" w:cs="Times New Roman"/>
          <w:sz w:val="28"/>
          <w:szCs w:val="28"/>
        </w:rPr>
        <w:t xml:space="preserve">цінностей, проявляти дружність, </w:t>
      </w:r>
      <w:r w:rsidRPr="00966953">
        <w:rPr>
          <w:rFonts w:ascii="Times New Roman" w:hAnsi="Times New Roman" w:cs="Times New Roman"/>
          <w:sz w:val="28"/>
          <w:szCs w:val="28"/>
        </w:rPr>
        <w:t>ввічливість, повагу та чуйність, толерантність та милосердя в поведінці та стосунках;</w:t>
      </w:r>
    </w:p>
    <w:p w14:paraId="4C737134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lastRenderedPageBreak/>
        <w:t>- приймати обґрунтовані рішення для налагодження стосунків з іншими і добробуту, аргумент</w:t>
      </w:r>
      <w:r w:rsidR="00FA2ECC">
        <w:rPr>
          <w:rFonts w:ascii="Times New Roman" w:hAnsi="Times New Roman" w:cs="Times New Roman"/>
          <w:sz w:val="28"/>
          <w:szCs w:val="28"/>
        </w:rPr>
        <w:t xml:space="preserve">увати власний </w:t>
      </w:r>
      <w:r w:rsidRPr="00966953">
        <w:rPr>
          <w:rFonts w:ascii="Times New Roman" w:hAnsi="Times New Roman" w:cs="Times New Roman"/>
          <w:sz w:val="28"/>
          <w:szCs w:val="28"/>
        </w:rPr>
        <w:t>ціннісний вибір щодо взаємин з оточенням і вчинків у різних життєвих ситуаціях;</w:t>
      </w:r>
    </w:p>
    <w:p w14:paraId="03CAB003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- аналізувати й оцінювати себе, власну поведінку і поведінку та</w:t>
      </w:r>
      <w:r w:rsidR="00FA2ECC">
        <w:rPr>
          <w:rFonts w:ascii="Times New Roman" w:hAnsi="Times New Roman" w:cs="Times New Roman"/>
          <w:sz w:val="28"/>
          <w:szCs w:val="28"/>
        </w:rPr>
        <w:t xml:space="preserve"> вчинки інших людей, визначаючи </w:t>
      </w:r>
      <w:r w:rsidRPr="00966953">
        <w:rPr>
          <w:rFonts w:ascii="Times New Roman" w:hAnsi="Times New Roman" w:cs="Times New Roman"/>
          <w:sz w:val="28"/>
          <w:szCs w:val="28"/>
        </w:rPr>
        <w:t>альтернативи та прогнозуючи наслідки, на основі критеріїв моралі та безпеки, контролю</w:t>
      </w:r>
      <w:r w:rsidR="00FA2ECC">
        <w:rPr>
          <w:rFonts w:ascii="Times New Roman" w:hAnsi="Times New Roman" w:cs="Times New Roman"/>
          <w:sz w:val="28"/>
          <w:szCs w:val="28"/>
        </w:rPr>
        <w:t xml:space="preserve">вати та регулювати свої почуття </w:t>
      </w:r>
      <w:r w:rsidRPr="00966953">
        <w:rPr>
          <w:rFonts w:ascii="Times New Roman" w:hAnsi="Times New Roman" w:cs="Times New Roman"/>
          <w:sz w:val="28"/>
          <w:szCs w:val="28"/>
        </w:rPr>
        <w:t>та емоції.</w:t>
      </w:r>
    </w:p>
    <w:p w14:paraId="11CF0795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66953" w:rsidRPr="00FA2ECC">
        <w:rPr>
          <w:rFonts w:ascii="Times New Roman" w:hAnsi="Times New Roman" w:cs="Times New Roman"/>
          <w:b/>
          <w:sz w:val="28"/>
          <w:szCs w:val="28"/>
        </w:rPr>
        <w:t>Компетентнісний</w:t>
      </w:r>
      <w:proofErr w:type="spellEnd"/>
      <w:r w:rsidR="00966953" w:rsidRPr="00FA2ECC">
        <w:rPr>
          <w:rFonts w:ascii="Times New Roman" w:hAnsi="Times New Roman" w:cs="Times New Roman"/>
          <w:b/>
          <w:sz w:val="28"/>
          <w:szCs w:val="28"/>
        </w:rPr>
        <w:t xml:space="preserve"> потенціал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 освітньої галузі, визначений у додатку 15 Державн</w:t>
      </w:r>
      <w:r w:rsidR="00FA2ECC">
        <w:rPr>
          <w:rFonts w:ascii="Times New Roman" w:hAnsi="Times New Roman" w:cs="Times New Roman"/>
          <w:sz w:val="28"/>
          <w:szCs w:val="28"/>
        </w:rPr>
        <w:t xml:space="preserve">ого стандарту базової середньої 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освіти, реалізовуватиметься через розвиток ключових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, сформованих умінь, </w:t>
      </w:r>
      <w:r w:rsidR="00FA2ECC">
        <w:rPr>
          <w:rFonts w:ascii="Times New Roman" w:hAnsi="Times New Roman" w:cs="Times New Roman"/>
          <w:sz w:val="28"/>
          <w:szCs w:val="28"/>
        </w:rPr>
        <w:t xml:space="preserve">ставлень, базових знань. У 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результаті опанування «Етики» учні мають засвоїти основні категорії та поняття </w:t>
      </w:r>
      <w:r w:rsidR="00FA2ECC">
        <w:rPr>
          <w:rFonts w:ascii="Times New Roman" w:hAnsi="Times New Roman" w:cs="Times New Roman"/>
          <w:sz w:val="28"/>
          <w:szCs w:val="28"/>
        </w:rPr>
        <w:t xml:space="preserve">предмета, що становлять логічну </w:t>
      </w:r>
      <w:r w:rsidR="00966953" w:rsidRPr="00966953">
        <w:rPr>
          <w:rFonts w:ascii="Times New Roman" w:hAnsi="Times New Roman" w:cs="Times New Roman"/>
          <w:sz w:val="28"/>
          <w:szCs w:val="28"/>
        </w:rPr>
        <w:t>частину базових знань освітньої галузі.</w:t>
      </w:r>
    </w:p>
    <w:p w14:paraId="4E62A436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Кількість годин відповідає рекомендованому навчальному часу, визначеному Типов</w:t>
      </w:r>
      <w:r w:rsidR="00FA2ECC">
        <w:rPr>
          <w:rFonts w:ascii="Times New Roman" w:hAnsi="Times New Roman" w:cs="Times New Roman"/>
          <w:sz w:val="28"/>
          <w:szCs w:val="28"/>
        </w:rPr>
        <w:t xml:space="preserve">ою освітньою програмою, </w:t>
      </w:r>
      <w:r w:rsidR="00966953" w:rsidRPr="00966953">
        <w:rPr>
          <w:rFonts w:ascii="Times New Roman" w:hAnsi="Times New Roman" w:cs="Times New Roman"/>
          <w:sz w:val="28"/>
          <w:szCs w:val="28"/>
        </w:rPr>
        <w:t xml:space="preserve">затвердженою наказом Міністерства освіти і науки України від 19.02.2021 </w:t>
      </w:r>
      <w:proofErr w:type="spellStart"/>
      <w:r w:rsidR="00966953" w:rsidRPr="00966953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966953" w:rsidRPr="00966953">
        <w:rPr>
          <w:rFonts w:ascii="Times New Roman" w:hAnsi="Times New Roman" w:cs="Times New Roman"/>
          <w:sz w:val="28"/>
          <w:szCs w:val="28"/>
        </w:rPr>
        <w:t xml:space="preserve"> 235 «Про</w:t>
      </w:r>
      <w:r w:rsidR="00FA2ECC">
        <w:rPr>
          <w:rFonts w:ascii="Times New Roman" w:hAnsi="Times New Roman" w:cs="Times New Roman"/>
          <w:sz w:val="28"/>
          <w:szCs w:val="28"/>
        </w:rPr>
        <w:t xml:space="preserve"> затвердження типової освітньої </w:t>
      </w:r>
      <w:r w:rsidR="00966953" w:rsidRPr="00966953">
        <w:rPr>
          <w:rFonts w:ascii="Times New Roman" w:hAnsi="Times New Roman" w:cs="Times New Roman"/>
          <w:sz w:val="28"/>
          <w:szCs w:val="28"/>
        </w:rPr>
        <w:t>програми для 5–9 класів закладів загальної середньої освіти».</w:t>
      </w:r>
    </w:p>
    <w:p w14:paraId="39429797" w14:textId="77777777" w:rsidR="00966953" w:rsidRPr="002860A2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6953" w:rsidRPr="002860A2">
        <w:rPr>
          <w:rFonts w:ascii="Times New Roman" w:hAnsi="Times New Roman" w:cs="Times New Roman"/>
          <w:b/>
          <w:sz w:val="28"/>
          <w:szCs w:val="28"/>
        </w:rPr>
        <w:t>Пріоритети змісту і структура програми</w:t>
      </w:r>
    </w:p>
    <w:p w14:paraId="4ABE4BE1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Програмою передбачено вивчення предмета в адаптаційному циклі базово</w:t>
      </w:r>
      <w:r w:rsidR="00FA2ECC">
        <w:rPr>
          <w:rFonts w:ascii="Times New Roman" w:hAnsi="Times New Roman" w:cs="Times New Roman"/>
          <w:sz w:val="28"/>
          <w:szCs w:val="28"/>
        </w:rPr>
        <w:t xml:space="preserve">ї середньої освіти (5–6 класи). </w:t>
      </w:r>
      <w:r w:rsidRPr="00966953">
        <w:rPr>
          <w:rFonts w:ascii="Times New Roman" w:hAnsi="Times New Roman" w:cs="Times New Roman"/>
          <w:sz w:val="28"/>
          <w:szCs w:val="28"/>
        </w:rPr>
        <w:t>Основною ідеєю концепції побудови програми є поступальний рух дитини від особисті</w:t>
      </w:r>
      <w:r w:rsidR="00FA2ECC">
        <w:rPr>
          <w:rFonts w:ascii="Times New Roman" w:hAnsi="Times New Roman" w:cs="Times New Roman"/>
          <w:sz w:val="28"/>
          <w:szCs w:val="28"/>
        </w:rPr>
        <w:t xml:space="preserve">сного виміру внутрішнього світу </w:t>
      </w:r>
      <w:r w:rsidRPr="00966953">
        <w:rPr>
          <w:rFonts w:ascii="Times New Roman" w:hAnsi="Times New Roman" w:cs="Times New Roman"/>
          <w:sz w:val="28"/>
          <w:szCs w:val="28"/>
        </w:rPr>
        <w:t>до гармонійної взаємодії з іншими і взаємин у спільноті та суспільстві в цілому.</w:t>
      </w:r>
    </w:p>
    <w:p w14:paraId="0171D048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У п’ятому класі починається розгляд важливих етичних категорій: особистість</w:t>
      </w:r>
      <w:r w:rsidR="00FA2ECC">
        <w:rPr>
          <w:rFonts w:ascii="Times New Roman" w:hAnsi="Times New Roman" w:cs="Times New Roman"/>
          <w:sz w:val="28"/>
          <w:szCs w:val="28"/>
        </w:rPr>
        <w:t xml:space="preserve">, мораль, гідність, честь тощо. </w:t>
      </w:r>
      <w:r w:rsidR="00966953" w:rsidRPr="00966953">
        <w:rPr>
          <w:rFonts w:ascii="Times New Roman" w:hAnsi="Times New Roman" w:cs="Times New Roman"/>
          <w:sz w:val="28"/>
          <w:szCs w:val="28"/>
        </w:rPr>
        <w:t>Основну увагу зосереджено на зовнішніх проявах людської культури, як-от вихованість,</w:t>
      </w:r>
      <w:r w:rsidR="00FA2ECC">
        <w:rPr>
          <w:rFonts w:ascii="Times New Roman" w:hAnsi="Times New Roman" w:cs="Times New Roman"/>
          <w:sz w:val="28"/>
          <w:szCs w:val="28"/>
        </w:rPr>
        <w:t xml:space="preserve"> правила спілкування, керування </w:t>
      </w:r>
      <w:r w:rsidR="00966953" w:rsidRPr="00966953">
        <w:rPr>
          <w:rFonts w:ascii="Times New Roman" w:hAnsi="Times New Roman" w:cs="Times New Roman"/>
          <w:sz w:val="28"/>
          <w:szCs w:val="28"/>
        </w:rPr>
        <w:t>емоціями тощо.</w:t>
      </w:r>
    </w:p>
    <w:p w14:paraId="06500FF5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У шостому класі продовжується і поглиблюється опрацювання учнями осно</w:t>
      </w:r>
      <w:r w:rsidR="00FA2ECC">
        <w:rPr>
          <w:rFonts w:ascii="Times New Roman" w:hAnsi="Times New Roman" w:cs="Times New Roman"/>
          <w:sz w:val="28"/>
          <w:szCs w:val="28"/>
        </w:rPr>
        <w:t xml:space="preserve">вних понять етики, що створюють </w:t>
      </w:r>
      <w:r w:rsidR="00966953" w:rsidRPr="00966953">
        <w:rPr>
          <w:rFonts w:ascii="Times New Roman" w:hAnsi="Times New Roman" w:cs="Times New Roman"/>
          <w:sz w:val="28"/>
          <w:szCs w:val="28"/>
        </w:rPr>
        <w:t>цілісну картину людського буття в його моральному вимірі. Ця частина предм</w:t>
      </w:r>
      <w:r w:rsidR="00FA2ECC">
        <w:rPr>
          <w:rFonts w:ascii="Times New Roman" w:hAnsi="Times New Roman" w:cs="Times New Roman"/>
          <w:sz w:val="28"/>
          <w:szCs w:val="28"/>
        </w:rPr>
        <w:t xml:space="preserve">ета спрямована більшою мірою на </w:t>
      </w:r>
      <w:r w:rsidR="00966953" w:rsidRPr="00966953">
        <w:rPr>
          <w:rFonts w:ascii="Times New Roman" w:hAnsi="Times New Roman" w:cs="Times New Roman"/>
          <w:sz w:val="28"/>
          <w:szCs w:val="28"/>
        </w:rPr>
        <w:t>формування внутрішнього світу учнів, їхньої глибинної духовної культури, усвідомлення національних та</w:t>
      </w:r>
    </w:p>
    <w:p w14:paraId="4880ED84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загальнолюдських цінностей.</w:t>
      </w:r>
    </w:p>
    <w:p w14:paraId="1524B92E" w14:textId="77777777" w:rsidR="00966953" w:rsidRPr="00966953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953" w:rsidRPr="00966953">
        <w:rPr>
          <w:rFonts w:ascii="Times New Roman" w:hAnsi="Times New Roman" w:cs="Times New Roman"/>
          <w:sz w:val="28"/>
          <w:szCs w:val="28"/>
        </w:rPr>
        <w:t>Логіка навчального матеріалу структурована таким чином, щоб зберегти наступніс</w:t>
      </w:r>
      <w:r w:rsidR="00FA2ECC">
        <w:rPr>
          <w:rFonts w:ascii="Times New Roman" w:hAnsi="Times New Roman" w:cs="Times New Roman"/>
          <w:sz w:val="28"/>
          <w:szCs w:val="28"/>
        </w:rPr>
        <w:t xml:space="preserve">ть і послідовність вивчення тем </w:t>
      </w:r>
      <w:r w:rsidR="00966953" w:rsidRPr="00966953">
        <w:rPr>
          <w:rFonts w:ascii="Times New Roman" w:hAnsi="Times New Roman" w:cs="Times New Roman"/>
          <w:sz w:val="28"/>
          <w:szCs w:val="28"/>
        </w:rPr>
        <w:t>від 5 до 6 класу, врахувати міжпредметні (з іншими предметами та курсами соціальної та</w:t>
      </w:r>
      <w:r w:rsidR="00FA2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ECC">
        <w:rPr>
          <w:rFonts w:ascii="Times New Roman" w:hAnsi="Times New Roman" w:cs="Times New Roman"/>
          <w:sz w:val="28"/>
          <w:szCs w:val="28"/>
        </w:rPr>
        <w:t>здоров'язбережувальної</w:t>
      </w:r>
      <w:proofErr w:type="spellEnd"/>
      <w:r w:rsidR="00FA2ECC">
        <w:rPr>
          <w:rFonts w:ascii="Times New Roman" w:hAnsi="Times New Roman" w:cs="Times New Roman"/>
          <w:sz w:val="28"/>
          <w:szCs w:val="28"/>
        </w:rPr>
        <w:t xml:space="preserve"> галузі) </w:t>
      </w:r>
      <w:r w:rsidR="00966953" w:rsidRPr="00966953">
        <w:rPr>
          <w:rFonts w:ascii="Times New Roman" w:hAnsi="Times New Roman" w:cs="Times New Roman"/>
          <w:sz w:val="28"/>
          <w:szCs w:val="28"/>
        </w:rPr>
        <w:t>та міжгалузеві зв’язки (з громадянською та історичною, мовно-літературною осв</w:t>
      </w:r>
      <w:r w:rsidR="00FA2ECC">
        <w:rPr>
          <w:rFonts w:ascii="Times New Roman" w:hAnsi="Times New Roman" w:cs="Times New Roman"/>
          <w:sz w:val="28"/>
          <w:szCs w:val="28"/>
        </w:rPr>
        <w:t xml:space="preserve">ітніми галузями). Наступність у </w:t>
      </w:r>
      <w:r w:rsidR="00966953" w:rsidRPr="00966953">
        <w:rPr>
          <w:rFonts w:ascii="Times New Roman" w:hAnsi="Times New Roman" w:cs="Times New Roman"/>
          <w:sz w:val="28"/>
          <w:szCs w:val="28"/>
        </w:rPr>
        <w:t>навчанні «Етики» зберігається також у вимогах програми до очікуваних результатів навчання.</w:t>
      </w:r>
    </w:p>
    <w:p w14:paraId="3CE0D43B" w14:textId="77777777" w:rsidR="00966953" w:rsidRPr="002860A2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6953" w:rsidRPr="002860A2">
        <w:rPr>
          <w:rFonts w:ascii="Times New Roman" w:hAnsi="Times New Roman" w:cs="Times New Roman"/>
          <w:b/>
          <w:sz w:val="28"/>
          <w:szCs w:val="28"/>
        </w:rPr>
        <w:t>Зміст предмета структурований за такими розділами:</w:t>
      </w:r>
    </w:p>
    <w:p w14:paraId="183AAFF5" w14:textId="77777777" w:rsidR="00966953" w:rsidRPr="00FA2ECC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ECC">
        <w:rPr>
          <w:rFonts w:ascii="Times New Roman" w:hAnsi="Times New Roman" w:cs="Times New Roman"/>
          <w:b/>
          <w:sz w:val="28"/>
          <w:szCs w:val="28"/>
        </w:rPr>
        <w:t>5 клас</w:t>
      </w:r>
    </w:p>
    <w:p w14:paraId="1E7CF949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Вступ</w:t>
      </w:r>
    </w:p>
    <w:p w14:paraId="3B743099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Розділ 1. УНІКАЛЬНІСТЬ І НЕПОВТОРНІСТЬ ЛЮДИНИ</w:t>
      </w:r>
    </w:p>
    <w:p w14:paraId="73793791" w14:textId="77777777" w:rsidR="00966953" w:rsidRPr="00966953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lastRenderedPageBreak/>
        <w:t>Розділ 2. СПІЛКУВАННЯ У ЖИТТІ ЛЮДИНИ</w:t>
      </w:r>
    </w:p>
    <w:p w14:paraId="0C55BBA7" w14:textId="77777777" w:rsidR="00801E7A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Розділ 3. СВІТ ЛЮДСЬКИХ ЕМОЦІЙ ТА ПОЧУТТІВ</w:t>
      </w:r>
    </w:p>
    <w:p w14:paraId="500CA074" w14:textId="77777777" w:rsidR="006D1EE6" w:rsidRDefault="00966953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53">
        <w:rPr>
          <w:rFonts w:ascii="Times New Roman" w:hAnsi="Times New Roman" w:cs="Times New Roman"/>
          <w:sz w:val="28"/>
          <w:szCs w:val="28"/>
        </w:rPr>
        <w:t>Розділ 4. ЖИТТЄВИЙ ПОСТУП ЛЮДИНИ</w:t>
      </w:r>
    </w:p>
    <w:p w14:paraId="0F74511E" w14:textId="77777777" w:rsidR="00801E7A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8B09B" w14:textId="77777777" w:rsidR="00801E7A" w:rsidRPr="00801E7A" w:rsidRDefault="00801E7A" w:rsidP="00801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7A">
        <w:rPr>
          <w:rFonts w:ascii="Times New Roman" w:hAnsi="Times New Roman" w:cs="Times New Roman"/>
          <w:b/>
          <w:sz w:val="28"/>
          <w:szCs w:val="28"/>
        </w:rPr>
        <w:t>6 клас</w:t>
      </w:r>
    </w:p>
    <w:p w14:paraId="717C19CD" w14:textId="77777777" w:rsidR="00801E7A" w:rsidRPr="00801E7A" w:rsidRDefault="00801E7A" w:rsidP="00801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7A">
        <w:rPr>
          <w:rFonts w:ascii="Times New Roman" w:hAnsi="Times New Roman" w:cs="Times New Roman"/>
          <w:sz w:val="28"/>
          <w:szCs w:val="28"/>
        </w:rPr>
        <w:t>Вступ</w:t>
      </w:r>
    </w:p>
    <w:p w14:paraId="40F6B21A" w14:textId="77777777" w:rsidR="00801E7A" w:rsidRPr="00801E7A" w:rsidRDefault="00801E7A" w:rsidP="00801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7A">
        <w:rPr>
          <w:rFonts w:ascii="Times New Roman" w:hAnsi="Times New Roman" w:cs="Times New Roman"/>
          <w:sz w:val="28"/>
          <w:szCs w:val="28"/>
        </w:rPr>
        <w:t>Розділ 1. МОРАЛЬНЕ ПІДҐРУНТЯ ЛЮДСЬКИХ СТОСУНКІВ</w:t>
      </w:r>
    </w:p>
    <w:p w14:paraId="531B672F" w14:textId="77777777" w:rsidR="00801E7A" w:rsidRPr="00801E7A" w:rsidRDefault="00801E7A" w:rsidP="00801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7A">
        <w:rPr>
          <w:rFonts w:ascii="Times New Roman" w:hAnsi="Times New Roman" w:cs="Times New Roman"/>
          <w:sz w:val="28"/>
          <w:szCs w:val="28"/>
        </w:rPr>
        <w:t>Розділ 2. ВЗАЄМОДІЯ ТА СПІВПРАЦЯ В ЖИТТІ ЛЮДИНИ І СУСПІЛЬСТВА</w:t>
      </w:r>
    </w:p>
    <w:p w14:paraId="5D526AD0" w14:textId="77777777" w:rsidR="00801E7A" w:rsidRPr="00801E7A" w:rsidRDefault="00801E7A" w:rsidP="00801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7A">
        <w:rPr>
          <w:rFonts w:ascii="Times New Roman" w:hAnsi="Times New Roman" w:cs="Times New Roman"/>
          <w:sz w:val="28"/>
          <w:szCs w:val="28"/>
        </w:rPr>
        <w:t>Розділ 3. СВІТ ЛЮДСЬКИХ ВЗАЄМИН</w:t>
      </w:r>
    </w:p>
    <w:p w14:paraId="3DD88741" w14:textId="77777777" w:rsidR="00801E7A" w:rsidRDefault="00801E7A" w:rsidP="00801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7A">
        <w:rPr>
          <w:rFonts w:ascii="Times New Roman" w:hAnsi="Times New Roman" w:cs="Times New Roman"/>
          <w:sz w:val="28"/>
          <w:szCs w:val="28"/>
        </w:rPr>
        <w:t>Розділ 4. МОРАЛЬНІ ВІДНОСИНИ В СУСПІЛЬСТВІ</w:t>
      </w:r>
    </w:p>
    <w:p w14:paraId="36C98C59" w14:textId="77777777" w:rsidR="002860A2" w:rsidRDefault="002860A2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A13F6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>У межах кожного розділу програми дотримано таку логіку:</w:t>
      </w:r>
    </w:p>
    <w:p w14:paraId="1C7CB835" w14:textId="77777777" w:rsidR="008B05B5" w:rsidRPr="008B05B5" w:rsidRDefault="00FA2ECC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05B5" w:rsidRPr="008B05B5">
        <w:rPr>
          <w:rFonts w:ascii="Times New Roman" w:hAnsi="Times New Roman" w:cs="Times New Roman"/>
          <w:sz w:val="28"/>
          <w:szCs w:val="28"/>
        </w:rPr>
        <w:t>рух від більш загальних до конкретних понять;</w:t>
      </w:r>
    </w:p>
    <w:p w14:paraId="77B39C32" w14:textId="77777777" w:rsidR="008B05B5" w:rsidRPr="008B05B5" w:rsidRDefault="00FA2ECC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05B5" w:rsidRPr="008B05B5">
        <w:rPr>
          <w:rFonts w:ascii="Times New Roman" w:hAnsi="Times New Roman" w:cs="Times New Roman"/>
          <w:sz w:val="28"/>
          <w:szCs w:val="28"/>
        </w:rPr>
        <w:t>системне просування учнів в опануванні невеликої кількості теоре</w:t>
      </w:r>
      <w:r w:rsidR="00C44C22">
        <w:rPr>
          <w:rFonts w:ascii="Times New Roman" w:hAnsi="Times New Roman" w:cs="Times New Roman"/>
          <w:sz w:val="28"/>
          <w:szCs w:val="28"/>
        </w:rPr>
        <w:t xml:space="preserve">тичних знань і підвищенні рівня 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сформованості наскрізних умінь та ключових </w:t>
      </w:r>
      <w:proofErr w:type="spellStart"/>
      <w:r w:rsidR="008B05B5" w:rsidRPr="008B05B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8B05B5" w:rsidRPr="008B05B5">
        <w:rPr>
          <w:rFonts w:ascii="Times New Roman" w:hAnsi="Times New Roman" w:cs="Times New Roman"/>
          <w:sz w:val="28"/>
          <w:szCs w:val="28"/>
        </w:rPr>
        <w:t>.</w:t>
      </w:r>
    </w:p>
    <w:p w14:paraId="407C2D4A" w14:textId="77777777" w:rsidR="008B05B5" w:rsidRPr="00801E7A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05B5" w:rsidRPr="008B05B5">
        <w:rPr>
          <w:rFonts w:ascii="Times New Roman" w:hAnsi="Times New Roman" w:cs="Times New Roman"/>
          <w:sz w:val="28"/>
          <w:szCs w:val="28"/>
        </w:rPr>
        <w:t>Програма містить результативні, змістові та процесуальні складники, як</w:t>
      </w:r>
      <w:r>
        <w:rPr>
          <w:rFonts w:ascii="Times New Roman" w:hAnsi="Times New Roman" w:cs="Times New Roman"/>
          <w:sz w:val="28"/>
          <w:szCs w:val="28"/>
        </w:rPr>
        <w:t xml:space="preserve">і структуровано за відповідними </w:t>
      </w:r>
      <w:r w:rsidR="008B05B5" w:rsidRPr="008B05B5">
        <w:rPr>
          <w:rFonts w:ascii="Times New Roman" w:hAnsi="Times New Roman" w:cs="Times New Roman"/>
          <w:sz w:val="28"/>
          <w:szCs w:val="28"/>
        </w:rPr>
        <w:t>рубриками/колонк</w:t>
      </w:r>
      <w:r w:rsidR="00C44C22">
        <w:rPr>
          <w:rFonts w:ascii="Times New Roman" w:hAnsi="Times New Roman" w:cs="Times New Roman"/>
          <w:sz w:val="28"/>
          <w:szCs w:val="28"/>
        </w:rPr>
        <w:t xml:space="preserve">ами основної частини: </w:t>
      </w:r>
      <w:r w:rsidR="00C44C22" w:rsidRPr="00801E7A">
        <w:rPr>
          <w:rFonts w:ascii="Times New Roman" w:hAnsi="Times New Roman" w:cs="Times New Roman"/>
          <w:b/>
          <w:sz w:val="28"/>
          <w:szCs w:val="28"/>
        </w:rPr>
        <w:t>«Опис результатів навчання», «Зміст навчального предмета», «Опис видів</w:t>
      </w:r>
      <w:r w:rsidR="008B05B5" w:rsidRPr="00801E7A">
        <w:rPr>
          <w:rFonts w:ascii="Times New Roman" w:hAnsi="Times New Roman" w:cs="Times New Roman"/>
          <w:b/>
          <w:sz w:val="28"/>
          <w:szCs w:val="28"/>
        </w:rPr>
        <w:t xml:space="preserve"> навчальної діяльності».</w:t>
      </w:r>
    </w:p>
    <w:p w14:paraId="76E244EC" w14:textId="77777777" w:rsidR="008B05B5" w:rsidRPr="008B05B5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B05B5" w:rsidRPr="00801E7A">
        <w:rPr>
          <w:rFonts w:ascii="Times New Roman" w:hAnsi="Times New Roman" w:cs="Times New Roman"/>
          <w:b/>
          <w:i/>
          <w:sz w:val="28"/>
          <w:szCs w:val="28"/>
        </w:rPr>
        <w:t>Очікувані результати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 навчання зорієнтовані на формування відповідних </w:t>
      </w:r>
      <w:proofErr w:type="spellStart"/>
      <w:r w:rsidR="008B05B5" w:rsidRPr="008B05B5">
        <w:rPr>
          <w:rFonts w:ascii="Times New Roman" w:hAnsi="Times New Roman" w:cs="Times New Roman"/>
          <w:sz w:val="28"/>
          <w:szCs w:val="28"/>
        </w:rPr>
        <w:t>ком</w:t>
      </w:r>
      <w:r w:rsidR="00C44C22">
        <w:rPr>
          <w:rFonts w:ascii="Times New Roman" w:hAnsi="Times New Roman" w:cs="Times New Roman"/>
          <w:sz w:val="28"/>
          <w:szCs w:val="28"/>
        </w:rPr>
        <w:t>петентностей</w:t>
      </w:r>
      <w:proofErr w:type="spellEnd"/>
      <w:r w:rsidR="00C44C22">
        <w:rPr>
          <w:rFonts w:ascii="Times New Roman" w:hAnsi="Times New Roman" w:cs="Times New Roman"/>
          <w:sz w:val="28"/>
          <w:szCs w:val="28"/>
        </w:rPr>
        <w:t xml:space="preserve"> і наскрізних умінь 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учнів відповідно до Державного стандарту в логічному поєднанні </w:t>
      </w:r>
      <w:proofErr w:type="spellStart"/>
      <w:r w:rsidR="008B05B5" w:rsidRPr="008B05B5">
        <w:rPr>
          <w:rFonts w:ascii="Times New Roman" w:hAnsi="Times New Roman" w:cs="Times New Roman"/>
          <w:sz w:val="28"/>
          <w:szCs w:val="28"/>
        </w:rPr>
        <w:t>знаннєвого</w:t>
      </w:r>
      <w:proofErr w:type="spellEnd"/>
      <w:r w:rsidR="008B05B5" w:rsidRPr="008B05B5">
        <w:rPr>
          <w:rFonts w:ascii="Times New Roman" w:hAnsi="Times New Roman" w:cs="Times New Roman"/>
          <w:sz w:val="28"/>
          <w:szCs w:val="28"/>
        </w:rPr>
        <w:t>, смислового й діяльнісного компонентів.</w:t>
      </w:r>
    </w:p>
    <w:p w14:paraId="617B1827" w14:textId="77777777" w:rsidR="008B05B5" w:rsidRPr="008B05B5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B05B5" w:rsidRPr="00801E7A">
        <w:rPr>
          <w:rFonts w:ascii="Times New Roman" w:hAnsi="Times New Roman" w:cs="Times New Roman"/>
          <w:b/>
          <w:i/>
          <w:sz w:val="28"/>
          <w:szCs w:val="28"/>
        </w:rPr>
        <w:t>Зміст навчального предмета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 розподілений на 8 розділів, що містять перелік сюж</w:t>
      </w:r>
      <w:r w:rsidR="00FA2ECC">
        <w:rPr>
          <w:rFonts w:ascii="Times New Roman" w:hAnsi="Times New Roman" w:cs="Times New Roman"/>
          <w:sz w:val="28"/>
          <w:szCs w:val="28"/>
        </w:rPr>
        <w:t xml:space="preserve">етів, опанування яких дозволить </w:t>
      </w:r>
      <w:r w:rsidR="008B05B5" w:rsidRPr="008B05B5">
        <w:rPr>
          <w:rFonts w:ascii="Times New Roman" w:hAnsi="Times New Roman" w:cs="Times New Roman"/>
          <w:sz w:val="28"/>
          <w:szCs w:val="28"/>
        </w:rPr>
        <w:t>досягти очікуваних результатів. Учителі, орієнтуючись на вимоги щодо очікуваних резу</w:t>
      </w:r>
      <w:r w:rsidR="00FA2ECC">
        <w:rPr>
          <w:rFonts w:ascii="Times New Roman" w:hAnsi="Times New Roman" w:cs="Times New Roman"/>
          <w:sz w:val="28"/>
          <w:szCs w:val="28"/>
        </w:rPr>
        <w:t xml:space="preserve">льтатів, мають змогу самостійно </w:t>
      </w:r>
      <w:r w:rsidR="008B05B5" w:rsidRPr="008B05B5">
        <w:rPr>
          <w:rFonts w:ascii="Times New Roman" w:hAnsi="Times New Roman" w:cs="Times New Roman"/>
          <w:sz w:val="28"/>
          <w:szCs w:val="28"/>
        </w:rPr>
        <w:t>визначати назву теми, кількість годин і перелік питань до кожного уроку, залежно від умов організації ос</w:t>
      </w:r>
      <w:r w:rsidR="00C44C22">
        <w:rPr>
          <w:rFonts w:ascii="Times New Roman" w:hAnsi="Times New Roman" w:cs="Times New Roman"/>
          <w:sz w:val="28"/>
          <w:szCs w:val="28"/>
        </w:rPr>
        <w:t xml:space="preserve">вітнього </w:t>
      </w:r>
      <w:r w:rsidR="008B05B5" w:rsidRPr="008B05B5">
        <w:rPr>
          <w:rFonts w:ascii="Times New Roman" w:hAnsi="Times New Roman" w:cs="Times New Roman"/>
          <w:sz w:val="28"/>
          <w:szCs w:val="28"/>
        </w:rPr>
        <w:t>процесу, пізнавальних можливостей окремих учнів, класу та індивід</w:t>
      </w:r>
      <w:r w:rsidR="00FA2ECC">
        <w:rPr>
          <w:rFonts w:ascii="Times New Roman" w:hAnsi="Times New Roman" w:cs="Times New Roman"/>
          <w:sz w:val="28"/>
          <w:szCs w:val="28"/>
        </w:rPr>
        <w:t xml:space="preserve">уального підходу до викладання. </w:t>
      </w:r>
      <w:r w:rsidR="008B05B5" w:rsidRPr="008B05B5">
        <w:rPr>
          <w:rFonts w:ascii="Times New Roman" w:hAnsi="Times New Roman" w:cs="Times New Roman"/>
          <w:sz w:val="28"/>
          <w:szCs w:val="28"/>
        </w:rPr>
        <w:t>У межах загальної річної кількості годин учитель може самостійно визнач</w:t>
      </w:r>
      <w:r w:rsidR="00C44C22">
        <w:rPr>
          <w:rFonts w:ascii="Times New Roman" w:hAnsi="Times New Roman" w:cs="Times New Roman"/>
          <w:sz w:val="28"/>
          <w:szCs w:val="28"/>
        </w:rPr>
        <w:t xml:space="preserve">ати і час для роботи над кожним </w:t>
      </w:r>
      <w:r w:rsidR="008B05B5" w:rsidRPr="008B05B5">
        <w:rPr>
          <w:rFonts w:ascii="Times New Roman" w:hAnsi="Times New Roman" w:cs="Times New Roman"/>
          <w:sz w:val="28"/>
          <w:szCs w:val="28"/>
        </w:rPr>
        <w:t>розділом програми, не порушуючи повноти завдань, визначених як результати і зміст навчання.</w:t>
      </w:r>
    </w:p>
    <w:p w14:paraId="4A5A8B46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7A">
        <w:rPr>
          <w:rFonts w:ascii="Times New Roman" w:hAnsi="Times New Roman" w:cs="Times New Roman"/>
          <w:b/>
          <w:i/>
          <w:sz w:val="28"/>
          <w:szCs w:val="28"/>
        </w:rPr>
        <w:t>Спільними для 5 та 6 класів</w:t>
      </w:r>
      <w:r w:rsidRPr="008B05B5">
        <w:rPr>
          <w:rFonts w:ascii="Times New Roman" w:hAnsi="Times New Roman" w:cs="Times New Roman"/>
          <w:sz w:val="28"/>
          <w:szCs w:val="28"/>
        </w:rPr>
        <w:t xml:space="preserve"> є основні види навчальної діяльності учнів. Адже пос</w:t>
      </w:r>
      <w:r w:rsidR="00FA2ECC">
        <w:rPr>
          <w:rFonts w:ascii="Times New Roman" w:hAnsi="Times New Roman" w:cs="Times New Roman"/>
          <w:sz w:val="28"/>
          <w:szCs w:val="28"/>
        </w:rPr>
        <w:t xml:space="preserve">тійне залучення учнів у активну </w:t>
      </w:r>
      <w:r w:rsidRPr="008B05B5">
        <w:rPr>
          <w:rFonts w:ascii="Times New Roman" w:hAnsi="Times New Roman" w:cs="Times New Roman"/>
          <w:sz w:val="28"/>
          <w:szCs w:val="28"/>
        </w:rPr>
        <w:t>різноманітну діяльність може забезпечити реальне досягнення планованих у програмі результатів. Учит</w:t>
      </w:r>
      <w:r w:rsidR="00FA2ECC">
        <w:rPr>
          <w:rFonts w:ascii="Times New Roman" w:hAnsi="Times New Roman" w:cs="Times New Roman"/>
          <w:sz w:val="28"/>
          <w:szCs w:val="28"/>
        </w:rPr>
        <w:t xml:space="preserve">ель, організуючи </w:t>
      </w:r>
      <w:r w:rsidRPr="008B05B5">
        <w:rPr>
          <w:rFonts w:ascii="Times New Roman" w:hAnsi="Times New Roman" w:cs="Times New Roman"/>
          <w:sz w:val="28"/>
          <w:szCs w:val="28"/>
        </w:rPr>
        <w:t>освітній процес, може диференціювати/ускладнювати кожний із пропонованих видів</w:t>
      </w:r>
      <w:r w:rsidR="00FA2ECC">
        <w:rPr>
          <w:rFonts w:ascii="Times New Roman" w:hAnsi="Times New Roman" w:cs="Times New Roman"/>
          <w:sz w:val="28"/>
          <w:szCs w:val="28"/>
        </w:rPr>
        <w:t xml:space="preserve"> діяльності, зменшуючи допомогу </w:t>
      </w:r>
      <w:r w:rsidRPr="008B05B5">
        <w:rPr>
          <w:rFonts w:ascii="Times New Roman" w:hAnsi="Times New Roman" w:cs="Times New Roman"/>
          <w:sz w:val="28"/>
          <w:szCs w:val="28"/>
        </w:rPr>
        <w:t xml:space="preserve">учням </w:t>
      </w:r>
      <w:r w:rsidRPr="008B05B5">
        <w:rPr>
          <w:rFonts w:ascii="Times New Roman" w:hAnsi="Times New Roman" w:cs="Times New Roman"/>
          <w:sz w:val="28"/>
          <w:szCs w:val="28"/>
        </w:rPr>
        <w:lastRenderedPageBreak/>
        <w:t>аж до їхньої повної самостійності, та ускладнюючи завдання шляхом ви</w:t>
      </w:r>
      <w:r w:rsidR="00FA2ECC">
        <w:rPr>
          <w:rFonts w:ascii="Times New Roman" w:hAnsi="Times New Roman" w:cs="Times New Roman"/>
          <w:sz w:val="28"/>
          <w:szCs w:val="28"/>
        </w:rPr>
        <w:t xml:space="preserve">сування вимог оперувати більшим </w:t>
      </w:r>
      <w:r w:rsidRPr="008B05B5">
        <w:rPr>
          <w:rFonts w:ascii="Times New Roman" w:hAnsi="Times New Roman" w:cs="Times New Roman"/>
          <w:sz w:val="28"/>
          <w:szCs w:val="28"/>
        </w:rPr>
        <w:t>обсягом інформації чи складнішими способами діяльності.</w:t>
      </w:r>
    </w:p>
    <w:p w14:paraId="0E9DE6FB" w14:textId="77777777" w:rsidR="008B05B5" w:rsidRPr="00FA2ECC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З урахуванням теми уроку в освітній процес доцільно включати </w:t>
      </w:r>
      <w:r w:rsidRPr="00FA2ECC">
        <w:rPr>
          <w:rFonts w:ascii="Times New Roman" w:hAnsi="Times New Roman" w:cs="Times New Roman"/>
          <w:b/>
          <w:sz w:val="28"/>
          <w:szCs w:val="28"/>
        </w:rPr>
        <w:t>такі види діяльності учнів:</w:t>
      </w:r>
    </w:p>
    <w:p w14:paraId="5AB2E9E6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- </w:t>
      </w:r>
      <w:r w:rsidRPr="00801E7A">
        <w:rPr>
          <w:rFonts w:ascii="Times New Roman" w:hAnsi="Times New Roman" w:cs="Times New Roman"/>
          <w:b/>
          <w:i/>
          <w:sz w:val="28"/>
          <w:szCs w:val="28"/>
        </w:rPr>
        <w:t>пошукові завдання:</w:t>
      </w:r>
      <w:r w:rsidRPr="008B05B5">
        <w:rPr>
          <w:rFonts w:ascii="Times New Roman" w:hAnsi="Times New Roman" w:cs="Times New Roman"/>
          <w:sz w:val="28"/>
          <w:szCs w:val="28"/>
        </w:rPr>
        <w:t xml:space="preserve"> пошук учнями інформації в різних джерелах (підручнику</w:t>
      </w:r>
      <w:r w:rsidR="00C44C22">
        <w:rPr>
          <w:rFonts w:ascii="Times New Roman" w:hAnsi="Times New Roman" w:cs="Times New Roman"/>
          <w:sz w:val="28"/>
          <w:szCs w:val="28"/>
        </w:rPr>
        <w:t xml:space="preserve">, довідниках, інтернет-джерелах </w:t>
      </w:r>
      <w:r w:rsidRPr="008B05B5">
        <w:rPr>
          <w:rFonts w:ascii="Times New Roman" w:hAnsi="Times New Roman" w:cs="Times New Roman"/>
          <w:sz w:val="28"/>
          <w:szCs w:val="28"/>
        </w:rPr>
        <w:t>тощо), систематизація, оцінювання якості та достовірності інформації;</w:t>
      </w:r>
    </w:p>
    <w:p w14:paraId="1CC3F7AC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- </w:t>
      </w:r>
      <w:r w:rsidRPr="00801E7A">
        <w:rPr>
          <w:rFonts w:ascii="Times New Roman" w:hAnsi="Times New Roman" w:cs="Times New Roman"/>
          <w:b/>
          <w:i/>
          <w:sz w:val="28"/>
          <w:szCs w:val="28"/>
        </w:rPr>
        <w:t>творчі завдання</w:t>
      </w:r>
      <w:r w:rsidRPr="008B05B5">
        <w:rPr>
          <w:rFonts w:ascii="Times New Roman" w:hAnsi="Times New Roman" w:cs="Times New Roman"/>
          <w:sz w:val="28"/>
          <w:szCs w:val="28"/>
        </w:rPr>
        <w:t>: створення, синтез, розв’язання проблем і ситуацій на основ</w:t>
      </w:r>
      <w:r w:rsidR="00FA2ECC">
        <w:rPr>
          <w:rFonts w:ascii="Times New Roman" w:hAnsi="Times New Roman" w:cs="Times New Roman"/>
          <w:sz w:val="28"/>
          <w:szCs w:val="28"/>
        </w:rPr>
        <w:t xml:space="preserve">і набутих знань і вмінь, оцінка </w:t>
      </w:r>
      <w:r w:rsidRPr="008B05B5">
        <w:rPr>
          <w:rFonts w:ascii="Times New Roman" w:hAnsi="Times New Roman" w:cs="Times New Roman"/>
          <w:sz w:val="28"/>
          <w:szCs w:val="28"/>
        </w:rPr>
        <w:t xml:space="preserve">прикладів власної поведінки та поведінки інших людей відповідно до моральних вимог і правил, моделювання </w:t>
      </w:r>
      <w:r w:rsidR="00FA2ECC">
        <w:rPr>
          <w:rFonts w:ascii="Times New Roman" w:hAnsi="Times New Roman" w:cs="Times New Roman"/>
          <w:sz w:val="28"/>
          <w:szCs w:val="28"/>
        </w:rPr>
        <w:t xml:space="preserve">ситуацій </w:t>
      </w:r>
      <w:r w:rsidRPr="008B05B5">
        <w:rPr>
          <w:rFonts w:ascii="Times New Roman" w:hAnsi="Times New Roman" w:cs="Times New Roman"/>
          <w:sz w:val="28"/>
          <w:szCs w:val="28"/>
        </w:rPr>
        <w:t>та діалогів морально-етичного змісту та визначення шляхів їх розв’язання; рольові та ін</w:t>
      </w:r>
      <w:r w:rsidR="00FA2ECC">
        <w:rPr>
          <w:rFonts w:ascii="Times New Roman" w:hAnsi="Times New Roman" w:cs="Times New Roman"/>
          <w:sz w:val="28"/>
          <w:szCs w:val="28"/>
        </w:rPr>
        <w:t xml:space="preserve">ші ігри на застосування набутих </w:t>
      </w:r>
      <w:r w:rsidRPr="008B05B5">
        <w:rPr>
          <w:rFonts w:ascii="Times New Roman" w:hAnsi="Times New Roman" w:cs="Times New Roman"/>
          <w:sz w:val="28"/>
          <w:szCs w:val="28"/>
        </w:rPr>
        <w:t>знань і умінь;</w:t>
      </w:r>
    </w:p>
    <w:p w14:paraId="2501302B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- </w:t>
      </w:r>
      <w:r w:rsidRPr="00801E7A">
        <w:rPr>
          <w:rFonts w:ascii="Times New Roman" w:hAnsi="Times New Roman" w:cs="Times New Roman"/>
          <w:b/>
          <w:i/>
          <w:sz w:val="28"/>
          <w:szCs w:val="28"/>
        </w:rPr>
        <w:t>відкриті та спірні</w:t>
      </w:r>
      <w:r w:rsidRPr="008B05B5">
        <w:rPr>
          <w:rFonts w:ascii="Times New Roman" w:hAnsi="Times New Roman" w:cs="Times New Roman"/>
          <w:sz w:val="28"/>
          <w:szCs w:val="28"/>
        </w:rPr>
        <w:t xml:space="preserve"> запитання, що виносяться на обговорення та дискусії: стимулювання висловлення</w:t>
      </w:r>
      <w:r w:rsidR="00FA2ECC">
        <w:rPr>
          <w:rFonts w:ascii="Times New Roman" w:hAnsi="Times New Roman" w:cs="Times New Roman"/>
          <w:sz w:val="28"/>
          <w:szCs w:val="28"/>
        </w:rPr>
        <w:t xml:space="preserve"> </w:t>
      </w:r>
      <w:r w:rsidRPr="008B05B5">
        <w:rPr>
          <w:rFonts w:ascii="Times New Roman" w:hAnsi="Times New Roman" w:cs="Times New Roman"/>
          <w:sz w:val="28"/>
          <w:szCs w:val="28"/>
        </w:rPr>
        <w:t>учнями власних суджень щодо певних вчинків, поведінкових моделей, добір аргумент</w:t>
      </w:r>
      <w:r w:rsidR="00FA2ECC">
        <w:rPr>
          <w:rFonts w:ascii="Times New Roman" w:hAnsi="Times New Roman" w:cs="Times New Roman"/>
          <w:sz w:val="28"/>
          <w:szCs w:val="28"/>
        </w:rPr>
        <w:t xml:space="preserve">ів для захисту власної позиції, </w:t>
      </w:r>
      <w:r w:rsidRPr="008B05B5">
        <w:rPr>
          <w:rFonts w:ascii="Times New Roman" w:hAnsi="Times New Roman" w:cs="Times New Roman"/>
          <w:sz w:val="28"/>
          <w:szCs w:val="28"/>
        </w:rPr>
        <w:t>участь в обговоренні з дотриманням правил дискутування, діалоги з переконанням інших;</w:t>
      </w:r>
    </w:p>
    <w:p w14:paraId="39A19B51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- </w:t>
      </w:r>
      <w:r w:rsidRPr="00801E7A">
        <w:rPr>
          <w:rFonts w:ascii="Times New Roman" w:hAnsi="Times New Roman" w:cs="Times New Roman"/>
          <w:b/>
          <w:i/>
          <w:sz w:val="28"/>
          <w:szCs w:val="28"/>
        </w:rPr>
        <w:t xml:space="preserve">індивідуальні/групові </w:t>
      </w:r>
      <w:proofErr w:type="spellStart"/>
      <w:r w:rsidRPr="00801E7A">
        <w:rPr>
          <w:rFonts w:ascii="Times New Roman" w:hAnsi="Times New Roman" w:cs="Times New Roman"/>
          <w:b/>
          <w:i/>
          <w:sz w:val="28"/>
          <w:szCs w:val="28"/>
        </w:rPr>
        <w:t>проєкти</w:t>
      </w:r>
      <w:proofErr w:type="spellEnd"/>
      <w:r w:rsidRPr="008B05B5">
        <w:rPr>
          <w:rFonts w:ascii="Times New Roman" w:hAnsi="Times New Roman" w:cs="Times New Roman"/>
          <w:sz w:val="28"/>
          <w:szCs w:val="28"/>
        </w:rPr>
        <w:t>: планування власної діяльності на певний</w:t>
      </w:r>
      <w:r w:rsidR="00C44C22">
        <w:rPr>
          <w:rFonts w:ascii="Times New Roman" w:hAnsi="Times New Roman" w:cs="Times New Roman"/>
          <w:sz w:val="28"/>
          <w:szCs w:val="28"/>
        </w:rPr>
        <w:t xml:space="preserve"> проміжок часу, планування </w:t>
      </w:r>
      <w:r w:rsidRPr="008B05B5">
        <w:rPr>
          <w:rFonts w:ascii="Times New Roman" w:hAnsi="Times New Roman" w:cs="Times New Roman"/>
          <w:sz w:val="28"/>
          <w:szCs w:val="28"/>
        </w:rPr>
        <w:t xml:space="preserve">співпраці з іншими у </w:t>
      </w:r>
      <w:proofErr w:type="spellStart"/>
      <w:r w:rsidRPr="008B05B5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8B05B5">
        <w:rPr>
          <w:rFonts w:ascii="Times New Roman" w:hAnsi="Times New Roman" w:cs="Times New Roman"/>
          <w:sz w:val="28"/>
          <w:szCs w:val="28"/>
        </w:rPr>
        <w:t xml:space="preserve">, дослідницька діяльність, співпраця з реалізації </w:t>
      </w:r>
      <w:proofErr w:type="spellStart"/>
      <w:r w:rsidRPr="008B05B5">
        <w:rPr>
          <w:rFonts w:ascii="Times New Roman" w:hAnsi="Times New Roman" w:cs="Times New Roman"/>
          <w:sz w:val="28"/>
          <w:szCs w:val="28"/>
        </w:rPr>
        <w:t>про</w:t>
      </w:r>
      <w:r w:rsidR="00C44C22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C44C22">
        <w:rPr>
          <w:rFonts w:ascii="Times New Roman" w:hAnsi="Times New Roman" w:cs="Times New Roman"/>
          <w:sz w:val="28"/>
          <w:szCs w:val="28"/>
        </w:rPr>
        <w:t xml:space="preserve"> та досягнення результатів, </w:t>
      </w:r>
      <w:r w:rsidRPr="008B05B5">
        <w:rPr>
          <w:rFonts w:ascii="Times New Roman" w:hAnsi="Times New Roman" w:cs="Times New Roman"/>
          <w:sz w:val="28"/>
          <w:szCs w:val="28"/>
        </w:rPr>
        <w:t xml:space="preserve">презентація результатів </w:t>
      </w:r>
      <w:proofErr w:type="spellStart"/>
      <w:r w:rsidRPr="008B05B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B05B5">
        <w:rPr>
          <w:rFonts w:ascii="Times New Roman" w:hAnsi="Times New Roman" w:cs="Times New Roman"/>
          <w:sz w:val="28"/>
          <w:szCs w:val="28"/>
        </w:rPr>
        <w:t>.</w:t>
      </w:r>
    </w:p>
    <w:p w14:paraId="07D04706" w14:textId="77777777" w:rsidR="0099039F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05B5" w:rsidRPr="008B05B5">
        <w:rPr>
          <w:rFonts w:ascii="Times New Roman" w:hAnsi="Times New Roman" w:cs="Times New Roman"/>
          <w:sz w:val="28"/>
          <w:szCs w:val="28"/>
        </w:rPr>
        <w:t>Водночас запропоновані програмою зміст предмета та види навчальної діяльності жодни</w:t>
      </w:r>
      <w:r w:rsidR="00FA2ECC">
        <w:rPr>
          <w:rFonts w:ascii="Times New Roman" w:hAnsi="Times New Roman" w:cs="Times New Roman"/>
          <w:sz w:val="28"/>
          <w:szCs w:val="28"/>
        </w:rPr>
        <w:t xml:space="preserve">м чином не обмежують </w:t>
      </w:r>
      <w:r w:rsidR="008B05B5" w:rsidRPr="008B05B5">
        <w:rPr>
          <w:rFonts w:ascii="Times New Roman" w:hAnsi="Times New Roman" w:cs="Times New Roman"/>
          <w:sz w:val="28"/>
          <w:szCs w:val="28"/>
        </w:rPr>
        <w:t>автономію і творчість учителя, оскільки виступають своєрідним орієнтиром та мо</w:t>
      </w:r>
      <w:r w:rsidR="00FA2ECC">
        <w:rPr>
          <w:rFonts w:ascii="Times New Roman" w:hAnsi="Times New Roman" w:cs="Times New Roman"/>
          <w:sz w:val="28"/>
          <w:szCs w:val="28"/>
        </w:rPr>
        <w:t xml:space="preserve">жливим варіантом навчання учнів </w:t>
      </w:r>
      <w:r w:rsidR="008B05B5" w:rsidRPr="008B05B5">
        <w:rPr>
          <w:rFonts w:ascii="Times New Roman" w:hAnsi="Times New Roman" w:cs="Times New Roman"/>
          <w:sz w:val="28"/>
          <w:szCs w:val="28"/>
        </w:rPr>
        <w:t>«Етики». Програмові положення лише застерігають від одноманітності в організа</w:t>
      </w:r>
      <w:r w:rsidR="00FA2ECC">
        <w:rPr>
          <w:rFonts w:ascii="Times New Roman" w:hAnsi="Times New Roman" w:cs="Times New Roman"/>
          <w:sz w:val="28"/>
          <w:szCs w:val="28"/>
        </w:rPr>
        <w:t xml:space="preserve">ції діяльності учнів, небажаної </w:t>
      </w:r>
      <w:proofErr w:type="spellStart"/>
      <w:r w:rsidR="008B05B5" w:rsidRPr="008B05B5">
        <w:rPr>
          <w:rFonts w:ascii="Times New Roman" w:hAnsi="Times New Roman" w:cs="Times New Roman"/>
          <w:sz w:val="28"/>
          <w:szCs w:val="28"/>
        </w:rPr>
        <w:t>монологічності</w:t>
      </w:r>
      <w:proofErr w:type="spellEnd"/>
      <w:r w:rsidR="008B05B5" w:rsidRPr="008B05B5">
        <w:rPr>
          <w:rFonts w:ascii="Times New Roman" w:hAnsi="Times New Roman" w:cs="Times New Roman"/>
          <w:sz w:val="28"/>
          <w:szCs w:val="28"/>
        </w:rPr>
        <w:t xml:space="preserve"> й </w:t>
      </w:r>
      <w:r w:rsidR="00FA2ECC">
        <w:rPr>
          <w:rFonts w:ascii="Times New Roman" w:hAnsi="Times New Roman" w:cs="Times New Roman"/>
          <w:sz w:val="28"/>
          <w:szCs w:val="28"/>
        </w:rPr>
        <w:t xml:space="preserve">однотипності їхньої діяльності. </w:t>
      </w:r>
      <w:proofErr w:type="spellStart"/>
      <w:r w:rsidR="008B05B5" w:rsidRPr="008B05B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8B05B5" w:rsidRPr="008B05B5">
        <w:rPr>
          <w:rFonts w:ascii="Times New Roman" w:hAnsi="Times New Roman" w:cs="Times New Roman"/>
          <w:sz w:val="28"/>
          <w:szCs w:val="28"/>
        </w:rPr>
        <w:t xml:space="preserve"> етики можуть бути схожі на дослідницьку лабораторію, дискусійний </w:t>
      </w:r>
      <w:r w:rsidR="00C44C22">
        <w:rPr>
          <w:rFonts w:ascii="Times New Roman" w:hAnsi="Times New Roman" w:cs="Times New Roman"/>
          <w:sz w:val="28"/>
          <w:szCs w:val="28"/>
        </w:rPr>
        <w:t xml:space="preserve">клуб, де кожний учень має змогу </w:t>
      </w:r>
      <w:r w:rsidR="008B05B5" w:rsidRPr="008B05B5">
        <w:rPr>
          <w:rFonts w:ascii="Times New Roman" w:hAnsi="Times New Roman" w:cs="Times New Roman"/>
          <w:sz w:val="28"/>
          <w:szCs w:val="28"/>
        </w:rPr>
        <w:t>індивідуально чи в групі дослідити ті чи інші проблеми, висловитися, поміркувати в</w:t>
      </w:r>
      <w:r w:rsidR="00C44C22">
        <w:rPr>
          <w:rFonts w:ascii="Times New Roman" w:hAnsi="Times New Roman" w:cs="Times New Roman"/>
          <w:sz w:val="28"/>
          <w:szCs w:val="28"/>
        </w:rPr>
        <w:t xml:space="preserve">голос, поділитися враженнями та </w:t>
      </w:r>
      <w:r w:rsidR="008B05B5" w:rsidRPr="008B05B5">
        <w:rPr>
          <w:rFonts w:ascii="Times New Roman" w:hAnsi="Times New Roman" w:cs="Times New Roman"/>
          <w:sz w:val="28"/>
          <w:szCs w:val="28"/>
        </w:rPr>
        <w:t>власним досвідом. Варто якнайширше залучати життєвий досвід учнів, спонукаюч</w:t>
      </w:r>
      <w:r w:rsidR="00C44C22">
        <w:rPr>
          <w:rFonts w:ascii="Times New Roman" w:hAnsi="Times New Roman" w:cs="Times New Roman"/>
          <w:sz w:val="28"/>
          <w:szCs w:val="28"/>
        </w:rPr>
        <w:t xml:space="preserve">и їх до активного спілкування з 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родиною та оточенням. Один-два </w:t>
      </w:r>
      <w:proofErr w:type="spellStart"/>
      <w:r w:rsidR="008B05B5" w:rsidRPr="008B05B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8B05B5" w:rsidRPr="008B05B5">
        <w:rPr>
          <w:rFonts w:ascii="Times New Roman" w:hAnsi="Times New Roman" w:cs="Times New Roman"/>
          <w:sz w:val="28"/>
          <w:szCs w:val="28"/>
        </w:rPr>
        <w:t xml:space="preserve"> з предмета у навчальному році можна проводи</w:t>
      </w:r>
      <w:r w:rsidR="00C44C22">
        <w:rPr>
          <w:rFonts w:ascii="Times New Roman" w:hAnsi="Times New Roman" w:cs="Times New Roman"/>
          <w:sz w:val="28"/>
          <w:szCs w:val="28"/>
        </w:rPr>
        <w:t xml:space="preserve">ти як родинні/шкільні свята, де </w:t>
      </w:r>
      <w:r w:rsidR="008B05B5" w:rsidRPr="008B05B5">
        <w:rPr>
          <w:rFonts w:ascii="Times New Roman" w:hAnsi="Times New Roman" w:cs="Times New Roman"/>
          <w:sz w:val="28"/>
          <w:szCs w:val="28"/>
        </w:rPr>
        <w:t>діти не просто демонструють власні досягнення в царині етики, а спілкуються зі</w:t>
      </w:r>
      <w:r w:rsidR="00C44C22">
        <w:rPr>
          <w:rFonts w:ascii="Times New Roman" w:hAnsi="Times New Roman" w:cs="Times New Roman"/>
          <w:sz w:val="28"/>
          <w:szCs w:val="28"/>
        </w:rPr>
        <w:t xml:space="preserve"> своїми батьками/представниками </w:t>
      </w:r>
      <w:r w:rsidR="008B05B5" w:rsidRPr="008B05B5">
        <w:rPr>
          <w:rFonts w:ascii="Times New Roman" w:hAnsi="Times New Roman" w:cs="Times New Roman"/>
          <w:sz w:val="28"/>
          <w:szCs w:val="28"/>
        </w:rPr>
        <w:t>родини та представниками сімей однокласників, учителями, запрошеними ос</w:t>
      </w:r>
      <w:r w:rsidR="00C44C22">
        <w:rPr>
          <w:rFonts w:ascii="Times New Roman" w:hAnsi="Times New Roman" w:cs="Times New Roman"/>
          <w:sz w:val="28"/>
          <w:szCs w:val="28"/>
        </w:rPr>
        <w:t xml:space="preserve">обами. Це відкриває перспективу 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позаурочної діяльності учнів, наприклад, </w:t>
      </w:r>
      <w:r w:rsidR="00764141">
        <w:rPr>
          <w:rFonts w:ascii="Times New Roman" w:hAnsi="Times New Roman" w:cs="Times New Roman"/>
          <w:sz w:val="28"/>
          <w:szCs w:val="28"/>
        </w:rPr>
        <w:t xml:space="preserve">у реалізації групових </w:t>
      </w:r>
      <w:proofErr w:type="spellStart"/>
      <w:r w:rsidR="0076414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764141">
        <w:rPr>
          <w:rFonts w:ascii="Times New Roman" w:hAnsi="Times New Roman" w:cs="Times New Roman"/>
          <w:sz w:val="28"/>
          <w:szCs w:val="28"/>
        </w:rPr>
        <w:t xml:space="preserve">. </w:t>
      </w:r>
      <w:r w:rsidR="008B05B5" w:rsidRPr="008B05B5">
        <w:rPr>
          <w:rFonts w:ascii="Times New Roman" w:hAnsi="Times New Roman" w:cs="Times New Roman"/>
          <w:sz w:val="28"/>
          <w:szCs w:val="28"/>
        </w:rPr>
        <w:t>Розподіл навчального матеріалу між розділами програми є орієнтовним. Учител</w:t>
      </w:r>
      <w:r w:rsidR="00764141">
        <w:rPr>
          <w:rFonts w:ascii="Times New Roman" w:hAnsi="Times New Roman" w:cs="Times New Roman"/>
          <w:sz w:val="28"/>
          <w:szCs w:val="28"/>
        </w:rPr>
        <w:t xml:space="preserve">ь може вносити власні корективи </w:t>
      </w:r>
      <w:r w:rsidR="008B05B5" w:rsidRPr="008B05B5">
        <w:rPr>
          <w:rFonts w:ascii="Times New Roman" w:hAnsi="Times New Roman" w:cs="Times New Roman"/>
          <w:sz w:val="28"/>
          <w:szCs w:val="28"/>
        </w:rPr>
        <w:t>щодо цього в межах предмета.</w:t>
      </w:r>
    </w:p>
    <w:p w14:paraId="5C41676D" w14:textId="77777777" w:rsidR="00764141" w:rsidRDefault="00764141" w:rsidP="0071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29ADEB" w14:textId="77777777" w:rsidR="008B05B5" w:rsidRPr="0099039F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B05B5" w:rsidRPr="002860A2">
        <w:rPr>
          <w:rFonts w:ascii="Times New Roman" w:hAnsi="Times New Roman" w:cs="Times New Roman"/>
          <w:b/>
          <w:sz w:val="28"/>
          <w:szCs w:val="28"/>
        </w:rPr>
        <w:t>Шляхи реалізації програми та особливості організації освітнього процесу з предмета</w:t>
      </w:r>
    </w:p>
    <w:p w14:paraId="5E01EABC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>Уявлення про цінності, що засвоюють учні, не ґрунтується лише на авторитет</w:t>
      </w:r>
      <w:r w:rsidR="00764141">
        <w:rPr>
          <w:rFonts w:ascii="Times New Roman" w:hAnsi="Times New Roman" w:cs="Times New Roman"/>
          <w:sz w:val="28"/>
          <w:szCs w:val="28"/>
        </w:rPr>
        <w:t xml:space="preserve">і вчителя чи автора підручника. </w:t>
      </w:r>
      <w:r w:rsidRPr="008B05B5">
        <w:rPr>
          <w:rFonts w:ascii="Times New Roman" w:hAnsi="Times New Roman" w:cs="Times New Roman"/>
          <w:sz w:val="28"/>
          <w:szCs w:val="28"/>
        </w:rPr>
        <w:t xml:space="preserve">Учителеві не слід вчити учнів брати на віру певний погляд на життя – варто допомогти </w:t>
      </w:r>
      <w:r w:rsidR="00764141">
        <w:rPr>
          <w:rFonts w:ascii="Times New Roman" w:hAnsi="Times New Roman" w:cs="Times New Roman"/>
          <w:sz w:val="28"/>
          <w:szCs w:val="28"/>
        </w:rPr>
        <w:t>їм самостійно знайти основи для р</w:t>
      </w:r>
      <w:r w:rsidRPr="008B05B5">
        <w:rPr>
          <w:rFonts w:ascii="Times New Roman" w:hAnsi="Times New Roman" w:cs="Times New Roman"/>
          <w:sz w:val="28"/>
          <w:szCs w:val="28"/>
        </w:rPr>
        <w:t>озбудови щасливого і повноцінного життя. Етичні категорії і поняття мають обговорю</w:t>
      </w:r>
      <w:r w:rsidR="00764141">
        <w:rPr>
          <w:rFonts w:ascii="Times New Roman" w:hAnsi="Times New Roman" w:cs="Times New Roman"/>
          <w:sz w:val="28"/>
          <w:szCs w:val="28"/>
        </w:rPr>
        <w:t xml:space="preserve">ватись на найбільш зрозумілих і </w:t>
      </w:r>
      <w:r w:rsidRPr="008B05B5">
        <w:rPr>
          <w:rFonts w:ascii="Times New Roman" w:hAnsi="Times New Roman" w:cs="Times New Roman"/>
          <w:sz w:val="28"/>
          <w:szCs w:val="28"/>
        </w:rPr>
        <w:t xml:space="preserve">близьких учням етичних </w:t>
      </w:r>
      <w:r w:rsidRPr="008B05B5">
        <w:rPr>
          <w:rFonts w:ascii="Times New Roman" w:hAnsi="Times New Roman" w:cs="Times New Roman"/>
          <w:sz w:val="28"/>
          <w:szCs w:val="28"/>
        </w:rPr>
        <w:lastRenderedPageBreak/>
        <w:t xml:space="preserve">прикладах українських реалій, ситуаціях життя найближчого </w:t>
      </w:r>
      <w:r w:rsidR="00764141">
        <w:rPr>
          <w:rFonts w:ascii="Times New Roman" w:hAnsi="Times New Roman" w:cs="Times New Roman"/>
          <w:sz w:val="28"/>
          <w:szCs w:val="28"/>
        </w:rPr>
        <w:t xml:space="preserve">оточення, зокрема, пропонованих </w:t>
      </w:r>
      <w:r w:rsidRPr="008B05B5">
        <w:rPr>
          <w:rFonts w:ascii="Times New Roman" w:hAnsi="Times New Roman" w:cs="Times New Roman"/>
          <w:sz w:val="28"/>
          <w:szCs w:val="28"/>
        </w:rPr>
        <w:t>у підручнику. Зміст предмета орієнтований на формування в учнів національних та загальнолюдських цінностей.</w:t>
      </w:r>
    </w:p>
    <w:p w14:paraId="0A970A63" w14:textId="77777777" w:rsidR="008B05B5" w:rsidRPr="008B05B5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05B5" w:rsidRPr="008B05B5">
        <w:rPr>
          <w:rFonts w:ascii="Times New Roman" w:hAnsi="Times New Roman" w:cs="Times New Roman"/>
          <w:sz w:val="28"/>
          <w:szCs w:val="28"/>
        </w:rPr>
        <w:t>У навчанні предмета особливого значення слід надавати розвитку вмінь учня/</w:t>
      </w:r>
      <w:r w:rsidR="00764141">
        <w:rPr>
          <w:rFonts w:ascii="Times New Roman" w:hAnsi="Times New Roman" w:cs="Times New Roman"/>
          <w:sz w:val="28"/>
          <w:szCs w:val="28"/>
        </w:rPr>
        <w:t xml:space="preserve">учениці робити моральний вибір, </w:t>
      </w:r>
      <w:r w:rsidR="008B05B5" w:rsidRPr="008B05B5">
        <w:rPr>
          <w:rFonts w:ascii="Times New Roman" w:hAnsi="Times New Roman" w:cs="Times New Roman"/>
          <w:sz w:val="28"/>
          <w:szCs w:val="28"/>
        </w:rPr>
        <w:t>формулювати, пояснювати й обґрунтовувати власну позицію і поведінку та позиці</w:t>
      </w:r>
      <w:r w:rsidR="00764141">
        <w:rPr>
          <w:rFonts w:ascii="Times New Roman" w:hAnsi="Times New Roman" w:cs="Times New Roman"/>
          <w:sz w:val="28"/>
          <w:szCs w:val="28"/>
        </w:rPr>
        <w:t xml:space="preserve">ю інших людей. Тому всі важливі </w:t>
      </w:r>
      <w:r w:rsidR="008B05B5" w:rsidRPr="008B05B5">
        <w:rPr>
          <w:rFonts w:ascii="Times New Roman" w:hAnsi="Times New Roman" w:cs="Times New Roman"/>
          <w:sz w:val="28"/>
          <w:szCs w:val="28"/>
        </w:rPr>
        <w:t>питання і поняття «Етики» обов’язково мають обговорюватися у процесі вільної і відкрит</w:t>
      </w:r>
      <w:r w:rsidR="00764141">
        <w:rPr>
          <w:rFonts w:ascii="Times New Roman" w:hAnsi="Times New Roman" w:cs="Times New Roman"/>
          <w:sz w:val="28"/>
          <w:szCs w:val="28"/>
        </w:rPr>
        <w:t xml:space="preserve">ої інтерактивної комунікації за </w:t>
      </w:r>
      <w:r w:rsidR="008B05B5" w:rsidRPr="008B05B5">
        <w:rPr>
          <w:rFonts w:ascii="Times New Roman" w:hAnsi="Times New Roman" w:cs="Times New Roman"/>
          <w:sz w:val="28"/>
          <w:szCs w:val="28"/>
        </w:rPr>
        <w:t>участі всіх учнів класу, які мають можливість порівнювати свою точку зору як з думкою учителя, так і однокласників.</w:t>
      </w:r>
    </w:p>
    <w:p w14:paraId="5F763481" w14:textId="77777777" w:rsidR="008B05B5" w:rsidRPr="008B05B5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Отже, </w:t>
      </w:r>
      <w:r w:rsidR="008B05B5" w:rsidRPr="00764141">
        <w:rPr>
          <w:rFonts w:ascii="Times New Roman" w:hAnsi="Times New Roman" w:cs="Times New Roman"/>
          <w:b/>
          <w:sz w:val="28"/>
          <w:szCs w:val="28"/>
        </w:rPr>
        <w:t>особливостями організації освітнього процесу з «Етики» є:</w:t>
      </w:r>
    </w:p>
    <w:p w14:paraId="54C93013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- послідовне відпрацювання на </w:t>
      </w:r>
      <w:proofErr w:type="spellStart"/>
      <w:r w:rsidRPr="008B05B5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8B05B5">
        <w:rPr>
          <w:rFonts w:ascii="Times New Roman" w:hAnsi="Times New Roman" w:cs="Times New Roman"/>
          <w:sz w:val="28"/>
          <w:szCs w:val="28"/>
        </w:rPr>
        <w:t xml:space="preserve"> навичок учнів розв’язувати ситуації спі</w:t>
      </w:r>
      <w:r w:rsidR="00764141">
        <w:rPr>
          <w:rFonts w:ascii="Times New Roman" w:hAnsi="Times New Roman" w:cs="Times New Roman"/>
          <w:sz w:val="28"/>
          <w:szCs w:val="28"/>
        </w:rPr>
        <w:t xml:space="preserve">лкування і взаємодії, моделюючи </w:t>
      </w:r>
      <w:r w:rsidRPr="008B05B5">
        <w:rPr>
          <w:rFonts w:ascii="Times New Roman" w:hAnsi="Times New Roman" w:cs="Times New Roman"/>
          <w:sz w:val="28"/>
          <w:szCs w:val="28"/>
        </w:rPr>
        <w:t>продуктивну етичну поведінку, стимулювання учнів використовувати набуті навички у житті;</w:t>
      </w:r>
    </w:p>
    <w:p w14:paraId="4546225E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 xml:space="preserve">- системне застосування технологій інтерактивного навчання, розвитку критичного мислення, </w:t>
      </w:r>
      <w:proofErr w:type="spellStart"/>
      <w:r w:rsidRPr="008B05B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8B05B5">
        <w:rPr>
          <w:rFonts w:ascii="Times New Roman" w:hAnsi="Times New Roman" w:cs="Times New Roman"/>
          <w:sz w:val="28"/>
          <w:szCs w:val="28"/>
        </w:rPr>
        <w:t xml:space="preserve"> діяльності;</w:t>
      </w:r>
    </w:p>
    <w:p w14:paraId="2EA14558" w14:textId="77777777" w:rsidR="008B05B5" w:rsidRPr="008B05B5" w:rsidRDefault="008B05B5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B5">
        <w:rPr>
          <w:rFonts w:ascii="Times New Roman" w:hAnsi="Times New Roman" w:cs="Times New Roman"/>
          <w:sz w:val="28"/>
          <w:szCs w:val="28"/>
        </w:rPr>
        <w:t>- створення позитивної атмосфери навчання та ефективного освітнього середовища.</w:t>
      </w:r>
    </w:p>
    <w:p w14:paraId="7BEE0899" w14:textId="77777777" w:rsidR="008B05B5" w:rsidRPr="008B05B5" w:rsidRDefault="00801E7A" w:rsidP="0071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05B5" w:rsidRPr="008B05B5">
        <w:rPr>
          <w:rFonts w:ascii="Times New Roman" w:hAnsi="Times New Roman" w:cs="Times New Roman"/>
          <w:sz w:val="28"/>
          <w:szCs w:val="28"/>
        </w:rPr>
        <w:t xml:space="preserve">Учителям етики, адміністрації закладу варто звернути увагу на те, що </w:t>
      </w:r>
      <w:r w:rsidR="00764141">
        <w:rPr>
          <w:rFonts w:ascii="Times New Roman" w:hAnsi="Times New Roman" w:cs="Times New Roman"/>
          <w:sz w:val="28"/>
          <w:szCs w:val="28"/>
        </w:rPr>
        <w:t xml:space="preserve">освітній заклад здійснює процес </w:t>
      </w:r>
      <w:r w:rsidR="008B05B5" w:rsidRPr="008B05B5">
        <w:rPr>
          <w:rFonts w:ascii="Times New Roman" w:hAnsi="Times New Roman" w:cs="Times New Roman"/>
          <w:sz w:val="28"/>
          <w:szCs w:val="28"/>
        </w:rPr>
        <w:t>спрямованої соціалізації учня/учениці, тому певною мірою відповідає за їхній м</w:t>
      </w:r>
      <w:r w:rsidR="00764141">
        <w:rPr>
          <w:rFonts w:ascii="Times New Roman" w:hAnsi="Times New Roman" w:cs="Times New Roman"/>
          <w:sz w:val="28"/>
          <w:szCs w:val="28"/>
        </w:rPr>
        <w:t xml:space="preserve">оральний і соціальний розвиток. </w:t>
      </w:r>
      <w:r w:rsidR="008B05B5" w:rsidRPr="008B05B5">
        <w:rPr>
          <w:rFonts w:ascii="Times New Roman" w:hAnsi="Times New Roman" w:cs="Times New Roman"/>
          <w:sz w:val="28"/>
          <w:szCs w:val="28"/>
        </w:rPr>
        <w:t>Навчання учнів буде більш успішним за умови панування в освітньому закладі де</w:t>
      </w:r>
      <w:r w:rsidR="00764141">
        <w:rPr>
          <w:rFonts w:ascii="Times New Roman" w:hAnsi="Times New Roman" w:cs="Times New Roman"/>
          <w:sz w:val="28"/>
          <w:szCs w:val="28"/>
        </w:rPr>
        <w:t xml:space="preserve">мократичної атмосфери та правил </w:t>
      </w:r>
      <w:r w:rsidR="008B05B5" w:rsidRPr="008B05B5">
        <w:rPr>
          <w:rFonts w:ascii="Times New Roman" w:hAnsi="Times New Roman" w:cs="Times New Roman"/>
          <w:sz w:val="28"/>
          <w:szCs w:val="28"/>
        </w:rPr>
        <w:t>поведінки, стосунків учасників освітнього процесу, побудованих на етичних нач</w:t>
      </w:r>
      <w:r w:rsidR="00764141">
        <w:rPr>
          <w:rFonts w:ascii="Times New Roman" w:hAnsi="Times New Roman" w:cs="Times New Roman"/>
          <w:sz w:val="28"/>
          <w:szCs w:val="28"/>
        </w:rPr>
        <w:t xml:space="preserve">алах, рівноправних партнерських </w:t>
      </w:r>
      <w:r w:rsidR="008B05B5" w:rsidRPr="008B05B5">
        <w:rPr>
          <w:rFonts w:ascii="Times New Roman" w:hAnsi="Times New Roman" w:cs="Times New Roman"/>
          <w:sz w:val="28"/>
          <w:szCs w:val="28"/>
        </w:rPr>
        <w:t>відносинах і взаємоповазі.</w:t>
      </w:r>
    </w:p>
    <w:p w14:paraId="75CCC84B" w14:textId="77777777" w:rsidR="00764141" w:rsidRDefault="00764141" w:rsidP="009903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CE90B" w14:textId="77777777" w:rsidR="008B05B5" w:rsidRPr="00764141" w:rsidRDefault="008B05B5" w:rsidP="00990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141">
        <w:rPr>
          <w:rFonts w:ascii="Times New Roman" w:hAnsi="Times New Roman" w:cs="Times New Roman"/>
          <w:b/>
          <w:sz w:val="28"/>
          <w:szCs w:val="28"/>
        </w:rPr>
        <w:t>ОСНОВНА ЧАСТИНА</w:t>
      </w:r>
    </w:p>
    <w:p w14:paraId="71F53850" w14:textId="77777777" w:rsidR="000D0340" w:rsidRDefault="003B61A6" w:rsidP="000D0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0D0340" w:rsidRPr="00764141">
        <w:rPr>
          <w:rFonts w:ascii="Times New Roman" w:hAnsi="Times New Roman" w:cs="Times New Roman"/>
          <w:b/>
          <w:sz w:val="28"/>
          <w:szCs w:val="28"/>
        </w:rPr>
        <w:t>КЛАС</w:t>
      </w:r>
    </w:p>
    <w:tbl>
      <w:tblPr>
        <w:tblStyle w:val="TableNormal"/>
        <w:tblW w:w="1541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3684"/>
        <w:gridCol w:w="6238"/>
      </w:tblGrid>
      <w:tr w:rsidR="00AE12D2" w:rsidRPr="00AE12D2" w14:paraId="74AE029E" w14:textId="77777777" w:rsidTr="00AE12D2">
        <w:trPr>
          <w:trHeight w:val="323"/>
        </w:trPr>
        <w:tc>
          <w:tcPr>
            <w:tcW w:w="15419" w:type="dxa"/>
            <w:gridSpan w:val="3"/>
          </w:tcPr>
          <w:p w14:paraId="677E55CA" w14:textId="77777777" w:rsidR="00AE12D2" w:rsidRPr="00AE12D2" w:rsidRDefault="00AE12D2" w:rsidP="00AE12D2">
            <w:pPr>
              <w:spacing w:line="304" w:lineRule="exact"/>
              <w:ind w:left="2143" w:right="213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E12D2">
              <w:rPr>
                <w:rFonts w:ascii="Times New Roman" w:eastAsia="Times New Roman" w:hAnsi="Times New Roman" w:cs="Times New Roman"/>
                <w:b/>
                <w:sz w:val="28"/>
              </w:rPr>
              <w:t>ВСТУП (1)</w:t>
            </w:r>
          </w:p>
        </w:tc>
      </w:tr>
      <w:tr w:rsidR="00AE12D2" w:rsidRPr="00AE12D2" w14:paraId="505DE951" w14:textId="77777777" w:rsidTr="00AE12D2">
        <w:trPr>
          <w:trHeight w:val="2438"/>
        </w:trPr>
        <w:tc>
          <w:tcPr>
            <w:tcW w:w="5497" w:type="dxa"/>
          </w:tcPr>
          <w:p w14:paraId="52A7583D" w14:textId="77777777" w:rsidR="00AE12D2" w:rsidRPr="007330E1" w:rsidRDefault="00AE12D2" w:rsidP="00CC0B3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Пригадує,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що таке цінності, мораль, етика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  <w:r w:rsidR="00CC0B30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</w:t>
            </w: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аводить приклади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моральних відносин у суспільстві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  <w:r w:rsidR="00CC0B30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</w:t>
            </w: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ояснює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сутність моральних цінностей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3684" w:type="dxa"/>
          </w:tcPr>
          <w:p w14:paraId="78F10B47" w14:textId="77777777" w:rsidR="00AE12D2" w:rsidRPr="007330E1" w:rsidRDefault="00AE12D2" w:rsidP="00AE12D2">
            <w:pPr>
              <w:ind w:left="107" w:right="93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Моральність – основа поведінки людини.</w:t>
            </w:r>
          </w:p>
          <w:p w14:paraId="524A8AF1" w14:textId="77777777" w:rsidR="00AE12D2" w:rsidRPr="007330E1" w:rsidRDefault="00AE12D2" w:rsidP="00AE12D2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Моральні відносини в</w:t>
            </w:r>
          </w:p>
          <w:p w14:paraId="10C12BFA" w14:textId="77777777" w:rsidR="00AE12D2" w:rsidRPr="007330E1" w:rsidRDefault="00AE12D2" w:rsidP="00AE12D2">
            <w:pPr>
              <w:ind w:left="107" w:right="58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суспільстві. Як будувати взаємини на основі</w:t>
            </w:r>
          </w:p>
          <w:p w14:paraId="5DC0C2ED" w14:textId="77777777" w:rsidR="00AE12D2" w:rsidRPr="007330E1" w:rsidRDefault="00AE12D2" w:rsidP="00AE12D2">
            <w:pPr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моральних цінностей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?</w:t>
            </w:r>
          </w:p>
        </w:tc>
        <w:tc>
          <w:tcPr>
            <w:tcW w:w="6238" w:type="dxa"/>
          </w:tcPr>
          <w:p w14:paraId="4702E546" w14:textId="77777777" w:rsidR="00CC0B30" w:rsidRDefault="00AE12D2" w:rsidP="00CC0B30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Пошукові завдання:</w:t>
            </w:r>
            <w:r w:rsidR="00CC0B30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створення </w:t>
            </w:r>
            <w:r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хмар,</w:t>
            </w:r>
            <w:r w:rsidRPr="007330E1">
              <w:rPr>
                <w:rFonts w:ascii="Times New Roman" w:eastAsia="Times New Roman" w:hAnsi="Times New Roman" w:cs="Times New Roman"/>
                <w:spacing w:val="62"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асоціативних кущів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до </w:t>
            </w:r>
            <w:r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понять</w:t>
            </w:r>
            <w:r w:rsidR="00CC0B30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«моральні відносини», «золоте правило моралі»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55228CD7" w14:textId="77777777" w:rsidR="00AE12D2" w:rsidRPr="007330E1" w:rsidRDefault="00AE12D2" w:rsidP="00CC0B30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Обговорення та дискусії (орієнтовні теми):</w:t>
            </w:r>
          </w:p>
          <w:p w14:paraId="2981E8DA" w14:textId="77777777" w:rsidR="00AE12D2" w:rsidRPr="007330E1" w:rsidRDefault="00AE12D2" w:rsidP="00AE12D2">
            <w:pPr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У чому цінність 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моральних взаємин у суспільстві?</w:t>
            </w:r>
          </w:p>
          <w:p w14:paraId="77CEB761" w14:textId="77777777" w:rsidR="00AE12D2" w:rsidRPr="007330E1" w:rsidRDefault="00AE12D2" w:rsidP="00AE12D2">
            <w:pPr>
              <w:tabs>
                <w:tab w:val="left" w:pos="972"/>
                <w:tab w:val="left" w:pos="2310"/>
                <w:tab w:val="left" w:pos="3294"/>
                <w:tab w:val="left" w:pos="4862"/>
                <w:tab w:val="left" w:pos="5361"/>
              </w:tabs>
              <w:spacing w:before="4" w:line="322" w:lineRule="exact"/>
              <w:ind w:left="108" w:right="10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Чому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взаємини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мають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будуватися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на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</w:r>
            <w:r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основі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моральних цінностей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?</w:t>
            </w:r>
          </w:p>
        </w:tc>
      </w:tr>
      <w:tr w:rsidR="00AE12D2" w:rsidRPr="00AE12D2" w14:paraId="6EAD9A0B" w14:textId="77777777" w:rsidTr="00AE12D2">
        <w:trPr>
          <w:trHeight w:val="321"/>
        </w:trPr>
        <w:tc>
          <w:tcPr>
            <w:tcW w:w="15419" w:type="dxa"/>
            <w:gridSpan w:val="3"/>
          </w:tcPr>
          <w:p w14:paraId="3DCCA39D" w14:textId="18B033D5" w:rsidR="00AE12D2" w:rsidRPr="00AE12D2" w:rsidRDefault="00AE12D2" w:rsidP="00AE12D2">
            <w:pPr>
              <w:spacing w:line="301" w:lineRule="exact"/>
              <w:ind w:left="2138" w:right="213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330E1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lastRenderedPageBreak/>
              <w:t>Розділ 1</w:t>
            </w:r>
            <w:r w:rsidRPr="00AE12D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 МОРАЛЬНЕ ПІДҐРУНТЯ ЛЮДСЬКИХ СТОСУНКІВ (3</w:t>
            </w:r>
            <w:r w:rsidR="00763D9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763D9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години</w:t>
            </w:r>
            <w:proofErr w:type="spellEnd"/>
            <w:r w:rsidRPr="00AE12D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)</w:t>
            </w:r>
          </w:p>
        </w:tc>
      </w:tr>
      <w:tr w:rsidR="00AE12D2" w:rsidRPr="00AE12D2" w14:paraId="47467FDD" w14:textId="77777777" w:rsidTr="00CC0B30">
        <w:trPr>
          <w:trHeight w:val="6195"/>
        </w:trPr>
        <w:tc>
          <w:tcPr>
            <w:tcW w:w="5497" w:type="dxa"/>
          </w:tcPr>
          <w:p w14:paraId="14FB9A4D" w14:textId="77777777" w:rsidR="00CC0B30" w:rsidRDefault="00AE12D2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Пояснює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, що таке гуманізм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</w:p>
          <w:p w14:paraId="135B2AA8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р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озрізняє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вчинок як добрий чи злий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исвітлює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сутність справедливості та її значення для здійснення морального вибору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</w:p>
          <w:p w14:paraId="2B8028BA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д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етально описує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та 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характеризує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відповідальність та почуття обов’язку як моральні чесноти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</w:p>
          <w:p w14:paraId="6EA73C29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писує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честь як моральну рису, 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аналізує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її особисті та колективні прояви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; </w:t>
            </w:r>
          </w:p>
          <w:p w14:paraId="20BBF3DF" w14:textId="77777777" w:rsidR="00AE12D2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т</w:t>
            </w:r>
            <w:r w:rsidR="00AE12D2"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лумачить 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основні поняття теми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658778F8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19389C76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2BD71098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74A453C2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5F2E30B0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0A0EA97B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6F88897B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640F1D8E" w14:textId="77777777" w:rsidR="00CC0B30" w:rsidRDefault="00CC0B30" w:rsidP="00CC0B30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32EDC3C0" w14:textId="77777777" w:rsidR="00CC0B30" w:rsidRPr="00CC0B30" w:rsidRDefault="00CC0B30" w:rsidP="00CC0B30">
            <w:pPr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84" w:type="dxa"/>
          </w:tcPr>
          <w:p w14:paraId="667B7D8E" w14:textId="77777777" w:rsidR="00AE12D2" w:rsidRPr="007330E1" w:rsidRDefault="00AE12D2" w:rsidP="00AE12D2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Добро і зло. Людяність.</w:t>
            </w:r>
          </w:p>
          <w:p w14:paraId="2A8CA480" w14:textId="77777777" w:rsidR="00AE12D2" w:rsidRPr="007330E1" w:rsidRDefault="00AE12D2" w:rsidP="00AE12D2">
            <w:pPr>
              <w:ind w:left="107" w:right="135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Справедливість та моральний вибір.</w:t>
            </w:r>
          </w:p>
          <w:p w14:paraId="708F9C43" w14:textId="77777777" w:rsidR="00AE12D2" w:rsidRPr="007330E1" w:rsidRDefault="00AE12D2" w:rsidP="00AE12D2">
            <w:pPr>
              <w:spacing w:before="1"/>
              <w:ind w:left="107" w:right="116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Відповідальність як моральна риса.</w:t>
            </w:r>
          </w:p>
          <w:p w14:paraId="506AA768" w14:textId="77777777" w:rsidR="00AE12D2" w:rsidRPr="007330E1" w:rsidRDefault="00AE12D2" w:rsidP="00AE12D2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Почуття обов’язку.</w:t>
            </w:r>
          </w:p>
          <w:p w14:paraId="26A51E5E" w14:textId="77777777" w:rsidR="00AE12D2" w:rsidRPr="00AE12D2" w:rsidRDefault="00AE12D2" w:rsidP="00AE12D2">
            <w:pPr>
              <w:ind w:left="107" w:right="3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Громадянський обов’язок. Особиста честь та честь групи/колективу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6238" w:type="dxa"/>
          </w:tcPr>
          <w:p w14:paraId="278AD0F8" w14:textId="77777777" w:rsidR="00AE12D2" w:rsidRPr="007330E1" w:rsidRDefault="00AE12D2" w:rsidP="00AE12D2">
            <w:pPr>
              <w:spacing w:line="315" w:lineRule="exact"/>
              <w:ind w:left="10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Короткі повідомлення учнів:</w:t>
            </w:r>
          </w:p>
          <w:p w14:paraId="137F8540" w14:textId="77777777" w:rsidR="00CC0B30" w:rsidRDefault="00CC0B30" w:rsidP="00CC0B30">
            <w:pPr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>Я</w:t>
            </w:r>
            <w:r w:rsidR="00AE12D2" w:rsidRPr="007330E1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к </w:t>
            </w:r>
            <w:r w:rsidR="00AE12D2"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розрізняти добрі </w:t>
            </w:r>
            <w:r w:rsidR="00AE12D2" w:rsidRPr="007330E1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злі вчинки? У</w:t>
            </w:r>
            <w:r w:rsidR="00AE12D2"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AE12D2" w:rsidRPr="007330E1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чому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сутність справедливості?</w:t>
            </w:r>
            <w:r w:rsidR="00AE12D2"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П</w:t>
            </w:r>
            <w:r w:rsidR="00AE12D2"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риклади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відповідального вибору. О</w:t>
            </w:r>
            <w:r w:rsidR="00AE12D2"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бов’язок </w:t>
            </w:r>
            <w:r w:rsidR="00AE12D2" w:rsidRPr="007330E1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як </w:t>
            </w:r>
            <w:r w:rsidR="00AE12D2"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моральне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почуття. З</w:t>
            </w:r>
            <w:r w:rsidR="00AE12D2"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начення честі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>.</w:t>
            </w:r>
          </w:p>
          <w:p w14:paraId="1E27A2D9" w14:textId="77777777" w:rsidR="00AE12D2" w:rsidRPr="00CC0B30" w:rsidRDefault="00AE12D2" w:rsidP="00CC0B30">
            <w:pPr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Пошукові завдання:</w:t>
            </w:r>
          </w:p>
          <w:p w14:paraId="719F13F4" w14:textId="77777777" w:rsidR="00AE12D2" w:rsidRPr="007330E1" w:rsidRDefault="00AE12D2" w:rsidP="00AE12D2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з’ясування         </w:t>
            </w:r>
            <w:r w:rsidRPr="007330E1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значення         понять      </w:t>
            </w:r>
            <w:r w:rsidRPr="007330E1">
              <w:rPr>
                <w:rFonts w:ascii="Times New Roman" w:eastAsia="Times New Roman" w:hAnsi="Times New Roman" w:cs="Times New Roman"/>
                <w:spacing w:val="44"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>«гуманізм»,</w:t>
            </w:r>
          </w:p>
          <w:p w14:paraId="7ECD6F86" w14:textId="77777777" w:rsidR="00AE12D2" w:rsidRPr="007330E1" w:rsidRDefault="00AE12D2" w:rsidP="00AE12D2">
            <w:pPr>
              <w:spacing w:before="1" w:line="322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«справедливість»,   «відповідальність»,  </w:t>
            </w:r>
            <w:r w:rsidRPr="007330E1">
              <w:rPr>
                <w:rFonts w:ascii="Times New Roman" w:eastAsia="Times New Roman" w:hAnsi="Times New Roman" w:cs="Times New Roman"/>
                <w:spacing w:val="8"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>«обов’язок»</w:t>
            </w:r>
          </w:p>
          <w:p w14:paraId="2A3C597F" w14:textId="77777777" w:rsidR="00CC0B30" w:rsidRDefault="00AE12D2" w:rsidP="00CC0B30">
            <w:pPr>
              <w:ind w:left="108" w:right="90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«честь», «гідність», створення </w:t>
            </w:r>
            <w:r w:rsidRPr="007330E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хмар </w:t>
            </w:r>
            <w:r w:rsidRPr="007330E1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слів, кластерів </w:t>
            </w:r>
            <w:r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>до</w:t>
            </w:r>
            <w:r w:rsidRPr="007330E1">
              <w:rPr>
                <w:rFonts w:ascii="Times New Roman" w:eastAsia="Times New Roman" w:hAnsi="Times New Roman" w:cs="Times New Roman"/>
                <w:spacing w:val="62"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понять </w:t>
            </w: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«моральний </w:t>
            </w:r>
            <w:r w:rsidRPr="007330E1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вибір», </w:t>
            </w: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«громадянський обов’язок», </w:t>
            </w:r>
            <w:r w:rsidRPr="007330E1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>«честь</w:t>
            </w:r>
            <w:r w:rsidRPr="007330E1">
              <w:rPr>
                <w:rFonts w:ascii="Times New Roman" w:eastAsia="Times New Roman" w:hAnsi="Times New Roman" w:cs="Times New Roman"/>
                <w:spacing w:val="-19"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>колективу»</w:t>
            </w:r>
            <w:r w:rsidR="00CC0B30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>.</w:t>
            </w:r>
          </w:p>
          <w:p w14:paraId="684233AD" w14:textId="77777777" w:rsidR="00AE12D2" w:rsidRPr="007330E1" w:rsidRDefault="00AE12D2" w:rsidP="00CC0B30">
            <w:pPr>
              <w:ind w:left="108" w:right="90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Творчі завдання (індивідуально, в парах/групах):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придумати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оповідь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про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</w:r>
            <w:r w:rsidRPr="007330E1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моральний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вибір/розрізнення добра і</w:t>
            </w:r>
            <w:r w:rsidRPr="007330E1">
              <w:rPr>
                <w:rFonts w:ascii="Times New Roman" w:eastAsia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зла;</w:t>
            </w:r>
          </w:p>
          <w:p w14:paraId="4EC56C2F" w14:textId="77777777" w:rsidR="00CC0B30" w:rsidRDefault="00AE12D2" w:rsidP="00CC0B30">
            <w:pPr>
              <w:spacing w:line="242" w:lineRule="auto"/>
              <w:ind w:left="108" w:right="46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330E1">
              <w:rPr>
                <w:rFonts w:ascii="Times New Roman" w:eastAsia="Times New Roman" w:hAnsi="Times New Roman" w:cs="Times New Roman"/>
                <w:sz w:val="28"/>
                <w:lang w:val="uk-UA"/>
              </w:rPr>
              <w:t>скласти перелік моральних обов’язків людини; зобразити символічно честь власну/колективу</w:t>
            </w:r>
            <w:r w:rsidR="00CC0B30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06D415FA" w14:textId="77777777" w:rsidR="00AE12D2" w:rsidRPr="00CC0B30" w:rsidRDefault="00AE12D2" w:rsidP="00CC0B30">
            <w:pPr>
              <w:spacing w:line="242" w:lineRule="auto"/>
              <w:ind w:left="108" w:right="46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0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Обговорення та дискусії (орієнтовні теми):</w:t>
            </w:r>
          </w:p>
          <w:p w14:paraId="115BD590" w14:textId="77777777" w:rsidR="00CC0B30" w:rsidRDefault="00CC0B30" w:rsidP="00CC0B30">
            <w:pPr>
              <w:pStyle w:val="TableParagraph"/>
              <w:ind w:left="0" w:right="81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E12D2" w:rsidRPr="00CC0B30">
              <w:rPr>
                <w:sz w:val="28"/>
                <w:szCs w:val="28"/>
                <w:lang w:val="uk-UA"/>
              </w:rPr>
              <w:t>Як берегти власну честь та честь</w:t>
            </w:r>
            <w:r w:rsidRPr="00CC0B30">
              <w:rPr>
                <w:spacing w:val="-14"/>
                <w:sz w:val="28"/>
                <w:szCs w:val="28"/>
                <w:lang w:val="uk-UA"/>
              </w:rPr>
              <w:t xml:space="preserve"> </w:t>
            </w:r>
            <w:r w:rsidRPr="00CC0B30">
              <w:rPr>
                <w:sz w:val="28"/>
                <w:szCs w:val="28"/>
                <w:lang w:val="uk-UA"/>
              </w:rPr>
              <w:t xml:space="preserve">колективу?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</w:p>
          <w:p w14:paraId="0B1CC291" w14:textId="77777777" w:rsidR="00AE12D2" w:rsidRPr="00CC0B30" w:rsidRDefault="00CC0B30" w:rsidP="00CC0B30">
            <w:pPr>
              <w:pStyle w:val="TableParagraph"/>
              <w:ind w:left="0" w:right="81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E12D2" w:rsidRPr="00CC0B30">
              <w:rPr>
                <w:sz w:val="28"/>
                <w:szCs w:val="28"/>
                <w:lang w:val="uk-UA"/>
              </w:rPr>
              <w:t>Яка вона – відповідальна</w:t>
            </w:r>
            <w:r w:rsidRPr="00CC0B30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людина?</w:t>
            </w:r>
          </w:p>
          <w:p w14:paraId="6960F290" w14:textId="77777777" w:rsidR="00CC0B30" w:rsidRPr="00CC0B30" w:rsidRDefault="00CC0B30" w:rsidP="00CC0B30">
            <w:pPr>
              <w:pStyle w:val="TableParagraph"/>
              <w:spacing w:line="308" w:lineRule="exact"/>
              <w:ind w:left="0"/>
              <w:rPr>
                <w:spacing w:val="-7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E12D2" w:rsidRPr="00CC0B30">
              <w:rPr>
                <w:sz w:val="28"/>
                <w:szCs w:val="28"/>
                <w:lang w:val="uk-UA"/>
              </w:rPr>
              <w:t>Що таке громадянський</w:t>
            </w:r>
            <w:r w:rsidR="00AE12D2" w:rsidRPr="00CC0B3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="00AE12D2" w:rsidRPr="00CC0B30">
              <w:rPr>
                <w:spacing w:val="-7"/>
                <w:sz w:val="28"/>
                <w:szCs w:val="28"/>
                <w:lang w:val="uk-UA"/>
              </w:rPr>
              <w:t>обов’язок</w:t>
            </w:r>
            <w:r w:rsidRPr="00CC0B30">
              <w:rPr>
                <w:spacing w:val="-7"/>
                <w:sz w:val="28"/>
                <w:szCs w:val="28"/>
                <w:lang w:val="uk-UA"/>
              </w:rPr>
              <w:t>?</w:t>
            </w:r>
          </w:p>
        </w:tc>
      </w:tr>
      <w:tr w:rsidR="00AE12D2" w14:paraId="1104C88D" w14:textId="77777777" w:rsidTr="00AE12D2">
        <w:trPr>
          <w:trHeight w:val="321"/>
        </w:trPr>
        <w:tc>
          <w:tcPr>
            <w:tcW w:w="15419" w:type="dxa"/>
            <w:gridSpan w:val="3"/>
          </w:tcPr>
          <w:p w14:paraId="76A41D4B" w14:textId="2311C37A" w:rsidR="00AE12D2" w:rsidRPr="007330E1" w:rsidRDefault="00AE12D2" w:rsidP="00CC0B30">
            <w:pPr>
              <w:pStyle w:val="TableParagraph"/>
              <w:spacing w:line="301" w:lineRule="exact"/>
              <w:ind w:left="0" w:right="2131"/>
              <w:jc w:val="center"/>
              <w:rPr>
                <w:b/>
                <w:sz w:val="28"/>
                <w:lang w:val="ru-RU"/>
              </w:rPr>
            </w:pPr>
            <w:r w:rsidRPr="007330E1">
              <w:rPr>
                <w:b/>
                <w:sz w:val="28"/>
                <w:lang w:val="uk-UA"/>
              </w:rPr>
              <w:t xml:space="preserve">Розділ </w:t>
            </w:r>
            <w:r w:rsidRPr="007330E1">
              <w:rPr>
                <w:b/>
                <w:sz w:val="28"/>
                <w:lang w:val="ru-RU"/>
              </w:rPr>
              <w:t>2. ВЗАЄМОДІЯ ТА СПІВПРАЦЯ В ЖИТТІ ЛЮДИНИ І СУСПІЛЬСТВА (5 год</w:t>
            </w:r>
            <w:r w:rsidR="00763D9C">
              <w:rPr>
                <w:b/>
                <w:sz w:val="28"/>
                <w:lang w:val="ru-RU"/>
              </w:rPr>
              <w:t>ин</w:t>
            </w:r>
            <w:r w:rsidRPr="007330E1">
              <w:rPr>
                <w:b/>
                <w:sz w:val="28"/>
                <w:lang w:val="ru-RU"/>
              </w:rPr>
              <w:t>)</w:t>
            </w:r>
          </w:p>
        </w:tc>
      </w:tr>
      <w:tr w:rsidR="00AE12D2" w14:paraId="7609C823" w14:textId="77777777" w:rsidTr="00AE12D2">
        <w:trPr>
          <w:trHeight w:val="9442"/>
        </w:trPr>
        <w:tc>
          <w:tcPr>
            <w:tcW w:w="5497" w:type="dxa"/>
          </w:tcPr>
          <w:p w14:paraId="7F8E77E6" w14:textId="77777777" w:rsidR="00CC0B30" w:rsidRDefault="00AE12D2" w:rsidP="00CC0B30">
            <w:pPr>
              <w:pStyle w:val="TableParagraph"/>
              <w:ind w:left="0" w:right="298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lastRenderedPageBreak/>
              <w:t xml:space="preserve">Розрізняє </w:t>
            </w:r>
            <w:r w:rsidRPr="007330E1">
              <w:rPr>
                <w:sz w:val="28"/>
                <w:lang w:val="uk-UA"/>
              </w:rPr>
              <w:t>складники особистого простору (інтимний, соціальний, публічний),</w:t>
            </w:r>
            <w:r w:rsidR="00CC0B30">
              <w:rPr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поважає свій і чужий особистий простір під час спілкування</w:t>
            </w:r>
            <w:r w:rsidR="00CC0B30">
              <w:rPr>
                <w:sz w:val="28"/>
                <w:lang w:val="uk-UA"/>
              </w:rPr>
              <w:t>;</w:t>
            </w:r>
          </w:p>
          <w:p w14:paraId="179AB8FB" w14:textId="77777777" w:rsidR="00CC0B30" w:rsidRDefault="00CC0B30" w:rsidP="00CC0B30">
            <w:pPr>
              <w:pStyle w:val="TableParagraph"/>
              <w:ind w:left="0" w:right="298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д</w:t>
            </w:r>
            <w:r w:rsidR="00AE12D2" w:rsidRPr="007330E1">
              <w:rPr>
                <w:i/>
                <w:sz w:val="28"/>
                <w:lang w:val="uk-UA"/>
              </w:rPr>
              <w:t xml:space="preserve">отримується </w:t>
            </w:r>
            <w:r w:rsidR="00AE12D2" w:rsidRPr="007330E1">
              <w:rPr>
                <w:sz w:val="28"/>
                <w:lang w:val="uk-UA"/>
              </w:rPr>
              <w:t>вимог щодо порушення особистого простору інших осіб</w:t>
            </w:r>
            <w:r>
              <w:rPr>
                <w:sz w:val="28"/>
                <w:lang w:val="uk-UA"/>
              </w:rPr>
              <w:t>;</w:t>
            </w:r>
          </w:p>
          <w:p w14:paraId="25B72391" w14:textId="77777777" w:rsidR="002F3B1C" w:rsidRDefault="00CC0B30" w:rsidP="002F3B1C">
            <w:pPr>
              <w:pStyle w:val="TableParagraph"/>
              <w:ind w:left="0" w:right="298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в</w:t>
            </w:r>
            <w:r w:rsidR="00AE12D2" w:rsidRPr="007330E1">
              <w:rPr>
                <w:i/>
                <w:sz w:val="28"/>
                <w:lang w:val="uk-UA"/>
              </w:rPr>
              <w:t xml:space="preserve">иявляє </w:t>
            </w:r>
            <w:r w:rsidR="00AE12D2" w:rsidRPr="007330E1">
              <w:rPr>
                <w:sz w:val="28"/>
                <w:lang w:val="uk-UA"/>
              </w:rPr>
              <w:t>порушення права на особистий простір та протидіє цьому</w:t>
            </w:r>
            <w:r>
              <w:rPr>
                <w:sz w:val="28"/>
                <w:lang w:val="uk-UA"/>
              </w:rPr>
              <w:t>;</w:t>
            </w:r>
          </w:p>
          <w:p w14:paraId="7DDC35DB" w14:textId="77777777" w:rsidR="002F3B1C" w:rsidRDefault="002F3B1C" w:rsidP="002F3B1C">
            <w:pPr>
              <w:pStyle w:val="TableParagraph"/>
              <w:ind w:left="0" w:right="298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в</w:t>
            </w:r>
            <w:r w:rsidR="00AE12D2" w:rsidRPr="007330E1">
              <w:rPr>
                <w:i/>
                <w:sz w:val="28"/>
                <w:lang w:val="uk-UA"/>
              </w:rPr>
              <w:t xml:space="preserve">изначає </w:t>
            </w:r>
            <w:r w:rsidR="00AE12D2" w:rsidRPr="007330E1">
              <w:rPr>
                <w:sz w:val="28"/>
                <w:lang w:val="uk-UA"/>
              </w:rPr>
              <w:t>способи власної співучасті в житті класу / закладу освіти / родини / місцевої</w:t>
            </w:r>
            <w:r>
              <w:rPr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спільноти</w:t>
            </w:r>
            <w:r>
              <w:rPr>
                <w:sz w:val="28"/>
                <w:lang w:val="uk-UA"/>
              </w:rPr>
              <w:t>;</w:t>
            </w:r>
          </w:p>
          <w:p w14:paraId="040B1E01" w14:textId="77777777" w:rsidR="002F3B1C" w:rsidRDefault="002F3B1C" w:rsidP="002F3B1C">
            <w:pPr>
              <w:pStyle w:val="TableParagraph"/>
              <w:ind w:left="0" w:right="298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п</w:t>
            </w:r>
            <w:r w:rsidR="00AE12D2" w:rsidRPr="007330E1">
              <w:rPr>
                <w:i/>
                <w:sz w:val="28"/>
                <w:lang w:val="uk-UA"/>
              </w:rPr>
              <w:t>ояснює</w:t>
            </w:r>
            <w:r w:rsidR="00AE12D2" w:rsidRPr="007330E1">
              <w:rPr>
                <w:sz w:val="28"/>
                <w:lang w:val="uk-UA"/>
              </w:rPr>
              <w:t>, що таке толерантність, називає її прояви у власному житті та житті</w:t>
            </w:r>
            <w:r>
              <w:rPr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суспільства</w:t>
            </w:r>
            <w:r>
              <w:rPr>
                <w:sz w:val="28"/>
                <w:lang w:val="uk-UA"/>
              </w:rPr>
              <w:t>;</w:t>
            </w:r>
          </w:p>
          <w:p w14:paraId="398AC130" w14:textId="77777777" w:rsidR="00AE12D2" w:rsidRPr="002F3B1C" w:rsidRDefault="002F3B1C" w:rsidP="002F3B1C">
            <w:pPr>
              <w:pStyle w:val="TableParagraph"/>
              <w:ind w:left="0" w:right="298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р</w:t>
            </w:r>
            <w:r w:rsidR="00AE12D2" w:rsidRPr="007330E1">
              <w:rPr>
                <w:i/>
                <w:sz w:val="28"/>
                <w:lang w:val="uk-UA"/>
              </w:rPr>
              <w:t xml:space="preserve">озрізняє </w:t>
            </w:r>
            <w:r w:rsidR="00AE12D2" w:rsidRPr="007330E1">
              <w:rPr>
                <w:sz w:val="28"/>
                <w:lang w:val="uk-UA"/>
              </w:rPr>
              <w:t xml:space="preserve">нетерпимість та утиски, </w:t>
            </w:r>
            <w:r w:rsidR="00AE12D2" w:rsidRPr="007330E1">
              <w:rPr>
                <w:i/>
                <w:sz w:val="28"/>
                <w:lang w:val="uk-UA"/>
              </w:rPr>
              <w:t>називає</w:t>
            </w:r>
          </w:p>
          <w:p w14:paraId="1B222A74" w14:textId="77777777" w:rsidR="002F3B1C" w:rsidRDefault="00AE12D2" w:rsidP="002F3B1C">
            <w:pPr>
              <w:pStyle w:val="TableParagraph"/>
              <w:ind w:left="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кроки протистояння їм</w:t>
            </w:r>
            <w:r w:rsidR="002F3B1C">
              <w:rPr>
                <w:sz w:val="28"/>
                <w:lang w:val="uk-UA"/>
              </w:rPr>
              <w:t>;</w:t>
            </w:r>
          </w:p>
          <w:p w14:paraId="08C359B8" w14:textId="77777777" w:rsidR="002F3B1C" w:rsidRDefault="002F3B1C" w:rsidP="002F3B1C">
            <w:pPr>
              <w:pStyle w:val="TableParagraph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о</w:t>
            </w:r>
            <w:r w:rsidR="00AE12D2" w:rsidRPr="007330E1">
              <w:rPr>
                <w:i/>
                <w:sz w:val="28"/>
                <w:lang w:val="uk-UA"/>
              </w:rPr>
              <w:t xml:space="preserve">писує </w:t>
            </w:r>
            <w:r w:rsidR="00AE12D2" w:rsidRPr="007330E1">
              <w:rPr>
                <w:sz w:val="28"/>
                <w:lang w:val="uk-UA"/>
              </w:rPr>
              <w:t xml:space="preserve">значення порозуміння та </w:t>
            </w:r>
            <w:proofErr w:type="spellStart"/>
            <w:r w:rsidR="00AE12D2" w:rsidRPr="007330E1">
              <w:rPr>
                <w:sz w:val="28"/>
                <w:lang w:val="uk-UA"/>
              </w:rPr>
              <w:t>взаємопідтримки</w:t>
            </w:r>
            <w:proofErr w:type="spellEnd"/>
            <w:r>
              <w:rPr>
                <w:sz w:val="28"/>
                <w:lang w:val="uk-UA"/>
              </w:rPr>
              <w:t>;</w:t>
            </w:r>
          </w:p>
          <w:p w14:paraId="49559673" w14:textId="77777777" w:rsidR="002F3B1C" w:rsidRDefault="002F3B1C" w:rsidP="002F3B1C">
            <w:pPr>
              <w:pStyle w:val="TableParagraph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н</w:t>
            </w:r>
            <w:r w:rsidR="00AE12D2" w:rsidRPr="007330E1">
              <w:rPr>
                <w:i/>
                <w:sz w:val="28"/>
                <w:lang w:val="uk-UA"/>
              </w:rPr>
              <w:t xml:space="preserve">аводить приклади </w:t>
            </w:r>
            <w:r w:rsidR="00AE12D2" w:rsidRPr="007330E1">
              <w:rPr>
                <w:sz w:val="28"/>
                <w:lang w:val="uk-UA"/>
              </w:rPr>
              <w:t>жертовних учинків</w:t>
            </w:r>
            <w:r>
              <w:rPr>
                <w:sz w:val="28"/>
                <w:lang w:val="uk-UA"/>
              </w:rPr>
              <w:t>;</w:t>
            </w:r>
          </w:p>
          <w:p w14:paraId="737992DD" w14:textId="77777777" w:rsidR="00AE12D2" w:rsidRPr="002F3B1C" w:rsidRDefault="002F3B1C" w:rsidP="002F3B1C">
            <w:pPr>
              <w:pStyle w:val="TableParagraph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т</w:t>
            </w:r>
            <w:r w:rsidR="00AE12D2" w:rsidRPr="007330E1">
              <w:rPr>
                <w:i/>
                <w:sz w:val="28"/>
                <w:lang w:val="uk-UA"/>
              </w:rPr>
              <w:t xml:space="preserve">лумачить </w:t>
            </w:r>
            <w:r w:rsidR="00AE12D2" w:rsidRPr="007330E1">
              <w:rPr>
                <w:sz w:val="28"/>
                <w:lang w:val="uk-UA"/>
              </w:rPr>
              <w:t>поняття теми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684" w:type="dxa"/>
          </w:tcPr>
          <w:p w14:paraId="1A04275E" w14:textId="77777777" w:rsidR="00AE12D2" w:rsidRPr="007330E1" w:rsidRDefault="00AE12D2" w:rsidP="00560D61">
            <w:pPr>
              <w:pStyle w:val="TableParagraph"/>
              <w:ind w:right="261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Інтимний, соціальний, публічний простір людини.</w:t>
            </w:r>
          </w:p>
          <w:p w14:paraId="2C66F706" w14:textId="77777777" w:rsidR="00AE12D2" w:rsidRPr="007330E1" w:rsidRDefault="00AE12D2" w:rsidP="00560D61">
            <w:pPr>
              <w:pStyle w:val="TableParagraph"/>
              <w:ind w:right="623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Повага до особистого простору. Протидія порушенням особистого простору</w:t>
            </w:r>
            <w:r w:rsidR="002F3B1C">
              <w:rPr>
                <w:sz w:val="28"/>
                <w:lang w:val="uk-UA"/>
              </w:rPr>
              <w:t>.</w:t>
            </w:r>
          </w:p>
          <w:p w14:paraId="051F6BAA" w14:textId="77777777" w:rsidR="00AE12D2" w:rsidRPr="007330E1" w:rsidRDefault="00AE12D2" w:rsidP="00560D61">
            <w:pPr>
              <w:pStyle w:val="TableParagraph"/>
              <w:spacing w:before="7"/>
              <w:ind w:left="0"/>
              <w:rPr>
                <w:b/>
                <w:sz w:val="27"/>
                <w:lang w:val="uk-UA"/>
              </w:rPr>
            </w:pPr>
          </w:p>
          <w:p w14:paraId="2171FB01" w14:textId="77777777" w:rsidR="00AE12D2" w:rsidRPr="007330E1" w:rsidRDefault="00AE12D2" w:rsidP="00560D61">
            <w:pPr>
              <w:pStyle w:val="TableParagraph"/>
              <w:spacing w:line="322" w:lineRule="exact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Взаємодія та співпраця в</w:t>
            </w:r>
          </w:p>
          <w:p w14:paraId="2CB70937" w14:textId="77777777" w:rsidR="00AE12D2" w:rsidRPr="007330E1" w:rsidRDefault="00AE12D2" w:rsidP="00560D61">
            <w:pPr>
              <w:pStyle w:val="TableParagraph"/>
              <w:ind w:right="187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житті людини і суспільства: прояви та види. Співпраця заради національних</w:t>
            </w:r>
          </w:p>
          <w:p w14:paraId="04E95122" w14:textId="77777777" w:rsidR="00AE12D2" w:rsidRPr="007330E1" w:rsidRDefault="00AE12D2" w:rsidP="00560D61">
            <w:pPr>
              <w:pStyle w:val="TableParagraph"/>
              <w:spacing w:line="321" w:lineRule="exact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інтересів</w:t>
            </w:r>
            <w:r w:rsidR="002F3B1C">
              <w:rPr>
                <w:sz w:val="28"/>
                <w:lang w:val="uk-UA"/>
              </w:rPr>
              <w:t>.</w:t>
            </w:r>
          </w:p>
          <w:p w14:paraId="05DA4A24" w14:textId="77777777" w:rsidR="00AE12D2" w:rsidRPr="007330E1" w:rsidRDefault="00AE12D2" w:rsidP="00560D61">
            <w:pPr>
              <w:pStyle w:val="TableParagraph"/>
              <w:spacing w:before="1"/>
              <w:ind w:left="0"/>
              <w:rPr>
                <w:b/>
                <w:sz w:val="28"/>
                <w:lang w:val="uk-UA"/>
              </w:rPr>
            </w:pPr>
          </w:p>
          <w:p w14:paraId="225AF0D1" w14:textId="77777777" w:rsidR="00AE12D2" w:rsidRPr="007330E1" w:rsidRDefault="00AE12D2" w:rsidP="00560D61">
            <w:pPr>
              <w:pStyle w:val="TableParagraph"/>
              <w:spacing w:before="1"/>
              <w:ind w:right="276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Толерантність. Взаємодія людей з відмінними ідеями та цінностями.</w:t>
            </w:r>
          </w:p>
          <w:p w14:paraId="15D53C13" w14:textId="77777777" w:rsidR="00AE12D2" w:rsidRPr="007330E1" w:rsidRDefault="00AE12D2" w:rsidP="00560D61">
            <w:pPr>
              <w:pStyle w:val="TableParagraph"/>
              <w:ind w:right="215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Нетерпимість і утиски, їх наслідки. Протидія утискам за певною ознакою</w:t>
            </w:r>
            <w:r w:rsidR="002F3B1C">
              <w:rPr>
                <w:sz w:val="28"/>
                <w:lang w:val="uk-UA"/>
              </w:rPr>
              <w:t>.</w:t>
            </w:r>
          </w:p>
          <w:p w14:paraId="306E5695" w14:textId="77777777" w:rsidR="00AE12D2" w:rsidRPr="007330E1" w:rsidRDefault="00AE12D2" w:rsidP="00560D6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13FC5604" w14:textId="77777777" w:rsidR="00AE12D2" w:rsidRPr="007330E1" w:rsidRDefault="00AE12D2" w:rsidP="00560D61">
            <w:pPr>
              <w:pStyle w:val="TableParagraph"/>
              <w:ind w:right="340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Приязнь. Порозуміння між людьми. Підтримка у</w:t>
            </w:r>
          </w:p>
          <w:p w14:paraId="527CA0A8" w14:textId="77777777" w:rsidR="00AE12D2" w:rsidRPr="009E1032" w:rsidRDefault="00AE12D2" w:rsidP="00560D61">
            <w:pPr>
              <w:pStyle w:val="TableParagraph"/>
              <w:ind w:right="1267"/>
              <w:jc w:val="both"/>
              <w:rPr>
                <w:sz w:val="28"/>
                <w:lang w:val="ru-RU"/>
              </w:rPr>
            </w:pPr>
            <w:r w:rsidRPr="007330E1">
              <w:rPr>
                <w:sz w:val="28"/>
                <w:lang w:val="uk-UA"/>
              </w:rPr>
              <w:t>взаєминах: повага, допомога, щирість. Жертовність</w:t>
            </w:r>
            <w:r w:rsidR="002F3B1C">
              <w:rPr>
                <w:sz w:val="28"/>
                <w:lang w:val="uk-UA"/>
              </w:rPr>
              <w:t>.</w:t>
            </w:r>
          </w:p>
        </w:tc>
        <w:tc>
          <w:tcPr>
            <w:tcW w:w="6238" w:type="dxa"/>
          </w:tcPr>
          <w:p w14:paraId="122C38A2" w14:textId="77777777" w:rsidR="00AE12D2" w:rsidRPr="007330E1" w:rsidRDefault="00AE12D2" w:rsidP="00560D61">
            <w:pPr>
              <w:pStyle w:val="TableParagraph"/>
              <w:spacing w:line="317" w:lineRule="exact"/>
              <w:ind w:left="108"/>
              <w:jc w:val="both"/>
              <w:rPr>
                <w:i/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Короткі повідомлення учнів:</w:t>
            </w:r>
          </w:p>
          <w:p w14:paraId="45854C09" w14:textId="77777777" w:rsidR="002F3B1C" w:rsidRDefault="002F3B1C" w:rsidP="00560D61">
            <w:pPr>
              <w:pStyle w:val="TableParagraph"/>
              <w:ind w:left="108" w:right="9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="00AE12D2" w:rsidRPr="007330E1">
              <w:rPr>
                <w:sz w:val="28"/>
                <w:lang w:val="uk-UA"/>
              </w:rPr>
              <w:t>начення спільної діяльності (кооперації</w:t>
            </w:r>
            <w:r>
              <w:rPr>
                <w:sz w:val="28"/>
                <w:lang w:val="uk-UA"/>
              </w:rPr>
              <w:t xml:space="preserve">) людей для них і суспільства. </w:t>
            </w:r>
          </w:p>
          <w:p w14:paraId="25C2BD0E" w14:textId="77777777" w:rsidR="002F3B1C" w:rsidRDefault="002F3B1C" w:rsidP="00560D61">
            <w:pPr>
              <w:pStyle w:val="TableParagraph"/>
              <w:ind w:left="108" w:right="9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r w:rsidR="00AE12D2" w:rsidRPr="007330E1">
              <w:rPr>
                <w:sz w:val="28"/>
                <w:lang w:val="uk-UA"/>
              </w:rPr>
              <w:t xml:space="preserve">рояви поваги </w:t>
            </w:r>
            <w:r>
              <w:rPr>
                <w:sz w:val="28"/>
                <w:lang w:val="uk-UA"/>
              </w:rPr>
              <w:t>до особистого простору людини.</w:t>
            </w:r>
          </w:p>
          <w:p w14:paraId="3ADB7603" w14:textId="77777777" w:rsidR="002F3B1C" w:rsidRDefault="002F3B1C" w:rsidP="002F3B1C">
            <w:pPr>
              <w:pStyle w:val="TableParagraph"/>
              <w:ind w:left="108" w:right="9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AE12D2" w:rsidRPr="007330E1">
              <w:rPr>
                <w:sz w:val="28"/>
                <w:lang w:val="uk-UA"/>
              </w:rPr>
              <w:t>ажливість взаємопорозуміння</w:t>
            </w:r>
            <w:r>
              <w:rPr>
                <w:sz w:val="28"/>
                <w:lang w:val="uk-UA"/>
              </w:rPr>
              <w:t>.</w:t>
            </w:r>
          </w:p>
          <w:p w14:paraId="104B2636" w14:textId="77777777" w:rsidR="00AE12D2" w:rsidRPr="002F3B1C" w:rsidRDefault="00AE12D2" w:rsidP="002F3B1C">
            <w:pPr>
              <w:pStyle w:val="TableParagraph"/>
              <w:ind w:left="108" w:right="98"/>
              <w:jc w:val="both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Пошукові завдання:</w:t>
            </w:r>
          </w:p>
          <w:p w14:paraId="2E05A648" w14:textId="77777777" w:rsidR="00AE12D2" w:rsidRPr="007330E1" w:rsidRDefault="00AE12D2" w:rsidP="00560D61">
            <w:pPr>
              <w:pStyle w:val="TableParagraph"/>
              <w:tabs>
                <w:tab w:val="left" w:pos="1831"/>
                <w:tab w:val="left" w:pos="3346"/>
                <w:tab w:val="left" w:pos="4604"/>
              </w:tabs>
              <w:spacing w:line="322" w:lineRule="exact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з’ясування</w:t>
            </w:r>
            <w:r w:rsidRPr="007330E1">
              <w:rPr>
                <w:sz w:val="28"/>
                <w:lang w:val="uk-UA"/>
              </w:rPr>
              <w:tab/>
              <w:t>значення</w:t>
            </w:r>
            <w:r w:rsidRPr="007330E1">
              <w:rPr>
                <w:sz w:val="28"/>
                <w:lang w:val="uk-UA"/>
              </w:rPr>
              <w:tab/>
              <w:t>понять</w:t>
            </w:r>
            <w:r w:rsidRPr="007330E1">
              <w:rPr>
                <w:sz w:val="28"/>
                <w:lang w:val="uk-UA"/>
              </w:rPr>
              <w:tab/>
              <w:t>«співпраця»,</w:t>
            </w:r>
          </w:p>
          <w:p w14:paraId="29C8E8A2" w14:textId="77777777" w:rsidR="00AE12D2" w:rsidRPr="007330E1" w:rsidRDefault="00AE12D2" w:rsidP="00560D61">
            <w:pPr>
              <w:pStyle w:val="TableParagraph"/>
              <w:tabs>
                <w:tab w:val="left" w:pos="1612"/>
                <w:tab w:val="left" w:pos="2040"/>
                <w:tab w:val="left" w:pos="2485"/>
                <w:tab w:val="left" w:pos="3323"/>
                <w:tab w:val="left" w:pos="4322"/>
                <w:tab w:val="left" w:pos="4736"/>
                <w:tab w:val="left" w:pos="5311"/>
              </w:tabs>
              <w:spacing w:line="242" w:lineRule="auto"/>
              <w:ind w:left="108" w:right="95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«кооперація»,</w:t>
            </w:r>
            <w:r w:rsidRPr="007330E1">
              <w:rPr>
                <w:sz w:val="28"/>
                <w:lang w:val="uk-UA"/>
              </w:rPr>
              <w:tab/>
              <w:t>«толерантність»,</w:t>
            </w:r>
            <w:r w:rsidRPr="007330E1">
              <w:rPr>
                <w:sz w:val="28"/>
                <w:lang w:val="uk-UA"/>
              </w:rPr>
              <w:tab/>
            </w:r>
            <w:r w:rsidRPr="007330E1">
              <w:rPr>
                <w:spacing w:val="-1"/>
                <w:sz w:val="28"/>
                <w:lang w:val="uk-UA"/>
              </w:rPr>
              <w:t xml:space="preserve">«жертовність», </w:t>
            </w:r>
            <w:r w:rsidRPr="007330E1">
              <w:rPr>
                <w:sz w:val="28"/>
                <w:lang w:val="uk-UA"/>
              </w:rPr>
              <w:t>створення</w:t>
            </w:r>
            <w:r w:rsidRPr="007330E1">
              <w:rPr>
                <w:sz w:val="28"/>
                <w:lang w:val="uk-UA"/>
              </w:rPr>
              <w:tab/>
              <w:t>хмар</w:t>
            </w:r>
            <w:r w:rsidRPr="007330E1">
              <w:rPr>
                <w:sz w:val="28"/>
                <w:lang w:val="uk-UA"/>
              </w:rPr>
              <w:tab/>
              <w:t>слів,</w:t>
            </w:r>
            <w:r w:rsidRPr="007330E1">
              <w:rPr>
                <w:sz w:val="28"/>
                <w:lang w:val="uk-UA"/>
              </w:rPr>
              <w:tab/>
              <w:t>кластерів</w:t>
            </w:r>
            <w:r w:rsidRPr="007330E1">
              <w:rPr>
                <w:sz w:val="28"/>
                <w:lang w:val="uk-UA"/>
              </w:rPr>
              <w:tab/>
              <w:t>до</w:t>
            </w:r>
            <w:r w:rsidRPr="007330E1">
              <w:rPr>
                <w:sz w:val="28"/>
                <w:lang w:val="uk-UA"/>
              </w:rPr>
              <w:tab/>
            </w:r>
            <w:r w:rsidRPr="007330E1">
              <w:rPr>
                <w:spacing w:val="-4"/>
                <w:sz w:val="28"/>
                <w:lang w:val="uk-UA"/>
              </w:rPr>
              <w:t>понять</w:t>
            </w:r>
          </w:p>
          <w:p w14:paraId="1B91457A" w14:textId="77777777" w:rsidR="00AE12D2" w:rsidRPr="007330E1" w:rsidRDefault="00AE12D2" w:rsidP="00560D61">
            <w:pPr>
              <w:pStyle w:val="TableParagraph"/>
              <w:tabs>
                <w:tab w:val="left" w:pos="2130"/>
                <w:tab w:val="left" w:pos="4953"/>
              </w:tabs>
              <w:spacing w:line="317" w:lineRule="exact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«повага»,</w:t>
            </w:r>
            <w:r w:rsidRPr="007330E1">
              <w:rPr>
                <w:sz w:val="28"/>
                <w:lang w:val="uk-UA"/>
              </w:rPr>
              <w:tab/>
              <w:t>«нетерпимість»,</w:t>
            </w:r>
            <w:r w:rsidRPr="007330E1">
              <w:rPr>
                <w:sz w:val="28"/>
                <w:lang w:val="uk-UA"/>
              </w:rPr>
              <w:tab/>
              <w:t>«утиски»,</w:t>
            </w:r>
          </w:p>
          <w:p w14:paraId="2F231CC2" w14:textId="77777777" w:rsidR="002F3B1C" w:rsidRDefault="00AE12D2" w:rsidP="002F3B1C">
            <w:pPr>
              <w:pStyle w:val="TableParagraph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«</w:t>
            </w:r>
            <w:proofErr w:type="spellStart"/>
            <w:r w:rsidRPr="007330E1">
              <w:rPr>
                <w:sz w:val="28"/>
                <w:lang w:val="uk-UA"/>
              </w:rPr>
              <w:t>взаємопідтримка</w:t>
            </w:r>
            <w:proofErr w:type="spellEnd"/>
            <w:r w:rsidRPr="007330E1">
              <w:rPr>
                <w:sz w:val="28"/>
                <w:lang w:val="uk-UA"/>
              </w:rPr>
              <w:t>»</w:t>
            </w:r>
            <w:r w:rsidR="002F3B1C">
              <w:rPr>
                <w:sz w:val="28"/>
                <w:lang w:val="uk-UA"/>
              </w:rPr>
              <w:t>.</w:t>
            </w:r>
          </w:p>
          <w:p w14:paraId="7113043B" w14:textId="77777777" w:rsidR="00AE12D2" w:rsidRPr="007330E1" w:rsidRDefault="00AE12D2" w:rsidP="002F3B1C">
            <w:pPr>
              <w:pStyle w:val="TableParagraph"/>
              <w:ind w:left="108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Творчі завдання (індивідуально, у парах/групах)</w:t>
            </w:r>
            <w:r w:rsidRPr="007330E1">
              <w:rPr>
                <w:sz w:val="28"/>
                <w:lang w:val="uk-UA"/>
              </w:rPr>
              <w:t>: складання схем взаємин людей у суспільстві; складання Кодексу толерантної поведінки;</w:t>
            </w:r>
          </w:p>
          <w:p w14:paraId="01964FC3" w14:textId="77777777" w:rsidR="00AE12D2" w:rsidRPr="007330E1" w:rsidRDefault="00AE12D2" w:rsidP="00560D61">
            <w:pPr>
              <w:pStyle w:val="TableParagraph"/>
              <w:spacing w:line="321" w:lineRule="exact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схематичне/символічне зображення порозуміння</w:t>
            </w:r>
            <w:r w:rsidR="002F3B1C">
              <w:rPr>
                <w:sz w:val="28"/>
                <w:lang w:val="uk-UA"/>
              </w:rPr>
              <w:t>.</w:t>
            </w:r>
          </w:p>
          <w:p w14:paraId="7E7E96EC" w14:textId="77777777" w:rsidR="00AE12D2" w:rsidRPr="007330E1" w:rsidRDefault="00AE12D2" w:rsidP="00560D61">
            <w:pPr>
              <w:pStyle w:val="TableParagraph"/>
              <w:spacing w:before="184" w:line="322" w:lineRule="exact"/>
              <w:ind w:left="108"/>
              <w:rPr>
                <w:i/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Обговорення та дискусії (орієнтовні теми):</w:t>
            </w:r>
          </w:p>
          <w:p w14:paraId="5970C695" w14:textId="77777777" w:rsidR="00AE12D2" w:rsidRPr="007330E1" w:rsidRDefault="00AE12D2" w:rsidP="00560D61">
            <w:pPr>
              <w:pStyle w:val="TableParagraph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Чи є спільна діяльніс</w:t>
            </w:r>
            <w:r w:rsidR="002F3B1C">
              <w:rPr>
                <w:sz w:val="28"/>
                <w:lang w:val="uk-UA"/>
              </w:rPr>
              <w:t xml:space="preserve">ть людей запорукою успіху? </w:t>
            </w:r>
          </w:p>
          <w:p w14:paraId="567F2841" w14:textId="77777777" w:rsidR="002F3B1C" w:rsidRDefault="00AE12D2" w:rsidP="00560D61">
            <w:pPr>
              <w:pStyle w:val="TableParagraph"/>
              <w:spacing w:line="242" w:lineRule="auto"/>
              <w:ind w:left="108" w:right="901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Як протид</w:t>
            </w:r>
            <w:r w:rsidR="002F3B1C">
              <w:rPr>
                <w:sz w:val="28"/>
                <w:lang w:val="uk-UA"/>
              </w:rPr>
              <w:t>іяти утискам за певною ознакою?</w:t>
            </w:r>
          </w:p>
          <w:p w14:paraId="6738358E" w14:textId="77777777" w:rsidR="00AE12D2" w:rsidRPr="007330E1" w:rsidRDefault="002F3B1C" w:rsidP="00560D61">
            <w:pPr>
              <w:pStyle w:val="TableParagraph"/>
              <w:spacing w:line="242" w:lineRule="auto"/>
              <w:ind w:left="108" w:right="90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Як проявляти повагу до людей?</w:t>
            </w:r>
          </w:p>
          <w:p w14:paraId="726B70A9" w14:textId="77777777" w:rsidR="002F3B1C" w:rsidRDefault="00AE12D2" w:rsidP="002F3B1C">
            <w:pPr>
              <w:pStyle w:val="TableParagraph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У чому цінність взаємодії з людьми з відмінними ідеями та цінностями</w:t>
            </w:r>
            <w:r w:rsidR="002F3B1C">
              <w:rPr>
                <w:sz w:val="28"/>
                <w:lang w:val="uk-UA"/>
              </w:rPr>
              <w:t>?</w:t>
            </w:r>
          </w:p>
          <w:p w14:paraId="1ECDE8B3" w14:textId="77777777" w:rsidR="00AE12D2" w:rsidRPr="002F3B1C" w:rsidRDefault="00AE12D2" w:rsidP="002F3B1C">
            <w:pPr>
              <w:pStyle w:val="TableParagraph"/>
              <w:ind w:left="108"/>
              <w:rPr>
                <w:sz w:val="28"/>
                <w:lang w:val="uk-UA"/>
              </w:rPr>
            </w:pPr>
            <w:proofErr w:type="spellStart"/>
            <w:r w:rsidRPr="007330E1">
              <w:rPr>
                <w:i/>
                <w:sz w:val="28"/>
                <w:lang w:val="uk-UA"/>
              </w:rPr>
              <w:t>Проєкти</w:t>
            </w:r>
            <w:proofErr w:type="spellEnd"/>
            <w:r w:rsidRPr="007330E1">
              <w:rPr>
                <w:i/>
                <w:sz w:val="28"/>
                <w:lang w:val="uk-UA"/>
              </w:rPr>
              <w:t xml:space="preserve"> (індивідуальні/групові):</w:t>
            </w:r>
          </w:p>
          <w:p w14:paraId="5C64E4AE" w14:textId="77777777" w:rsidR="002F3B1C" w:rsidRDefault="002F3B1C" w:rsidP="002F3B1C">
            <w:pPr>
              <w:pStyle w:val="TableParagraph"/>
              <w:ind w:left="0" w:right="128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Як досягт</w:t>
            </w:r>
            <w:r>
              <w:rPr>
                <w:sz w:val="28"/>
                <w:lang w:val="uk-UA"/>
              </w:rPr>
              <w:t>и успіху у спільній діяльності?</w:t>
            </w:r>
          </w:p>
          <w:p w14:paraId="25A5D642" w14:textId="77777777" w:rsidR="00AE12D2" w:rsidRPr="007330E1" w:rsidRDefault="002F3B1C" w:rsidP="00560D61">
            <w:pPr>
              <w:pStyle w:val="TableParagraph"/>
              <w:ind w:left="108" w:right="128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Разом – ми сила у своїй країні!</w:t>
            </w:r>
          </w:p>
          <w:p w14:paraId="66195CCB" w14:textId="77777777" w:rsidR="00AE12D2" w:rsidRPr="00AE12D2" w:rsidRDefault="00AE12D2" w:rsidP="00560D61">
            <w:pPr>
              <w:pStyle w:val="TableParagraph"/>
              <w:spacing w:line="322" w:lineRule="exact"/>
              <w:ind w:left="108" w:right="2068"/>
              <w:rPr>
                <w:i/>
                <w:sz w:val="28"/>
                <w:lang w:val="ru-RU"/>
              </w:rPr>
            </w:pPr>
            <w:r w:rsidRPr="007330E1">
              <w:rPr>
                <w:sz w:val="28"/>
                <w:lang w:val="uk-UA"/>
              </w:rPr>
              <w:t>П</w:t>
            </w:r>
            <w:r w:rsidR="002F3B1C">
              <w:rPr>
                <w:sz w:val="28"/>
                <w:lang w:val="uk-UA"/>
              </w:rPr>
              <w:t xml:space="preserve">роявляти толерантність – легко. </w:t>
            </w:r>
            <w:r w:rsidRPr="007330E1">
              <w:rPr>
                <w:sz w:val="28"/>
                <w:lang w:val="uk-UA"/>
              </w:rPr>
              <w:t>Протидія утискам: мої кроки</w:t>
            </w:r>
            <w:r w:rsidR="002F3B1C">
              <w:rPr>
                <w:sz w:val="28"/>
                <w:lang w:val="uk-UA"/>
              </w:rPr>
              <w:t>.</w:t>
            </w:r>
          </w:p>
        </w:tc>
      </w:tr>
      <w:tr w:rsidR="00AE12D2" w14:paraId="41413AD0" w14:textId="77777777" w:rsidTr="00AE12D2">
        <w:trPr>
          <w:trHeight w:val="323"/>
        </w:trPr>
        <w:tc>
          <w:tcPr>
            <w:tcW w:w="15419" w:type="dxa"/>
            <w:gridSpan w:val="3"/>
          </w:tcPr>
          <w:p w14:paraId="704FD23C" w14:textId="580CE692" w:rsidR="00AE12D2" w:rsidRPr="00763D9C" w:rsidRDefault="00AE12D2" w:rsidP="00560D61">
            <w:pPr>
              <w:pStyle w:val="TableParagraph"/>
              <w:spacing w:line="304" w:lineRule="exact"/>
              <w:ind w:left="2138" w:right="2131"/>
              <w:jc w:val="center"/>
              <w:rPr>
                <w:b/>
                <w:sz w:val="28"/>
                <w:lang w:val="ru-RU"/>
              </w:rPr>
            </w:pPr>
            <w:r w:rsidRPr="007330E1">
              <w:rPr>
                <w:b/>
                <w:sz w:val="28"/>
                <w:lang w:val="uk-UA"/>
              </w:rPr>
              <w:lastRenderedPageBreak/>
              <w:t>Розділ 3.</w:t>
            </w:r>
            <w:r w:rsidRPr="00763D9C">
              <w:rPr>
                <w:b/>
                <w:sz w:val="28"/>
                <w:lang w:val="ru-RU"/>
              </w:rPr>
              <w:t xml:space="preserve"> СВІТ ЛЮДСЬКИХ ВЗАЄМИН (</w:t>
            </w:r>
            <w:r w:rsidR="00763D9C">
              <w:rPr>
                <w:b/>
                <w:sz w:val="28"/>
                <w:lang w:val="ru-RU"/>
              </w:rPr>
              <w:t>6</w:t>
            </w:r>
            <w:r w:rsidR="00763D9C">
              <w:rPr>
                <w:b/>
                <w:sz w:val="28"/>
                <w:lang w:val="uk-UA"/>
              </w:rPr>
              <w:t xml:space="preserve"> години</w:t>
            </w:r>
            <w:r w:rsidRPr="00763D9C">
              <w:rPr>
                <w:b/>
                <w:sz w:val="28"/>
                <w:lang w:val="ru-RU"/>
              </w:rPr>
              <w:t>)</w:t>
            </w:r>
          </w:p>
        </w:tc>
      </w:tr>
      <w:tr w:rsidR="00AE12D2" w14:paraId="3EBC16FD" w14:textId="77777777" w:rsidTr="00AE12D2">
        <w:trPr>
          <w:trHeight w:val="7957"/>
        </w:trPr>
        <w:tc>
          <w:tcPr>
            <w:tcW w:w="5497" w:type="dxa"/>
          </w:tcPr>
          <w:p w14:paraId="7E7A1081" w14:textId="77777777" w:rsidR="00C56AF4" w:rsidRDefault="00AE12D2" w:rsidP="00C56AF4">
            <w:pPr>
              <w:pStyle w:val="TableParagraph"/>
              <w:ind w:left="47" w:right="242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 xml:space="preserve">Пояснює </w:t>
            </w:r>
            <w:r w:rsidRPr="007330E1">
              <w:rPr>
                <w:sz w:val="28"/>
                <w:lang w:val="uk-UA"/>
              </w:rPr>
              <w:t>вплив вчинків окремої людини на її найближче оточення, місцеву громаду, Україну та світ</w:t>
            </w:r>
            <w:r w:rsidR="00C56AF4">
              <w:rPr>
                <w:sz w:val="28"/>
                <w:lang w:val="uk-UA"/>
              </w:rPr>
              <w:t>;</w:t>
            </w:r>
          </w:p>
          <w:p w14:paraId="2BD827FD" w14:textId="77777777" w:rsidR="00C56AF4" w:rsidRDefault="00C56AF4" w:rsidP="00C56AF4">
            <w:pPr>
              <w:pStyle w:val="TableParagraph"/>
              <w:ind w:left="47" w:right="242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н</w:t>
            </w:r>
            <w:r w:rsidR="00AE12D2" w:rsidRPr="007330E1">
              <w:rPr>
                <w:i/>
                <w:sz w:val="28"/>
                <w:lang w:val="uk-UA"/>
              </w:rPr>
              <w:t xml:space="preserve">азиває </w:t>
            </w:r>
            <w:r w:rsidR="00AE12D2" w:rsidRPr="007330E1">
              <w:rPr>
                <w:sz w:val="28"/>
                <w:lang w:val="uk-UA"/>
              </w:rPr>
              <w:t xml:space="preserve">способи впливу на поведінку людей, </w:t>
            </w:r>
            <w:r w:rsidR="00AE12D2" w:rsidRPr="007330E1">
              <w:rPr>
                <w:i/>
                <w:sz w:val="28"/>
                <w:lang w:val="uk-UA"/>
              </w:rPr>
              <w:t xml:space="preserve">ілюструє </w:t>
            </w:r>
            <w:r w:rsidR="00AE12D2" w:rsidRPr="007330E1">
              <w:rPr>
                <w:sz w:val="28"/>
                <w:lang w:val="uk-UA"/>
              </w:rPr>
              <w:t>прикладами</w:t>
            </w:r>
            <w:r>
              <w:rPr>
                <w:sz w:val="28"/>
                <w:lang w:val="uk-UA"/>
              </w:rPr>
              <w:t>;</w:t>
            </w:r>
          </w:p>
          <w:p w14:paraId="1E82E9F5" w14:textId="77777777" w:rsidR="00AE12D2" w:rsidRPr="007330E1" w:rsidRDefault="00C56AF4" w:rsidP="00C56AF4">
            <w:pPr>
              <w:pStyle w:val="TableParagraph"/>
              <w:ind w:left="47" w:right="242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р</w:t>
            </w:r>
            <w:r w:rsidR="00AE12D2" w:rsidRPr="007330E1">
              <w:rPr>
                <w:i/>
                <w:sz w:val="28"/>
                <w:lang w:val="uk-UA"/>
              </w:rPr>
              <w:t xml:space="preserve">озрізняє </w:t>
            </w:r>
            <w:r w:rsidR="00AE12D2" w:rsidRPr="007330E1">
              <w:rPr>
                <w:sz w:val="28"/>
                <w:lang w:val="uk-UA"/>
              </w:rPr>
              <w:t>ситуації, коли силу переконання використали з позитивними чи</w:t>
            </w:r>
          </w:p>
          <w:p w14:paraId="1F5615B3" w14:textId="77777777" w:rsidR="00C56AF4" w:rsidRDefault="00AE12D2" w:rsidP="00C56AF4">
            <w:pPr>
              <w:pStyle w:val="TableParagraph"/>
              <w:spacing w:line="321" w:lineRule="exact"/>
              <w:ind w:left="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негативними намірами</w:t>
            </w:r>
            <w:r w:rsidR="00C56AF4">
              <w:rPr>
                <w:sz w:val="28"/>
                <w:lang w:val="uk-UA"/>
              </w:rPr>
              <w:t>;</w:t>
            </w:r>
          </w:p>
          <w:p w14:paraId="448B489F" w14:textId="77777777" w:rsidR="00C56AF4" w:rsidRDefault="00C56AF4" w:rsidP="00C56AF4">
            <w:pPr>
              <w:pStyle w:val="TableParagraph"/>
              <w:spacing w:line="321" w:lineRule="exact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о</w:t>
            </w:r>
            <w:r w:rsidR="00AE12D2" w:rsidRPr="007330E1">
              <w:rPr>
                <w:i/>
                <w:sz w:val="28"/>
                <w:lang w:val="uk-UA"/>
              </w:rPr>
              <w:t xml:space="preserve">бґрунтовує </w:t>
            </w:r>
            <w:r w:rsidR="00AE12D2" w:rsidRPr="007330E1">
              <w:rPr>
                <w:sz w:val="28"/>
                <w:lang w:val="uk-UA"/>
              </w:rPr>
              <w:t>необхідність власної відповідальності за поведінку в побуті та громадських місцях</w:t>
            </w:r>
            <w:r>
              <w:rPr>
                <w:sz w:val="28"/>
                <w:lang w:val="uk-UA"/>
              </w:rPr>
              <w:t>;</w:t>
            </w:r>
          </w:p>
          <w:p w14:paraId="2E6DD860" w14:textId="77777777" w:rsidR="00AE12D2" w:rsidRPr="007330E1" w:rsidRDefault="00C56AF4" w:rsidP="00C56AF4">
            <w:pPr>
              <w:pStyle w:val="TableParagraph"/>
              <w:spacing w:line="321" w:lineRule="exact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д</w:t>
            </w:r>
            <w:r w:rsidR="00AE12D2" w:rsidRPr="007330E1">
              <w:rPr>
                <w:i/>
                <w:sz w:val="28"/>
                <w:lang w:val="uk-UA"/>
              </w:rPr>
              <w:t xml:space="preserve">емонструє </w:t>
            </w:r>
            <w:r w:rsidR="00AE12D2" w:rsidRPr="007330E1">
              <w:rPr>
                <w:sz w:val="28"/>
                <w:lang w:val="uk-UA"/>
              </w:rPr>
              <w:t xml:space="preserve">модель безпечної поведінки </w:t>
            </w:r>
            <w:r>
              <w:rPr>
                <w:sz w:val="28"/>
                <w:lang w:val="uk-UA"/>
              </w:rPr>
              <w:t xml:space="preserve">  </w:t>
            </w:r>
            <w:r w:rsidR="00AE12D2" w:rsidRPr="007330E1">
              <w:rPr>
                <w:sz w:val="28"/>
                <w:lang w:val="uk-UA"/>
              </w:rPr>
              <w:t>згідно з інструкціями та правилами в</w:t>
            </w:r>
          </w:p>
          <w:p w14:paraId="4712A1D5" w14:textId="77777777" w:rsidR="00C56AF4" w:rsidRDefault="00AE12D2" w:rsidP="00C56AF4">
            <w:pPr>
              <w:pStyle w:val="TableParagraph"/>
              <w:spacing w:line="317" w:lineRule="exact"/>
              <w:ind w:left="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соціальному і природному середовищі</w:t>
            </w:r>
            <w:r w:rsidR="00C56AF4">
              <w:rPr>
                <w:sz w:val="28"/>
                <w:lang w:val="uk-UA"/>
              </w:rPr>
              <w:t>;</w:t>
            </w:r>
          </w:p>
          <w:p w14:paraId="30D742BE" w14:textId="77777777" w:rsidR="00AE12D2" w:rsidRPr="007330E1" w:rsidRDefault="00C56AF4" w:rsidP="00C56AF4">
            <w:pPr>
              <w:pStyle w:val="TableParagraph"/>
              <w:spacing w:line="317" w:lineRule="exact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д</w:t>
            </w:r>
            <w:r w:rsidR="00AE12D2" w:rsidRPr="007330E1">
              <w:rPr>
                <w:i/>
                <w:sz w:val="28"/>
                <w:lang w:val="uk-UA"/>
              </w:rPr>
              <w:t xml:space="preserve">іє </w:t>
            </w:r>
            <w:r w:rsidR="00AE12D2" w:rsidRPr="007330E1">
              <w:rPr>
                <w:sz w:val="28"/>
                <w:lang w:val="uk-UA"/>
              </w:rPr>
              <w:t>за алгоритмом у небезпечних</w:t>
            </w:r>
          </w:p>
          <w:p w14:paraId="4D284F1C" w14:textId="77777777" w:rsidR="00C56AF4" w:rsidRDefault="00AE12D2" w:rsidP="00C56AF4">
            <w:pPr>
              <w:pStyle w:val="TableParagraph"/>
              <w:ind w:left="0" w:right="48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ситуаціях, використовуючи інформацію, що міститься в тексті інструкції</w:t>
            </w:r>
            <w:r w:rsidR="00C56AF4">
              <w:rPr>
                <w:sz w:val="28"/>
                <w:lang w:val="uk-UA"/>
              </w:rPr>
              <w:t>;</w:t>
            </w:r>
          </w:p>
          <w:p w14:paraId="1E6FC814" w14:textId="77777777" w:rsidR="00AE12D2" w:rsidRPr="007330E1" w:rsidRDefault="00C56AF4" w:rsidP="00C56AF4">
            <w:pPr>
              <w:pStyle w:val="TableParagraph"/>
              <w:ind w:left="0" w:right="488"/>
              <w:rPr>
                <w:sz w:val="28"/>
                <w:lang w:val="uk-UA"/>
              </w:rPr>
            </w:pPr>
            <w:r w:rsidRPr="00C56AF4">
              <w:rPr>
                <w:i/>
                <w:sz w:val="28"/>
                <w:lang w:val="uk-UA"/>
              </w:rPr>
              <w:t>о</w:t>
            </w:r>
            <w:r w:rsidR="00AE12D2" w:rsidRPr="00C56AF4">
              <w:rPr>
                <w:i/>
                <w:sz w:val="28"/>
                <w:lang w:val="uk-UA"/>
              </w:rPr>
              <w:t>писує</w:t>
            </w:r>
            <w:r w:rsidR="00AE12D2" w:rsidRPr="007330E1">
              <w:rPr>
                <w:i/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способи взаємодії з найближчим оточенням</w:t>
            </w:r>
            <w:r>
              <w:rPr>
                <w:sz w:val="28"/>
                <w:lang w:val="uk-UA"/>
              </w:rPr>
              <w:t>;</w:t>
            </w:r>
          </w:p>
          <w:p w14:paraId="415B781D" w14:textId="77777777" w:rsidR="00AE12D2" w:rsidRPr="007330E1" w:rsidRDefault="00C56AF4" w:rsidP="007330E1">
            <w:pPr>
              <w:pStyle w:val="TableParagraph"/>
              <w:spacing w:line="318" w:lineRule="exact"/>
              <w:ind w:left="47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п</w:t>
            </w:r>
            <w:r w:rsidR="00AE12D2" w:rsidRPr="007330E1">
              <w:rPr>
                <w:i/>
                <w:sz w:val="28"/>
                <w:lang w:val="uk-UA"/>
              </w:rPr>
              <w:t xml:space="preserve">ояснює </w:t>
            </w:r>
            <w:r w:rsidR="00AE12D2" w:rsidRPr="007330E1">
              <w:rPr>
                <w:sz w:val="28"/>
                <w:lang w:val="uk-UA"/>
              </w:rPr>
              <w:t>значення взаємоповаги, підтримки та дотримання обов’язків у родинній</w:t>
            </w:r>
            <w:r w:rsidR="007330E1" w:rsidRPr="007330E1">
              <w:rPr>
                <w:sz w:val="28"/>
                <w:lang w:val="uk-UA"/>
              </w:rPr>
              <w:t xml:space="preserve"> взаємодії</w:t>
            </w:r>
            <w:r>
              <w:rPr>
                <w:sz w:val="28"/>
                <w:lang w:val="uk-UA"/>
              </w:rPr>
              <w:t>;</w:t>
            </w:r>
          </w:p>
        </w:tc>
        <w:tc>
          <w:tcPr>
            <w:tcW w:w="3684" w:type="dxa"/>
          </w:tcPr>
          <w:p w14:paraId="6D1BC9FF" w14:textId="77777777" w:rsidR="00AE12D2" w:rsidRPr="007330E1" w:rsidRDefault="00AE12D2" w:rsidP="00560D61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Людина в соціумі:</w:t>
            </w:r>
          </w:p>
          <w:p w14:paraId="5E213731" w14:textId="77777777" w:rsidR="00AE12D2" w:rsidRPr="007330E1" w:rsidRDefault="00AE12D2" w:rsidP="00560D61">
            <w:pPr>
              <w:pStyle w:val="TableParagraph"/>
              <w:ind w:right="30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найближче оточення, шкільна спільнота, місцева громада, Україна і світ</w:t>
            </w:r>
            <w:r w:rsidR="00C56AF4">
              <w:rPr>
                <w:sz w:val="28"/>
                <w:lang w:val="uk-UA"/>
              </w:rPr>
              <w:t>.</w:t>
            </w:r>
          </w:p>
          <w:p w14:paraId="3B4F40DF" w14:textId="77777777" w:rsidR="00AE12D2" w:rsidRPr="007330E1" w:rsidRDefault="00AE12D2" w:rsidP="00560D61">
            <w:pPr>
              <w:pStyle w:val="TableParagraph"/>
              <w:spacing w:before="1"/>
              <w:ind w:left="0"/>
              <w:rPr>
                <w:b/>
                <w:sz w:val="28"/>
                <w:lang w:val="uk-UA"/>
              </w:rPr>
            </w:pPr>
          </w:p>
          <w:p w14:paraId="6A787E54" w14:textId="77777777" w:rsidR="00AE12D2" w:rsidRPr="007330E1" w:rsidRDefault="00AE12D2" w:rsidP="00560D61">
            <w:pPr>
              <w:pStyle w:val="TableParagraph"/>
              <w:ind w:right="549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Відповідальна і безпечна поведінка. Способи впливу на поведінку людини (авторитет, переконання, примус). Переконання з позитивними чи</w:t>
            </w:r>
          </w:p>
          <w:p w14:paraId="2B935C1F" w14:textId="77777777" w:rsidR="00AE12D2" w:rsidRPr="007330E1" w:rsidRDefault="00AE12D2" w:rsidP="00560D61">
            <w:pPr>
              <w:pStyle w:val="TableParagraph"/>
              <w:ind w:right="681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негативними намірами. Протидія негативним та небезпечним впливам</w:t>
            </w:r>
            <w:r w:rsidR="00C56AF4">
              <w:rPr>
                <w:sz w:val="28"/>
                <w:lang w:val="uk-UA"/>
              </w:rPr>
              <w:t>.</w:t>
            </w:r>
          </w:p>
          <w:p w14:paraId="4F41D18D" w14:textId="77777777" w:rsidR="00AE12D2" w:rsidRPr="007330E1" w:rsidRDefault="00AE12D2" w:rsidP="00560D61">
            <w:pPr>
              <w:pStyle w:val="TableParagraph"/>
              <w:ind w:left="0" w:right="571"/>
              <w:rPr>
                <w:b/>
                <w:sz w:val="31"/>
                <w:lang w:val="uk-UA"/>
              </w:rPr>
            </w:pPr>
          </w:p>
          <w:p w14:paraId="2B10E238" w14:textId="77777777" w:rsidR="00C56AF4" w:rsidRDefault="00AE12D2" w:rsidP="00560D61">
            <w:pPr>
              <w:pStyle w:val="TableParagraph"/>
              <w:ind w:left="0" w:right="571"/>
              <w:rPr>
                <w:sz w:val="28"/>
                <w:lang w:val="uk-UA"/>
              </w:rPr>
            </w:pPr>
            <w:r w:rsidRPr="007330E1">
              <w:rPr>
                <w:b/>
                <w:sz w:val="31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 xml:space="preserve">Групова та командна </w:t>
            </w:r>
            <w:r w:rsidR="00C56AF4">
              <w:rPr>
                <w:sz w:val="28"/>
                <w:lang w:val="uk-UA"/>
              </w:rPr>
              <w:t xml:space="preserve">  </w:t>
            </w:r>
          </w:p>
          <w:p w14:paraId="41C34992" w14:textId="77777777" w:rsidR="00C56AF4" w:rsidRDefault="00C56AF4" w:rsidP="00560D61">
            <w:pPr>
              <w:pStyle w:val="TableParagraph"/>
              <w:ind w:left="0" w:right="57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 xml:space="preserve">робота. Взаємодія з </w:t>
            </w:r>
          </w:p>
          <w:p w14:paraId="7BEA4DF6" w14:textId="77777777" w:rsidR="00AE12D2" w:rsidRPr="007330E1" w:rsidRDefault="00C56AF4" w:rsidP="00560D61">
            <w:pPr>
              <w:pStyle w:val="TableParagraph"/>
              <w:ind w:left="0" w:right="57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найближчим оточенням.</w:t>
            </w:r>
          </w:p>
          <w:p w14:paraId="66BDD418" w14:textId="77777777" w:rsidR="00AE12D2" w:rsidRPr="007330E1" w:rsidRDefault="00AE12D2" w:rsidP="00560D61">
            <w:pPr>
              <w:pStyle w:val="TableParagraph"/>
              <w:ind w:right="13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Взаємоповага, підтримка та обов’язки в родинному колі. Врахування у власній поведінці інтересів класної</w:t>
            </w:r>
          </w:p>
        </w:tc>
        <w:tc>
          <w:tcPr>
            <w:tcW w:w="6238" w:type="dxa"/>
          </w:tcPr>
          <w:p w14:paraId="1B7E9522" w14:textId="77777777" w:rsidR="00AE12D2" w:rsidRPr="007330E1" w:rsidRDefault="00AE12D2" w:rsidP="00560D61">
            <w:pPr>
              <w:pStyle w:val="TableParagraph"/>
              <w:spacing w:line="315" w:lineRule="exact"/>
              <w:ind w:left="108"/>
              <w:jc w:val="both"/>
              <w:rPr>
                <w:i/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Короткі повідомлення учнів:</w:t>
            </w:r>
          </w:p>
          <w:p w14:paraId="622BE8DB" w14:textId="77777777" w:rsidR="00FA323F" w:rsidRDefault="00FA323F" w:rsidP="00560D61">
            <w:pPr>
              <w:pStyle w:val="TableParagraph"/>
              <w:ind w:left="108" w:right="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</w:t>
            </w:r>
            <w:r w:rsidR="00AE12D2" w:rsidRPr="007330E1"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 xml:space="preserve"> людина проявляє себе в соціумі? </w:t>
            </w:r>
          </w:p>
          <w:p w14:paraId="4990F98B" w14:textId="77777777" w:rsidR="00FA323F" w:rsidRDefault="00FA323F" w:rsidP="00560D61">
            <w:pPr>
              <w:pStyle w:val="TableParagraph"/>
              <w:ind w:left="108" w:right="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</w:t>
            </w:r>
            <w:r w:rsidR="00AE12D2" w:rsidRPr="007330E1">
              <w:rPr>
                <w:sz w:val="28"/>
                <w:lang w:val="uk-UA"/>
              </w:rPr>
              <w:t>инники впливу на поведінку</w:t>
            </w:r>
            <w:r>
              <w:rPr>
                <w:sz w:val="28"/>
                <w:lang w:val="uk-UA"/>
              </w:rPr>
              <w:t xml:space="preserve"> людини.</w:t>
            </w:r>
          </w:p>
          <w:p w14:paraId="59C2171F" w14:textId="77777777" w:rsidR="00FA323F" w:rsidRDefault="00FA323F" w:rsidP="00560D61">
            <w:pPr>
              <w:pStyle w:val="TableParagraph"/>
              <w:ind w:left="108" w:right="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 w:rsidR="00AE12D2" w:rsidRPr="007330E1">
              <w:rPr>
                <w:sz w:val="28"/>
                <w:lang w:val="uk-UA"/>
              </w:rPr>
              <w:t>оль</w:t>
            </w:r>
            <w:r>
              <w:rPr>
                <w:sz w:val="28"/>
                <w:lang w:val="uk-UA"/>
              </w:rPr>
              <w:t xml:space="preserve"> командної/групової взаємодії.</w:t>
            </w:r>
          </w:p>
          <w:p w14:paraId="05FDE0FF" w14:textId="77777777" w:rsidR="00FA323F" w:rsidRDefault="00FA323F" w:rsidP="00FA323F">
            <w:pPr>
              <w:pStyle w:val="TableParagraph"/>
              <w:ind w:left="108" w:right="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</w:t>
            </w:r>
            <w:r w:rsidR="00AE12D2" w:rsidRPr="007330E1">
              <w:rPr>
                <w:sz w:val="28"/>
                <w:lang w:val="uk-UA"/>
              </w:rPr>
              <w:t>онфлікти і їхнє місце в житті людини</w:t>
            </w:r>
          </w:p>
          <w:p w14:paraId="77AD5D37" w14:textId="77777777" w:rsidR="00AE12D2" w:rsidRPr="00FA323F" w:rsidRDefault="00AE12D2" w:rsidP="00FA323F">
            <w:pPr>
              <w:pStyle w:val="TableParagraph"/>
              <w:ind w:left="108" w:right="91"/>
              <w:jc w:val="both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Пошукові завдання:</w:t>
            </w:r>
          </w:p>
          <w:p w14:paraId="50DE0B3A" w14:textId="77777777" w:rsidR="00AE12D2" w:rsidRPr="007330E1" w:rsidRDefault="00AE12D2" w:rsidP="00560D61">
            <w:pPr>
              <w:pStyle w:val="TableParagraph"/>
              <w:ind w:left="108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 xml:space="preserve">з’ясування        значення        понять      </w:t>
            </w:r>
            <w:r w:rsidRPr="007330E1">
              <w:rPr>
                <w:spacing w:val="55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«соціум»,</w:t>
            </w:r>
          </w:p>
          <w:p w14:paraId="7161A0D6" w14:textId="77777777" w:rsidR="00AE12D2" w:rsidRPr="007330E1" w:rsidRDefault="00AE12D2" w:rsidP="00560D61">
            <w:pPr>
              <w:pStyle w:val="TableParagraph"/>
              <w:spacing w:before="2" w:line="322" w:lineRule="exact"/>
              <w:ind w:left="108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«відповідальність»,  «переконання»,</w:t>
            </w:r>
            <w:r w:rsidRPr="007330E1">
              <w:rPr>
                <w:spacing w:val="58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«авторитет»,</w:t>
            </w:r>
          </w:p>
          <w:p w14:paraId="496419BE" w14:textId="77777777" w:rsidR="00FA323F" w:rsidRDefault="00AE12D2" w:rsidP="00FA323F">
            <w:pPr>
              <w:pStyle w:val="TableParagraph"/>
              <w:ind w:left="108" w:right="93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«конфлікт» у різних джерелах, створення кластерів, асоціативних кущів та хмар слів до понять «поведінка людини», «успіх», «протидія негативним впливам», «шляхи подолання конфліктів»</w:t>
            </w:r>
            <w:r w:rsidR="00FA323F">
              <w:rPr>
                <w:sz w:val="28"/>
                <w:lang w:val="uk-UA"/>
              </w:rPr>
              <w:t>.</w:t>
            </w:r>
          </w:p>
          <w:p w14:paraId="203C6C5C" w14:textId="77777777" w:rsidR="00AE12D2" w:rsidRPr="00FA323F" w:rsidRDefault="00AE12D2" w:rsidP="00FA323F">
            <w:pPr>
              <w:pStyle w:val="TableParagraph"/>
              <w:ind w:left="108" w:right="93"/>
              <w:jc w:val="both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Творчі завдання (індивідуально, у парах/групах):</w:t>
            </w:r>
          </w:p>
          <w:p w14:paraId="4915D332" w14:textId="77777777" w:rsidR="00AE12D2" w:rsidRPr="007330E1" w:rsidRDefault="00AE12D2" w:rsidP="00560D61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схематичне зображення себе у соціумі;</w:t>
            </w:r>
          </w:p>
          <w:p w14:paraId="655413D5" w14:textId="77777777" w:rsidR="00FA323F" w:rsidRDefault="00AE12D2" w:rsidP="00FA323F">
            <w:pPr>
              <w:pStyle w:val="TableParagraph"/>
              <w:spacing w:line="242" w:lineRule="auto"/>
              <w:ind w:left="108" w:right="95"/>
              <w:jc w:val="both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написання твору-роздуму: «Світ без конфліктів: який він»;</w:t>
            </w:r>
            <w:r w:rsidR="00FA323F">
              <w:rPr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складання</w:t>
            </w:r>
            <w:r w:rsidRPr="007330E1">
              <w:rPr>
                <w:sz w:val="28"/>
                <w:lang w:val="uk-UA"/>
              </w:rPr>
              <w:tab/>
              <w:t>переліку</w:t>
            </w:r>
            <w:r w:rsidRPr="007330E1">
              <w:rPr>
                <w:sz w:val="28"/>
                <w:lang w:val="uk-UA"/>
              </w:rPr>
              <w:tab/>
            </w:r>
            <w:r w:rsidRPr="007330E1">
              <w:rPr>
                <w:spacing w:val="-3"/>
                <w:sz w:val="28"/>
                <w:lang w:val="uk-UA"/>
              </w:rPr>
              <w:t xml:space="preserve">прикладів </w:t>
            </w:r>
            <w:r w:rsidRPr="007330E1">
              <w:rPr>
                <w:sz w:val="28"/>
                <w:lang w:val="uk-UA"/>
              </w:rPr>
              <w:t>взаємоповаги /</w:t>
            </w:r>
            <w:r w:rsidRPr="007330E1">
              <w:rPr>
                <w:spacing w:val="-6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підтримки</w:t>
            </w:r>
            <w:r w:rsidRPr="007330E1">
              <w:rPr>
                <w:spacing w:val="-20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/обов’язків</w:t>
            </w:r>
            <w:r w:rsidRPr="007330E1">
              <w:rPr>
                <w:sz w:val="28"/>
                <w:lang w:val="uk-UA"/>
              </w:rPr>
              <w:tab/>
            </w:r>
            <w:r w:rsidRPr="007330E1">
              <w:rPr>
                <w:sz w:val="28"/>
                <w:lang w:val="uk-UA"/>
              </w:rPr>
              <w:tab/>
            </w:r>
            <w:r w:rsidRPr="007330E1">
              <w:rPr>
                <w:spacing w:val="-19"/>
                <w:sz w:val="28"/>
                <w:lang w:val="uk-UA"/>
              </w:rPr>
              <w:t xml:space="preserve">у </w:t>
            </w:r>
            <w:r w:rsidRPr="007330E1">
              <w:rPr>
                <w:sz w:val="28"/>
                <w:lang w:val="uk-UA"/>
              </w:rPr>
              <w:t>родинному колі, в</w:t>
            </w:r>
            <w:r w:rsidRPr="007330E1">
              <w:rPr>
                <w:spacing w:val="-8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команді</w:t>
            </w:r>
            <w:r w:rsidR="00FA323F">
              <w:rPr>
                <w:sz w:val="28"/>
                <w:lang w:val="uk-UA"/>
              </w:rPr>
              <w:t>.</w:t>
            </w:r>
          </w:p>
          <w:p w14:paraId="6589B715" w14:textId="77777777" w:rsidR="00AE12D2" w:rsidRPr="00FA323F" w:rsidRDefault="00AE12D2" w:rsidP="00FA323F">
            <w:pPr>
              <w:pStyle w:val="TableParagraph"/>
              <w:spacing w:line="242" w:lineRule="auto"/>
              <w:ind w:left="108" w:right="95"/>
              <w:jc w:val="both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Обговорення та дискусії (орієнтовні теми):</w:t>
            </w:r>
          </w:p>
          <w:p w14:paraId="6F417F43" w14:textId="77777777" w:rsidR="00AE12D2" w:rsidRPr="007330E1" w:rsidRDefault="00AE12D2" w:rsidP="00560D61">
            <w:pPr>
              <w:pStyle w:val="TableParagraph"/>
              <w:spacing w:before="3" w:line="322" w:lineRule="exact"/>
              <w:ind w:left="108" w:right="96"/>
              <w:jc w:val="both"/>
              <w:rPr>
                <w:sz w:val="28"/>
                <w:lang w:val="ru-RU"/>
              </w:rPr>
            </w:pPr>
            <w:r w:rsidRPr="007330E1">
              <w:rPr>
                <w:sz w:val="28"/>
                <w:lang w:val="uk-UA"/>
              </w:rPr>
              <w:t xml:space="preserve">Чому людина має поводитись </w:t>
            </w:r>
            <w:proofErr w:type="spellStart"/>
            <w:r w:rsidRPr="007330E1">
              <w:rPr>
                <w:sz w:val="28"/>
                <w:lang w:val="uk-UA"/>
              </w:rPr>
              <w:t>відповідально</w:t>
            </w:r>
            <w:proofErr w:type="spellEnd"/>
            <w:r w:rsidR="00FA323F">
              <w:rPr>
                <w:sz w:val="28"/>
                <w:lang w:val="uk-UA"/>
              </w:rPr>
              <w:t xml:space="preserve"> в соціумі?</w:t>
            </w:r>
          </w:p>
        </w:tc>
      </w:tr>
      <w:tr w:rsidR="00AE12D2" w14:paraId="7580F82C" w14:textId="77777777" w:rsidTr="007330E1">
        <w:trPr>
          <w:trHeight w:val="7664"/>
        </w:trPr>
        <w:tc>
          <w:tcPr>
            <w:tcW w:w="5497" w:type="dxa"/>
          </w:tcPr>
          <w:p w14:paraId="50CAC63F" w14:textId="77777777" w:rsidR="00C56AF4" w:rsidRDefault="00C56AF4" w:rsidP="00C56AF4">
            <w:pPr>
              <w:pStyle w:val="TableParagraph"/>
              <w:spacing w:before="119"/>
              <w:ind w:left="0" w:right="367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lastRenderedPageBreak/>
              <w:t>б</w:t>
            </w:r>
            <w:r w:rsidR="00AE12D2" w:rsidRPr="007330E1">
              <w:rPr>
                <w:i/>
                <w:sz w:val="28"/>
                <w:lang w:val="uk-UA"/>
              </w:rPr>
              <w:t xml:space="preserve">ере </w:t>
            </w:r>
            <w:r w:rsidR="00AE12D2" w:rsidRPr="007330E1">
              <w:rPr>
                <w:sz w:val="28"/>
                <w:lang w:val="uk-UA"/>
              </w:rPr>
              <w:t>до уваги і зважає у власній поведінці на інтереси класної та інших спільнот, до яких належить</w:t>
            </w:r>
            <w:r>
              <w:rPr>
                <w:sz w:val="28"/>
                <w:lang w:val="uk-UA"/>
              </w:rPr>
              <w:t>;</w:t>
            </w:r>
          </w:p>
          <w:p w14:paraId="0E242CAA" w14:textId="77777777" w:rsidR="00AE12D2" w:rsidRPr="007330E1" w:rsidRDefault="00C56AF4" w:rsidP="00C56AF4">
            <w:pPr>
              <w:pStyle w:val="TableParagraph"/>
              <w:spacing w:before="119"/>
              <w:ind w:left="0" w:right="367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в</w:t>
            </w:r>
            <w:r w:rsidR="00AE12D2" w:rsidRPr="007330E1">
              <w:rPr>
                <w:i/>
                <w:sz w:val="28"/>
                <w:lang w:val="uk-UA"/>
              </w:rPr>
              <w:t xml:space="preserve">изначає </w:t>
            </w:r>
            <w:r w:rsidR="00AE12D2" w:rsidRPr="007330E1">
              <w:rPr>
                <w:sz w:val="28"/>
                <w:lang w:val="uk-UA"/>
              </w:rPr>
              <w:t>взаємовплив емоційного стану, переконань, поведінки всіх учасників</w:t>
            </w:r>
          </w:p>
          <w:p w14:paraId="1CD23E11" w14:textId="77777777" w:rsidR="00C56AF4" w:rsidRDefault="00AE12D2" w:rsidP="00C56AF4">
            <w:pPr>
              <w:pStyle w:val="TableParagraph"/>
              <w:spacing w:before="2"/>
              <w:ind w:left="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спільної діяльності</w:t>
            </w:r>
            <w:r w:rsidR="00C56AF4">
              <w:rPr>
                <w:sz w:val="28"/>
                <w:lang w:val="uk-UA"/>
              </w:rPr>
              <w:t>;</w:t>
            </w:r>
          </w:p>
          <w:p w14:paraId="48A3D084" w14:textId="77777777" w:rsidR="00C56AF4" w:rsidRDefault="00C56AF4" w:rsidP="00C56AF4">
            <w:pPr>
              <w:pStyle w:val="TableParagraph"/>
              <w:spacing w:before="2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б</w:t>
            </w:r>
            <w:r w:rsidR="00AE12D2" w:rsidRPr="007330E1">
              <w:rPr>
                <w:i/>
                <w:sz w:val="28"/>
                <w:lang w:val="uk-UA"/>
              </w:rPr>
              <w:t xml:space="preserve">ере </w:t>
            </w:r>
            <w:r w:rsidR="00AE12D2" w:rsidRPr="007330E1">
              <w:rPr>
                <w:sz w:val="28"/>
                <w:lang w:val="uk-UA"/>
              </w:rPr>
              <w:t>участь у командній роботі та виконує різні ролі, враховуючи індивідуальні особливості та потреби</w:t>
            </w:r>
            <w:r>
              <w:rPr>
                <w:sz w:val="28"/>
                <w:lang w:val="uk-UA"/>
              </w:rPr>
              <w:t xml:space="preserve">; </w:t>
            </w:r>
          </w:p>
          <w:p w14:paraId="4F833696" w14:textId="77777777" w:rsidR="00C56AF4" w:rsidRDefault="00C56AF4" w:rsidP="00C56AF4">
            <w:pPr>
              <w:pStyle w:val="TableParagraph"/>
              <w:spacing w:before="2"/>
              <w:ind w:left="0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</w:t>
            </w:r>
            <w:r w:rsidR="00AE12D2" w:rsidRPr="007330E1">
              <w:rPr>
                <w:sz w:val="28"/>
                <w:lang w:val="uk-UA"/>
              </w:rPr>
              <w:t>нучко</w:t>
            </w:r>
            <w:proofErr w:type="spellEnd"/>
            <w:r w:rsidR="00AE12D2" w:rsidRPr="007330E1">
              <w:rPr>
                <w:sz w:val="28"/>
                <w:lang w:val="uk-UA"/>
              </w:rPr>
              <w:t xml:space="preserve"> та </w:t>
            </w:r>
            <w:proofErr w:type="spellStart"/>
            <w:r w:rsidR="00AE12D2" w:rsidRPr="007330E1">
              <w:rPr>
                <w:sz w:val="28"/>
                <w:lang w:val="uk-UA"/>
              </w:rPr>
              <w:t>конструктивно</w:t>
            </w:r>
            <w:proofErr w:type="spellEnd"/>
            <w:r w:rsidR="00AE12D2" w:rsidRPr="007330E1">
              <w:rPr>
                <w:sz w:val="28"/>
                <w:lang w:val="uk-UA"/>
              </w:rPr>
              <w:t xml:space="preserve"> </w:t>
            </w:r>
            <w:r w:rsidR="00AE12D2" w:rsidRPr="007330E1">
              <w:rPr>
                <w:i/>
                <w:sz w:val="28"/>
                <w:lang w:val="uk-UA"/>
              </w:rPr>
              <w:t xml:space="preserve">взаємодіє </w:t>
            </w:r>
            <w:r w:rsidR="00AE12D2" w:rsidRPr="007330E1">
              <w:rPr>
                <w:sz w:val="28"/>
                <w:lang w:val="uk-UA"/>
              </w:rPr>
              <w:t>з новими людьми, адаптується до нових місць та ситуацій</w:t>
            </w:r>
            <w:r>
              <w:rPr>
                <w:sz w:val="28"/>
                <w:lang w:val="uk-UA"/>
              </w:rPr>
              <w:t>;</w:t>
            </w:r>
          </w:p>
          <w:p w14:paraId="77D20223" w14:textId="77777777" w:rsidR="00AE12D2" w:rsidRPr="007330E1" w:rsidRDefault="00C56AF4" w:rsidP="00C56AF4">
            <w:pPr>
              <w:pStyle w:val="TableParagraph"/>
              <w:spacing w:before="2"/>
              <w:ind w:left="0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і</w:t>
            </w:r>
            <w:r w:rsidR="00AE12D2" w:rsidRPr="007330E1">
              <w:rPr>
                <w:i/>
                <w:sz w:val="28"/>
                <w:lang w:val="uk-UA"/>
              </w:rPr>
              <w:t xml:space="preserve">дентифікує </w:t>
            </w:r>
            <w:r w:rsidR="00AE12D2" w:rsidRPr="007330E1">
              <w:rPr>
                <w:sz w:val="28"/>
                <w:lang w:val="uk-UA"/>
              </w:rPr>
              <w:t>причини та наслідки</w:t>
            </w:r>
          </w:p>
          <w:p w14:paraId="4EA8FD43" w14:textId="77777777" w:rsidR="00C56AF4" w:rsidRDefault="00AE12D2" w:rsidP="00C56AF4">
            <w:pPr>
              <w:pStyle w:val="TableParagraph"/>
              <w:ind w:left="47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виникнення конфліктів у різних ситуаціях</w:t>
            </w:r>
            <w:r w:rsidR="00C56AF4">
              <w:rPr>
                <w:sz w:val="28"/>
                <w:lang w:val="uk-UA"/>
              </w:rPr>
              <w:t>;</w:t>
            </w:r>
          </w:p>
          <w:p w14:paraId="4408D99E" w14:textId="77777777" w:rsidR="00C56AF4" w:rsidRDefault="00C56AF4" w:rsidP="00C56AF4">
            <w:pPr>
              <w:pStyle w:val="TableParagraph"/>
              <w:ind w:left="47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в</w:t>
            </w:r>
            <w:r w:rsidR="00AE12D2" w:rsidRPr="007330E1">
              <w:rPr>
                <w:i/>
                <w:sz w:val="28"/>
                <w:lang w:val="uk-UA"/>
              </w:rPr>
              <w:t>изначає</w:t>
            </w:r>
            <w:r w:rsidR="00AE12D2" w:rsidRPr="007330E1">
              <w:rPr>
                <w:sz w:val="28"/>
                <w:lang w:val="uk-UA"/>
              </w:rPr>
              <w:t>, що влаштовує/не влаштовує в знайомому оточенні</w:t>
            </w:r>
            <w:r>
              <w:rPr>
                <w:sz w:val="28"/>
                <w:lang w:val="uk-UA"/>
              </w:rPr>
              <w:t>;</w:t>
            </w:r>
          </w:p>
          <w:p w14:paraId="229159EB" w14:textId="77777777" w:rsidR="00C56AF4" w:rsidRDefault="00C56AF4" w:rsidP="00C56AF4">
            <w:pPr>
              <w:pStyle w:val="TableParagraph"/>
              <w:ind w:left="47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п</w:t>
            </w:r>
            <w:r w:rsidR="00AE12D2" w:rsidRPr="007330E1">
              <w:rPr>
                <w:i/>
                <w:sz w:val="28"/>
                <w:lang w:val="uk-UA"/>
              </w:rPr>
              <w:t>ропонує</w:t>
            </w:r>
            <w:r w:rsidR="00AE12D2" w:rsidRPr="007330E1">
              <w:rPr>
                <w:sz w:val="28"/>
                <w:lang w:val="uk-UA"/>
              </w:rPr>
              <w:t>, як можна змінити те, що його не влаштовує</w:t>
            </w:r>
            <w:r>
              <w:rPr>
                <w:sz w:val="28"/>
                <w:lang w:val="uk-UA"/>
              </w:rPr>
              <w:t>;</w:t>
            </w:r>
          </w:p>
          <w:p w14:paraId="3D3345D7" w14:textId="77777777" w:rsidR="00AE12D2" w:rsidRPr="007330E1" w:rsidRDefault="00C56AF4" w:rsidP="00C56AF4">
            <w:pPr>
              <w:pStyle w:val="TableParagraph"/>
              <w:ind w:left="47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м</w:t>
            </w:r>
            <w:r w:rsidR="00AE12D2" w:rsidRPr="007330E1">
              <w:rPr>
                <w:i/>
                <w:sz w:val="28"/>
                <w:lang w:val="uk-UA"/>
              </w:rPr>
              <w:t xml:space="preserve">оделює </w:t>
            </w:r>
            <w:r w:rsidR="00AE12D2" w:rsidRPr="007330E1">
              <w:rPr>
                <w:sz w:val="28"/>
                <w:lang w:val="uk-UA"/>
              </w:rPr>
              <w:t>ситуацію з конструктивним залагодженням конфліктів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3684" w:type="dxa"/>
          </w:tcPr>
          <w:p w14:paraId="730B2F28" w14:textId="77777777" w:rsidR="00AE12D2" w:rsidRPr="007330E1" w:rsidRDefault="00AE12D2" w:rsidP="00FA323F">
            <w:pPr>
              <w:pStyle w:val="TableParagraph"/>
              <w:ind w:right="119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та інших спільнот, громади і країни. Вплив емоційного</w:t>
            </w:r>
            <w:r w:rsidRPr="007330E1">
              <w:rPr>
                <w:spacing w:val="-12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стану, переконань та поведінки учасників</w:t>
            </w:r>
            <w:r w:rsidRPr="007330E1">
              <w:rPr>
                <w:spacing w:val="-3"/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>спільної</w:t>
            </w:r>
            <w:r w:rsidR="00FA323F">
              <w:rPr>
                <w:sz w:val="28"/>
                <w:lang w:val="uk-UA"/>
              </w:rPr>
              <w:t xml:space="preserve"> </w:t>
            </w:r>
            <w:r w:rsidRPr="007330E1">
              <w:rPr>
                <w:sz w:val="28"/>
                <w:lang w:val="uk-UA"/>
              </w:rPr>
              <w:t xml:space="preserve">діяльності на її успіх. </w:t>
            </w:r>
          </w:p>
          <w:p w14:paraId="0F1CFA82" w14:textId="77777777" w:rsidR="00AE12D2" w:rsidRPr="007330E1" w:rsidRDefault="00AE12D2" w:rsidP="00560D61">
            <w:pPr>
              <w:pStyle w:val="TableParagraph"/>
              <w:spacing w:before="10"/>
              <w:ind w:left="0"/>
              <w:rPr>
                <w:b/>
                <w:sz w:val="27"/>
                <w:lang w:val="uk-UA"/>
              </w:rPr>
            </w:pPr>
          </w:p>
          <w:p w14:paraId="65C31322" w14:textId="77777777" w:rsidR="00AE12D2" w:rsidRPr="007330E1" w:rsidRDefault="00AE12D2" w:rsidP="00560D61">
            <w:pPr>
              <w:pStyle w:val="TableParagraph"/>
              <w:spacing w:before="1"/>
              <w:ind w:right="161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Конфлікти: природа і роль в житті людей. Шляхи подолання, залагодження та пом’якшення конфліктів.</w:t>
            </w:r>
          </w:p>
          <w:p w14:paraId="07C1EB41" w14:textId="77777777" w:rsidR="00AE12D2" w:rsidRPr="00FA323F" w:rsidRDefault="00FA323F" w:rsidP="00FA323F">
            <w:pPr>
              <w:pStyle w:val="TableParagraph"/>
              <w:ind w:right="7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Ефективні способи розв’язання </w:t>
            </w:r>
            <w:r w:rsidR="00AE12D2" w:rsidRPr="007330E1">
              <w:rPr>
                <w:sz w:val="28"/>
                <w:lang w:val="uk-UA"/>
              </w:rPr>
              <w:t>конфліктів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6238" w:type="dxa"/>
          </w:tcPr>
          <w:p w14:paraId="356ABF4E" w14:textId="77777777" w:rsidR="00AE12D2" w:rsidRPr="007330E1" w:rsidRDefault="00AE12D2" w:rsidP="00560D61">
            <w:pPr>
              <w:pStyle w:val="TableParagraph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Яким чином емоції та перекона</w:t>
            </w:r>
            <w:r w:rsidR="00FA323F">
              <w:rPr>
                <w:sz w:val="28"/>
                <w:lang w:val="uk-UA"/>
              </w:rPr>
              <w:t>ння впливають на взаємини людей?</w:t>
            </w:r>
          </w:p>
          <w:p w14:paraId="5B39F0FF" w14:textId="77777777" w:rsidR="00AE12D2" w:rsidRPr="007330E1" w:rsidRDefault="00AE12D2" w:rsidP="00560D61">
            <w:pPr>
              <w:pStyle w:val="TableParagraph"/>
              <w:ind w:left="108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Як протидіяти небе</w:t>
            </w:r>
            <w:r w:rsidR="00FA323F">
              <w:rPr>
                <w:sz w:val="28"/>
                <w:lang w:val="uk-UA"/>
              </w:rPr>
              <w:t>зпечним переконанням інших осіб?</w:t>
            </w:r>
          </w:p>
          <w:p w14:paraId="58DF426C" w14:textId="77777777" w:rsidR="00FA323F" w:rsidRDefault="00AE12D2" w:rsidP="00560D61">
            <w:pPr>
              <w:pStyle w:val="TableParagraph"/>
              <w:ind w:left="108" w:right="22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Що я можу зро</w:t>
            </w:r>
            <w:r w:rsidR="00FA323F">
              <w:rPr>
                <w:sz w:val="28"/>
                <w:lang w:val="uk-UA"/>
              </w:rPr>
              <w:t>бити для розв’язання конфлікту?</w:t>
            </w:r>
          </w:p>
          <w:p w14:paraId="080416A2" w14:textId="77777777" w:rsidR="00FA323F" w:rsidRDefault="00AE12D2" w:rsidP="00FA323F">
            <w:pPr>
              <w:pStyle w:val="TableParagraph"/>
              <w:ind w:left="108" w:right="220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Як пов’язані мої інтереси та інтереси моєї країни</w:t>
            </w:r>
            <w:r w:rsidR="00FA323F">
              <w:rPr>
                <w:sz w:val="28"/>
                <w:lang w:val="uk-UA"/>
              </w:rPr>
              <w:t>?</w:t>
            </w:r>
          </w:p>
          <w:p w14:paraId="1FE4FFD3" w14:textId="77777777" w:rsidR="00AE12D2" w:rsidRPr="00FA323F" w:rsidRDefault="00AE12D2" w:rsidP="00FA323F">
            <w:pPr>
              <w:pStyle w:val="TableParagraph"/>
              <w:ind w:left="108" w:right="220"/>
              <w:rPr>
                <w:sz w:val="28"/>
                <w:lang w:val="uk-UA"/>
              </w:rPr>
            </w:pPr>
            <w:proofErr w:type="spellStart"/>
            <w:r w:rsidRPr="007330E1">
              <w:rPr>
                <w:i/>
                <w:sz w:val="28"/>
                <w:lang w:val="uk-UA"/>
              </w:rPr>
              <w:t>Проєкти</w:t>
            </w:r>
            <w:proofErr w:type="spellEnd"/>
            <w:r w:rsidRPr="007330E1">
              <w:rPr>
                <w:i/>
                <w:sz w:val="28"/>
                <w:lang w:val="uk-UA"/>
              </w:rPr>
              <w:t xml:space="preserve"> (індивідуальні/групові):</w:t>
            </w:r>
          </w:p>
          <w:p w14:paraId="2F36F342" w14:textId="77777777" w:rsidR="00FA323F" w:rsidRDefault="00AE12D2" w:rsidP="00560D61">
            <w:pPr>
              <w:pStyle w:val="TableParagraph"/>
              <w:spacing w:line="242" w:lineRule="auto"/>
              <w:ind w:left="108" w:right="1396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 xml:space="preserve">«Подолати конфлікт – кроки 1, 2, 3…»; </w:t>
            </w:r>
            <w:r w:rsidR="00FA323F">
              <w:rPr>
                <w:sz w:val="28"/>
                <w:lang w:val="uk-UA"/>
              </w:rPr>
              <w:t xml:space="preserve">  </w:t>
            </w:r>
          </w:p>
          <w:p w14:paraId="6A1EE7E4" w14:textId="77777777" w:rsidR="00AE12D2" w:rsidRPr="007330E1" w:rsidRDefault="00FA323F" w:rsidP="00FA323F">
            <w:pPr>
              <w:pStyle w:val="TableParagraph"/>
              <w:spacing w:line="242" w:lineRule="auto"/>
              <w:ind w:left="0" w:right="139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Що робить команду успішною?</w:t>
            </w:r>
          </w:p>
          <w:p w14:paraId="3EB30985" w14:textId="77777777" w:rsidR="00AE12D2" w:rsidRPr="007330E1" w:rsidRDefault="00AE12D2" w:rsidP="00560D61">
            <w:pPr>
              <w:pStyle w:val="TableParagraph"/>
              <w:ind w:left="108"/>
              <w:rPr>
                <w:sz w:val="28"/>
                <w:lang w:val="ru-RU"/>
              </w:rPr>
            </w:pPr>
            <w:r w:rsidRPr="007330E1">
              <w:rPr>
                <w:sz w:val="28"/>
                <w:lang w:val="uk-UA"/>
              </w:rPr>
              <w:t>Які мої особисті «скарби»: яка користь від мене команді</w:t>
            </w:r>
            <w:r w:rsidR="00FA323F">
              <w:rPr>
                <w:sz w:val="28"/>
                <w:lang w:val="uk-UA"/>
              </w:rPr>
              <w:t>?</w:t>
            </w:r>
          </w:p>
        </w:tc>
      </w:tr>
      <w:tr w:rsidR="00AE12D2" w14:paraId="5AB2980B" w14:textId="77777777" w:rsidTr="00AE12D2">
        <w:trPr>
          <w:trHeight w:val="321"/>
        </w:trPr>
        <w:tc>
          <w:tcPr>
            <w:tcW w:w="15419" w:type="dxa"/>
            <w:gridSpan w:val="3"/>
          </w:tcPr>
          <w:p w14:paraId="6FBDAD69" w14:textId="5716602B" w:rsidR="00AE12D2" w:rsidRPr="007330E1" w:rsidRDefault="00AE12D2" w:rsidP="00560D61">
            <w:pPr>
              <w:pStyle w:val="TableParagraph"/>
              <w:spacing w:line="301" w:lineRule="exact"/>
              <w:ind w:left="2139" w:right="2131"/>
              <w:jc w:val="center"/>
              <w:rPr>
                <w:b/>
                <w:sz w:val="28"/>
                <w:lang w:val="uk-UA"/>
              </w:rPr>
            </w:pPr>
            <w:r w:rsidRPr="007330E1">
              <w:rPr>
                <w:b/>
                <w:sz w:val="28"/>
                <w:lang w:val="uk-UA"/>
              </w:rPr>
              <w:t>Розділ 4. МОРАЛЬНІ ВІДНОСИНИ В СУСПІЛЬСТВІ (</w:t>
            </w:r>
            <w:r w:rsidR="00763D9C">
              <w:rPr>
                <w:b/>
                <w:sz w:val="28"/>
                <w:lang w:val="uk-UA"/>
              </w:rPr>
              <w:t>4 години</w:t>
            </w:r>
            <w:r w:rsidRPr="007330E1">
              <w:rPr>
                <w:b/>
                <w:sz w:val="28"/>
                <w:lang w:val="uk-UA"/>
              </w:rPr>
              <w:t>)</w:t>
            </w:r>
          </w:p>
        </w:tc>
      </w:tr>
      <w:tr w:rsidR="00AE12D2" w14:paraId="61D6C00B" w14:textId="77777777" w:rsidTr="00AE12D2">
        <w:trPr>
          <w:trHeight w:val="1288"/>
        </w:trPr>
        <w:tc>
          <w:tcPr>
            <w:tcW w:w="5497" w:type="dxa"/>
          </w:tcPr>
          <w:p w14:paraId="107FC46D" w14:textId="77777777" w:rsidR="00FA323F" w:rsidRDefault="00AE12D2" w:rsidP="00FA323F">
            <w:pPr>
              <w:pStyle w:val="TableParagraph"/>
              <w:spacing w:line="242" w:lineRule="auto"/>
              <w:ind w:right="845"/>
              <w:rPr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 xml:space="preserve">Розповідає </w:t>
            </w:r>
            <w:r w:rsidRPr="007330E1">
              <w:rPr>
                <w:sz w:val="28"/>
                <w:lang w:val="uk-UA"/>
              </w:rPr>
              <w:t>про сутність милосердя та співчуття</w:t>
            </w:r>
            <w:r w:rsidR="00FA323F">
              <w:rPr>
                <w:sz w:val="28"/>
                <w:lang w:val="uk-UA"/>
              </w:rPr>
              <w:t>;</w:t>
            </w:r>
          </w:p>
          <w:p w14:paraId="109F48B1" w14:textId="77777777" w:rsidR="00AE12D2" w:rsidRPr="007330E1" w:rsidRDefault="00FA323F" w:rsidP="00FA323F">
            <w:pPr>
              <w:pStyle w:val="TableParagraph"/>
              <w:spacing w:line="242" w:lineRule="auto"/>
              <w:ind w:right="845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р</w:t>
            </w:r>
            <w:r w:rsidR="00AE12D2" w:rsidRPr="007330E1">
              <w:rPr>
                <w:i/>
                <w:sz w:val="28"/>
                <w:lang w:val="uk-UA"/>
              </w:rPr>
              <w:t xml:space="preserve">озпізнає </w:t>
            </w:r>
            <w:r w:rsidR="00AE12D2" w:rsidRPr="007330E1">
              <w:rPr>
                <w:sz w:val="28"/>
                <w:lang w:val="uk-UA"/>
              </w:rPr>
              <w:t>прояви альтруїзму</w:t>
            </w:r>
            <w:r>
              <w:rPr>
                <w:sz w:val="28"/>
                <w:lang w:val="uk-UA"/>
              </w:rPr>
              <w:t>;</w:t>
            </w:r>
          </w:p>
        </w:tc>
        <w:tc>
          <w:tcPr>
            <w:tcW w:w="3684" w:type="dxa"/>
          </w:tcPr>
          <w:p w14:paraId="49B45F87" w14:textId="77777777" w:rsidR="00AE12D2" w:rsidRPr="007330E1" w:rsidRDefault="00AE12D2" w:rsidP="00560D61">
            <w:pPr>
              <w:pStyle w:val="TableParagraph"/>
              <w:spacing w:line="242" w:lineRule="auto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Милосердя та співчуття. Як виявляти милосердя і</w:t>
            </w:r>
          </w:p>
          <w:p w14:paraId="27C1A4D9" w14:textId="77777777" w:rsidR="00AE12D2" w:rsidRPr="007330E1" w:rsidRDefault="00AE12D2" w:rsidP="00560D61">
            <w:pPr>
              <w:pStyle w:val="TableParagraph"/>
              <w:spacing w:line="317" w:lineRule="exact"/>
              <w:rPr>
                <w:sz w:val="28"/>
                <w:lang w:val="uk-UA"/>
              </w:rPr>
            </w:pPr>
            <w:r w:rsidRPr="007330E1">
              <w:rPr>
                <w:sz w:val="28"/>
                <w:lang w:val="uk-UA"/>
              </w:rPr>
              <w:t>співчуття словом і ділом.</w:t>
            </w:r>
          </w:p>
          <w:p w14:paraId="4ADDD466" w14:textId="77777777" w:rsidR="00AE12D2" w:rsidRPr="007330E1" w:rsidRDefault="00AE12D2" w:rsidP="00560D61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330E1">
              <w:rPr>
                <w:sz w:val="28"/>
                <w:lang w:val="uk-UA"/>
              </w:rPr>
              <w:t>Чуйність</w:t>
            </w:r>
            <w:r w:rsidR="00FA323F">
              <w:rPr>
                <w:sz w:val="28"/>
                <w:lang w:val="uk-UA"/>
              </w:rPr>
              <w:t>.</w:t>
            </w:r>
          </w:p>
        </w:tc>
        <w:tc>
          <w:tcPr>
            <w:tcW w:w="6238" w:type="dxa"/>
          </w:tcPr>
          <w:p w14:paraId="3B2A3668" w14:textId="77777777" w:rsidR="00AE12D2" w:rsidRPr="007330E1" w:rsidRDefault="00AE12D2" w:rsidP="00560D61">
            <w:pPr>
              <w:pStyle w:val="TableParagraph"/>
              <w:spacing w:line="315" w:lineRule="exact"/>
              <w:ind w:left="108"/>
              <w:rPr>
                <w:i/>
                <w:sz w:val="28"/>
                <w:lang w:val="uk-UA"/>
              </w:rPr>
            </w:pPr>
            <w:r w:rsidRPr="007330E1">
              <w:rPr>
                <w:i/>
                <w:sz w:val="28"/>
                <w:lang w:val="uk-UA"/>
              </w:rPr>
              <w:t>Короткі повідомлення учнів:</w:t>
            </w:r>
          </w:p>
          <w:p w14:paraId="5D75F617" w14:textId="77777777" w:rsidR="00FA323F" w:rsidRDefault="00FA323F" w:rsidP="00560D61">
            <w:pPr>
              <w:pStyle w:val="TableParagraph"/>
              <w:tabs>
                <w:tab w:val="left" w:pos="861"/>
                <w:tab w:val="left" w:pos="2202"/>
                <w:tab w:val="left" w:pos="2652"/>
                <w:tab w:val="left" w:pos="3903"/>
                <w:tab w:val="left" w:pos="5678"/>
              </w:tabs>
              <w:spacing w:before="2"/>
              <w:ind w:left="108" w:right="9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 w:rsidR="00AE12D2" w:rsidRPr="007330E1">
              <w:rPr>
                <w:sz w:val="28"/>
                <w:lang w:val="uk-UA"/>
              </w:rPr>
              <w:t>оль</w:t>
            </w:r>
            <w:r w:rsidR="00AE12D2" w:rsidRPr="007330E1">
              <w:rPr>
                <w:sz w:val="28"/>
                <w:lang w:val="uk-UA"/>
              </w:rPr>
              <w:tab/>
              <w:t>співчуття</w:t>
            </w:r>
            <w:r w:rsidR="00AE12D2" w:rsidRPr="007330E1">
              <w:rPr>
                <w:sz w:val="28"/>
                <w:lang w:val="uk-UA"/>
              </w:rPr>
              <w:tab/>
              <w:t>та</w:t>
            </w:r>
            <w:r w:rsidR="00AE12D2" w:rsidRPr="007330E1">
              <w:rPr>
                <w:sz w:val="28"/>
                <w:lang w:val="uk-UA"/>
              </w:rPr>
              <w:tab/>
              <w:t>чуйності</w:t>
            </w:r>
            <w:r w:rsidR="00AE12D2" w:rsidRPr="007330E1">
              <w:rPr>
                <w:sz w:val="28"/>
                <w:lang w:val="uk-UA"/>
              </w:rPr>
              <w:tab/>
              <w:t xml:space="preserve">у </w:t>
            </w:r>
            <w:r w:rsidR="00AE12D2" w:rsidRPr="007330E1">
              <w:rPr>
                <w:spacing w:val="58"/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взаєминах</w:t>
            </w:r>
            <w:r w:rsidR="00AE12D2" w:rsidRPr="007330E1">
              <w:rPr>
                <w:sz w:val="28"/>
                <w:lang w:val="uk-UA"/>
              </w:rPr>
              <w:tab/>
            </w:r>
            <w:r w:rsidR="00AE12D2" w:rsidRPr="007330E1">
              <w:rPr>
                <w:spacing w:val="-6"/>
                <w:sz w:val="28"/>
                <w:lang w:val="uk-UA"/>
              </w:rPr>
              <w:t xml:space="preserve">між </w:t>
            </w:r>
            <w:r>
              <w:rPr>
                <w:sz w:val="28"/>
                <w:lang w:val="uk-UA"/>
              </w:rPr>
              <w:t>людьми.</w:t>
            </w:r>
          </w:p>
          <w:p w14:paraId="116EC70C" w14:textId="77777777" w:rsidR="00AE12D2" w:rsidRPr="007330E1" w:rsidRDefault="00FA323F" w:rsidP="00560D61">
            <w:pPr>
              <w:pStyle w:val="TableParagraph"/>
              <w:tabs>
                <w:tab w:val="left" w:pos="861"/>
                <w:tab w:val="left" w:pos="2202"/>
                <w:tab w:val="left" w:pos="2652"/>
                <w:tab w:val="left" w:pos="3903"/>
                <w:tab w:val="left" w:pos="5678"/>
              </w:tabs>
              <w:spacing w:before="2"/>
              <w:ind w:left="108" w:right="98"/>
              <w:rPr>
                <w:sz w:val="28"/>
                <w:lang w:val="ru-RU"/>
              </w:rPr>
            </w:pPr>
            <w:r>
              <w:rPr>
                <w:sz w:val="28"/>
                <w:lang w:val="uk-UA"/>
              </w:rPr>
              <w:t>З</w:t>
            </w:r>
            <w:r w:rsidR="00AE12D2" w:rsidRPr="007330E1">
              <w:rPr>
                <w:sz w:val="28"/>
                <w:lang w:val="uk-UA"/>
              </w:rPr>
              <w:t>начення безкорисливої</w:t>
            </w:r>
            <w:r w:rsidR="00AE12D2" w:rsidRPr="007330E1">
              <w:rPr>
                <w:spacing w:val="-5"/>
                <w:sz w:val="28"/>
                <w:lang w:val="uk-UA"/>
              </w:rPr>
              <w:t xml:space="preserve"> </w:t>
            </w:r>
            <w:r w:rsidR="00AE12D2" w:rsidRPr="007330E1">
              <w:rPr>
                <w:sz w:val="28"/>
                <w:lang w:val="uk-UA"/>
              </w:rPr>
              <w:t>допомоги</w:t>
            </w:r>
            <w:r>
              <w:rPr>
                <w:sz w:val="28"/>
                <w:lang w:val="uk-UA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-485"/>
        <w:tblW w:w="15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3684"/>
        <w:gridCol w:w="6238"/>
      </w:tblGrid>
      <w:tr w:rsidR="00AE12D2" w:rsidRPr="00AE12D2" w14:paraId="4FD4FAF2" w14:textId="77777777" w:rsidTr="00AE12D2">
        <w:trPr>
          <w:trHeight w:val="9570"/>
        </w:trPr>
        <w:tc>
          <w:tcPr>
            <w:tcW w:w="5497" w:type="dxa"/>
          </w:tcPr>
          <w:p w14:paraId="0692580A" w14:textId="77777777" w:rsidR="00FA323F" w:rsidRDefault="00FA323F" w:rsidP="00FA323F">
            <w:pPr>
              <w:ind w:left="107" w:right="2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lastRenderedPageBreak/>
              <w:t>в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ирізняє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у власній поведінці і поведінці інших людей прояви альтруїзму та егоїзму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14:paraId="37483CA5" w14:textId="77777777" w:rsidR="00FA323F" w:rsidRDefault="00FA323F" w:rsidP="00FA323F">
            <w:pPr>
              <w:ind w:left="107" w:right="2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иявляє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чуйність до осіб, які потребують допомоги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14:paraId="694B4494" w14:textId="77777777" w:rsidR="00FA323F" w:rsidRDefault="00FA323F" w:rsidP="00FA323F">
            <w:pPr>
              <w:ind w:left="107" w:right="2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изначає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ознаки чуйного ставлення до людей з особливими потребами і виявляє його у поведінці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14:paraId="0792DC47" w14:textId="77777777" w:rsidR="00FA323F" w:rsidRDefault="00FA323F" w:rsidP="00FA323F">
            <w:pPr>
              <w:ind w:left="107" w:right="2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иокремлює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ознаки доброчинності; 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аводить приклади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благодійності, меценатства, філантропії з історії та сучасності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14:paraId="28194299" w14:textId="77777777" w:rsidR="00FA323F" w:rsidRDefault="00FA323F" w:rsidP="00FA323F">
            <w:pPr>
              <w:ind w:left="107" w:right="2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ояснює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сутність і значення </w:t>
            </w:r>
            <w:proofErr w:type="spellStart"/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</w:p>
          <w:p w14:paraId="6C1CA0E6" w14:textId="77777777" w:rsidR="00AE12D2" w:rsidRPr="00AE12D2" w:rsidRDefault="00FA323F" w:rsidP="00FA323F">
            <w:pPr>
              <w:ind w:left="107" w:right="2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</w:t>
            </w:r>
            <w:r w:rsidR="00AE12D2"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азиває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види волонтерської діяльності, розповідає про те, як долучитися до них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3684" w:type="dxa"/>
          </w:tcPr>
          <w:p w14:paraId="21559609" w14:textId="77777777" w:rsidR="00FA323F" w:rsidRDefault="00FA323F" w:rsidP="00AE12D2">
            <w:pPr>
              <w:ind w:right="12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Альтруїзм: сутність, прояви,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 </w:t>
            </w:r>
          </w:p>
          <w:p w14:paraId="6B69A21F" w14:textId="77777777" w:rsidR="00FA323F" w:rsidRDefault="00FA323F" w:rsidP="00AE12D2">
            <w:pPr>
              <w:ind w:right="12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наслідки. Увага до людей з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</w:p>
          <w:p w14:paraId="4E7D6AB5" w14:textId="77777777" w:rsidR="00AE12D2" w:rsidRPr="00AE12D2" w:rsidRDefault="00FA323F" w:rsidP="00AE12D2">
            <w:pPr>
              <w:ind w:right="12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особливими потребами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3C738DE0" w14:textId="77777777" w:rsidR="00AE12D2" w:rsidRPr="00AE12D2" w:rsidRDefault="00AE12D2" w:rsidP="00AE12D2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3816A856" w14:textId="77777777" w:rsidR="00FA323F" w:rsidRDefault="001C50F4" w:rsidP="001C50F4">
            <w:pPr>
              <w:spacing w:line="242" w:lineRule="auto"/>
              <w:ind w:right="103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Доброчинність та </w:t>
            </w:r>
          </w:p>
          <w:p w14:paraId="5844BC8A" w14:textId="77777777" w:rsidR="00AE12D2" w:rsidRPr="00AE12D2" w:rsidRDefault="00FA323F" w:rsidP="001C50F4">
            <w:pPr>
              <w:spacing w:line="242" w:lineRule="auto"/>
              <w:ind w:right="103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AE12D2"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благодійність. Взірці</w:t>
            </w:r>
          </w:p>
          <w:p w14:paraId="6001D70B" w14:textId="77777777" w:rsidR="00AE12D2" w:rsidRPr="00AE12D2" w:rsidRDefault="00AE12D2" w:rsidP="00AE12D2">
            <w:pPr>
              <w:ind w:left="107" w:right="47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меценатів та філантропів. Милостиня та щедрість.</w:t>
            </w:r>
          </w:p>
          <w:p w14:paraId="41A3A3D4" w14:textId="77777777" w:rsidR="00AE12D2" w:rsidRPr="00AE12D2" w:rsidRDefault="00AE12D2" w:rsidP="00AE12D2">
            <w:pPr>
              <w:ind w:left="107" w:right="14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14:paraId="3DD0C5E5" w14:textId="77777777" w:rsidR="00AE12D2" w:rsidRPr="00AE12D2" w:rsidRDefault="00AE12D2" w:rsidP="00AE12D2">
            <w:pPr>
              <w:ind w:left="107" w:right="14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Волонтерство</w:t>
            </w:r>
            <w:proofErr w:type="spellEnd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: суть та види. Долучення до волонтерської діяльності</w:t>
            </w:r>
            <w:r w:rsidR="00FA323F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6238" w:type="dxa"/>
          </w:tcPr>
          <w:p w14:paraId="0D44BFC8" w14:textId="77777777" w:rsidR="00AE12D2" w:rsidRPr="00AE12D2" w:rsidRDefault="00AE12D2" w:rsidP="00AE12D2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Пошукові завдання:</w:t>
            </w:r>
          </w:p>
          <w:p w14:paraId="217E0A1D" w14:textId="77777777" w:rsidR="00AE12D2" w:rsidRPr="00AE12D2" w:rsidRDefault="00AE12D2" w:rsidP="00AE12D2">
            <w:pPr>
              <w:tabs>
                <w:tab w:val="left" w:pos="1800"/>
                <w:tab w:val="left" w:pos="3284"/>
                <w:tab w:val="left" w:pos="4512"/>
              </w:tabs>
              <w:spacing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з’ясування</w:t>
            </w: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значення</w:t>
            </w: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понять</w:t>
            </w: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«милосердя»,</w:t>
            </w:r>
          </w:p>
          <w:p w14:paraId="7B56C5AF" w14:textId="77777777" w:rsidR="00AE12D2" w:rsidRPr="00AE12D2" w:rsidRDefault="00AE12D2" w:rsidP="00AE12D2">
            <w:pPr>
              <w:tabs>
                <w:tab w:val="left" w:pos="2403"/>
                <w:tab w:val="left" w:pos="4286"/>
              </w:tabs>
              <w:spacing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«альтруїзм»,</w:t>
            </w: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«егоїзм»,</w:t>
            </w: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ab/>
              <w:t>«меценатство»,</w:t>
            </w:r>
          </w:p>
          <w:p w14:paraId="4AEAD1E5" w14:textId="77777777" w:rsidR="00AE12D2" w:rsidRPr="00AE12D2" w:rsidRDefault="00AE12D2" w:rsidP="00AE12D2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«філантроп», «</w:t>
            </w:r>
            <w:proofErr w:type="spellStart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волонтерство</w:t>
            </w:r>
            <w:proofErr w:type="spellEnd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» у різних джерелах, створення кластерів, асоціативних кущів та хмар слів    до    понять    «чуйність»,</w:t>
            </w:r>
            <w:r w:rsidRPr="00AE12D2">
              <w:rPr>
                <w:rFonts w:ascii="Times New Roman" w:eastAsia="Times New Roman" w:hAnsi="Times New Roman" w:cs="Times New Roman"/>
                <w:spacing w:val="37"/>
                <w:sz w:val="28"/>
                <w:lang w:val="uk-UA"/>
              </w:rPr>
              <w:t xml:space="preserve"> </w:t>
            </w: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«доброчинність»,</w:t>
            </w:r>
          </w:p>
          <w:p w14:paraId="2D8319D5" w14:textId="77777777" w:rsidR="00FA323F" w:rsidRDefault="00AE12D2" w:rsidP="00FA323F">
            <w:pPr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«щедрість», «волонтерська діяльність»</w:t>
            </w:r>
          </w:p>
          <w:p w14:paraId="1982B97A" w14:textId="77777777" w:rsidR="00AE12D2" w:rsidRPr="00FA323F" w:rsidRDefault="00AE12D2" w:rsidP="00FA323F">
            <w:pPr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Творчі завдання:</w:t>
            </w:r>
          </w:p>
          <w:p w14:paraId="47124088" w14:textId="77777777" w:rsidR="00AE12D2" w:rsidRPr="00AE12D2" w:rsidRDefault="00AE12D2" w:rsidP="00AE12D2">
            <w:pPr>
              <w:spacing w:before="2"/>
              <w:ind w:left="108" w:right="9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оповідання про вчинки/прояви милосердя, доброчинності з власного життя чи життя найближчого оточення;</w:t>
            </w:r>
          </w:p>
          <w:p w14:paraId="224278A0" w14:textId="77777777" w:rsidR="00AE12D2" w:rsidRPr="00AE12D2" w:rsidRDefault="00AE12D2" w:rsidP="00AE12D2">
            <w:pPr>
              <w:ind w:left="108" w:right="10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складання переліку доступних доброчинних справ;</w:t>
            </w:r>
          </w:p>
          <w:p w14:paraId="6B1A5615" w14:textId="77777777" w:rsidR="00FA323F" w:rsidRDefault="00AE12D2" w:rsidP="00FA323F">
            <w:pPr>
              <w:spacing w:line="32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зображення альтруїстичної/егоїстичної людини</w:t>
            </w:r>
            <w:r w:rsidR="00FA323F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6C655A2A" w14:textId="77777777" w:rsidR="00AE12D2" w:rsidRPr="00FA323F" w:rsidRDefault="00AE12D2" w:rsidP="00FA323F">
            <w:pPr>
              <w:spacing w:line="32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Обговорення та дискусії (орієнтовні теми):</w:t>
            </w:r>
          </w:p>
          <w:p w14:paraId="0740E4E3" w14:textId="77777777" w:rsidR="00AE12D2" w:rsidRPr="00AE12D2" w:rsidRDefault="00AE12D2" w:rsidP="00AE12D2">
            <w:pPr>
              <w:ind w:left="108" w:right="156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Чому важливо вміти співпереживати? Чому люди стають волонтерами?</w:t>
            </w:r>
          </w:p>
          <w:p w14:paraId="5F999408" w14:textId="77777777" w:rsidR="00AE12D2" w:rsidRPr="00AE12D2" w:rsidRDefault="00AE12D2" w:rsidP="00AE12D2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Як розпізнати особливі потреби людей навколо нас?</w:t>
            </w:r>
          </w:p>
          <w:p w14:paraId="21D0E042" w14:textId="77777777" w:rsidR="00FA323F" w:rsidRDefault="00AE12D2" w:rsidP="00FA323F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Як долучитися до волонтерської діяльності?</w:t>
            </w:r>
          </w:p>
          <w:p w14:paraId="65380649" w14:textId="77777777" w:rsidR="00AE12D2" w:rsidRPr="00FA323F" w:rsidRDefault="00AE12D2" w:rsidP="00FA323F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Проєкти</w:t>
            </w:r>
            <w:proofErr w:type="spellEnd"/>
            <w:r w:rsidRPr="00AE12D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(індивідуальні/групові):</w:t>
            </w:r>
          </w:p>
          <w:p w14:paraId="31561535" w14:textId="77777777" w:rsidR="00AE12D2" w:rsidRPr="00AE12D2" w:rsidRDefault="00AE12D2" w:rsidP="00AE12D2">
            <w:pPr>
              <w:ind w:left="108" w:right="137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Благо</w:t>
            </w:r>
            <w:r w:rsidR="00FA323F">
              <w:rPr>
                <w:rFonts w:ascii="Times New Roman" w:eastAsia="Times New Roman" w:hAnsi="Times New Roman" w:cs="Times New Roman"/>
                <w:sz w:val="28"/>
                <w:lang w:val="uk-UA"/>
              </w:rPr>
              <w:t>дійники та меценати навколо нас. Чому варто бути волонтером?</w:t>
            </w:r>
          </w:p>
          <w:p w14:paraId="4E78614D" w14:textId="77777777" w:rsidR="00AE12D2" w:rsidRPr="00AE12D2" w:rsidRDefault="00AE12D2" w:rsidP="00AE12D2">
            <w:pPr>
              <w:ind w:left="108" w:right="178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Волонтерство</w:t>
            </w:r>
            <w:proofErr w:type="spellEnd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: що я можу зробит</w:t>
            </w:r>
            <w:r w:rsidR="00FA323F">
              <w:rPr>
                <w:rFonts w:ascii="Times New Roman" w:eastAsia="Times New Roman" w:hAnsi="Times New Roman" w:cs="Times New Roman"/>
                <w:sz w:val="28"/>
                <w:lang w:val="uk-UA"/>
              </w:rPr>
              <w:t>и в шкільній/місцевій спільноті?</w:t>
            </w:r>
          </w:p>
          <w:p w14:paraId="7B39B903" w14:textId="77777777" w:rsidR="00AE12D2" w:rsidRPr="00AE12D2" w:rsidRDefault="00AE12D2" w:rsidP="00AE12D2">
            <w:pPr>
              <w:spacing w:before="1"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Допо</w:t>
            </w:r>
            <w:r w:rsidR="00FA323F">
              <w:rPr>
                <w:rFonts w:ascii="Times New Roman" w:eastAsia="Times New Roman" w:hAnsi="Times New Roman" w:cs="Times New Roman"/>
                <w:sz w:val="28"/>
                <w:lang w:val="uk-UA"/>
              </w:rPr>
              <w:t>магаємо тим, хто цього потребує.</w:t>
            </w:r>
          </w:p>
          <w:p w14:paraId="707B9376" w14:textId="77777777" w:rsidR="00AE12D2" w:rsidRPr="00AE12D2" w:rsidRDefault="00AE12D2" w:rsidP="00AE12D2">
            <w:pPr>
              <w:spacing w:before="4"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Екскурс в українську історію доброчинності та </w:t>
            </w:r>
            <w:proofErr w:type="spellStart"/>
            <w:r w:rsidRPr="00AE12D2">
              <w:rPr>
                <w:rFonts w:ascii="Times New Roman" w:eastAsia="Times New Roman" w:hAnsi="Times New Roman" w:cs="Times New Roman"/>
                <w:sz w:val="28"/>
                <w:lang w:val="uk-UA"/>
              </w:rPr>
              <w:t>волонтерства</w:t>
            </w:r>
            <w:proofErr w:type="spellEnd"/>
            <w:r w:rsidR="00FA323F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</w:tc>
      </w:tr>
    </w:tbl>
    <w:p w14:paraId="38ABF11A" w14:textId="77777777" w:rsidR="0091265E" w:rsidRDefault="0091265E" w:rsidP="00912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4D4E75" w14:textId="77777777" w:rsidR="0091265E" w:rsidRPr="0091265E" w:rsidRDefault="0091265E" w:rsidP="009126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6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Оцінювання навчальних результатів учнів з «Етики»</w:t>
      </w:r>
    </w:p>
    <w:p w14:paraId="2BC7BA71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28485605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Оцінювання – це вимірювання навчальних досягнень тих, хто навчаються, тобто порівняння і встановлення співвідношення того, що учень/учениця знає та уміє, до того, що він/вона має знати й уміти на певний момент навчання відповідно до програми. Основою оцінювання учнів є передбачені модельною навчальною програмою очікувані результати їхньої навчальної діяльності або складники ключових 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і наскрізних умінь, що мають 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формуватись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(розвиватись) під час навчання, а саме: мінімальний обсяг знань, обов’язковий для засвоєння учнем/ученицею відповідно до його/її індивідуального розвитку та пізнавальних можливостей; основні уміння та навички, формування/розвиток яких передбачено програмою; формування ціннісного ставлення учня до життєвих явищ і подій, що досліджуються ним.</w:t>
      </w:r>
    </w:p>
    <w:p w14:paraId="7A18D6E7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  Діяльність учителя з оцінювання учнів має передбачати поточне і підсумкове оцінювання. Поточне формувальне оцінювання учнів під час уроку передбачає дотримання вчителем таких етапів (кроків): </w:t>
      </w:r>
    </w:p>
    <w:p w14:paraId="25F95B00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1) формулювання вчителем (разом з учнями) очікуваних результатів уроку; </w:t>
      </w:r>
    </w:p>
    <w:p w14:paraId="6A24C4DF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2) визначення вчителем (разом з учнями) критеріїв і показників оцінювання; </w:t>
      </w:r>
    </w:p>
    <w:p w14:paraId="1FA18FDB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3) обрання стратегій, процедур та шкали оцінювання; </w:t>
      </w:r>
    </w:p>
    <w:p w14:paraId="14188D2B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>4) виконання оцінювання вчителем/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самооцінювання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взаємооцінювання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учнів.</w:t>
      </w:r>
    </w:p>
    <w:p w14:paraId="0CEC5E7A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  Підсумкове оцінювання дозволяє перевіряти й оцінювати результати роботи учнів: </w:t>
      </w:r>
    </w:p>
    <w:p w14:paraId="62F1161B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1) по закінченню засвоєння матеріалу розділу програми; </w:t>
      </w:r>
    </w:p>
    <w:p w14:paraId="55E9F4F4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2) наприкінці семестру; </w:t>
      </w:r>
    </w:p>
    <w:p w14:paraId="0B672B1B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3) по закінченню навчального року. </w:t>
      </w:r>
    </w:p>
    <w:p w14:paraId="0FED64F5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>Оцінка результатів навчання учнів може бути якісною (виражається вербально) та кількісною (позначається балами).</w:t>
      </w:r>
    </w:p>
    <w:p w14:paraId="2146BCAF" w14:textId="77777777" w:rsidR="0091265E" w:rsidRPr="0091265E" w:rsidRDefault="0091265E" w:rsidP="009126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  При оцінюванні досягнень програмових очікуваних результатів учнів з «Етики» вчитель має враховувати: логічність і обґрунтованість, осмисленість, глибину, гнучкість, дієвість, системність, узагальненість міркувань учня, рівень сформованості 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загальнонавчальних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та предметних умінь і навичок, рівень володіння учнем наскрізними вміннями й ключовими 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компетентностями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. Зрозуміло, що безпосередньо на 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уроці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не можна оцінити виховного ефекту навчального предмета, сформованість цінностей та особистого ставлення школярів, адже система цінностей, особисте ставлення, поведінкові моделі учня проявляються в реальному житті. Тому завданням учителя є створення оптимальних умов для вільного висловлення і захисту учнем власної думки з будь-яких морально значимих питань/проблем в будь- яких навчальних ситуаціях у навчальній та позаурочній діяльності. Оцінювання має бути відкритим для учнів. Учителеві слід інформувати учнів про очікувані </w:t>
      </w:r>
      <w:r w:rsidRPr="009126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результати, показники (критерії), цілі, стратегії, методи та шкалу оцінювання. Це сприятиме їхній свідомій і сумлінній роботі на </w:t>
      </w:r>
      <w:proofErr w:type="spellStart"/>
      <w:r w:rsidRPr="0091265E">
        <w:rPr>
          <w:rFonts w:ascii="Times New Roman" w:eastAsia="Calibri" w:hAnsi="Times New Roman" w:cs="Times New Roman"/>
          <w:sz w:val="28"/>
          <w:szCs w:val="28"/>
        </w:rPr>
        <w:t>уроках</w:t>
      </w:r>
      <w:proofErr w:type="spellEnd"/>
      <w:r w:rsidRPr="0091265E">
        <w:rPr>
          <w:rFonts w:ascii="Times New Roman" w:eastAsia="Calibri" w:hAnsi="Times New Roman" w:cs="Times New Roman"/>
          <w:sz w:val="28"/>
          <w:szCs w:val="28"/>
        </w:rPr>
        <w:t xml:space="preserve"> та вдома, адже вони знатимуть, чого від них очікує вчитель і як він визначатиме оцінку їхньої роботи.</w:t>
      </w:r>
    </w:p>
    <w:p w14:paraId="31C14976" w14:textId="77777777" w:rsidR="000D0340" w:rsidRDefault="000D0340" w:rsidP="000D0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BFD12" w14:textId="77777777" w:rsidR="0099039F" w:rsidRDefault="0099039F" w:rsidP="000D0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88723" w14:textId="77777777" w:rsidR="00032EB5" w:rsidRDefault="00032EB5" w:rsidP="000D0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2EB5" w:rsidSect="000D0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5756" w14:textId="77777777" w:rsidR="00B73E1C" w:rsidRDefault="00B73E1C" w:rsidP="002860A2">
      <w:pPr>
        <w:spacing w:after="0" w:line="240" w:lineRule="auto"/>
      </w:pPr>
      <w:r>
        <w:separator/>
      </w:r>
    </w:p>
  </w:endnote>
  <w:endnote w:type="continuationSeparator" w:id="0">
    <w:p w14:paraId="7FBBBC6F" w14:textId="77777777" w:rsidR="00B73E1C" w:rsidRDefault="00B73E1C" w:rsidP="0028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7488" w14:textId="77777777" w:rsidR="006D1EE6" w:rsidRDefault="006D1E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065804"/>
      <w:docPartObj>
        <w:docPartGallery w:val="Page Numbers (Bottom of Page)"/>
        <w:docPartUnique/>
      </w:docPartObj>
    </w:sdtPr>
    <w:sdtEndPr/>
    <w:sdtContent>
      <w:p w14:paraId="4DBF548F" w14:textId="77777777" w:rsidR="006D1EE6" w:rsidRDefault="006D1E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032" w:rsidRPr="009E1032">
          <w:rPr>
            <w:noProof/>
            <w:lang w:val="ru-RU"/>
          </w:rPr>
          <w:t>13</w:t>
        </w:r>
        <w:r>
          <w:fldChar w:fldCharType="end"/>
        </w:r>
      </w:p>
    </w:sdtContent>
  </w:sdt>
  <w:p w14:paraId="401BDD06" w14:textId="77777777" w:rsidR="006D1EE6" w:rsidRDefault="006D1E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737B" w14:textId="77777777" w:rsidR="006D1EE6" w:rsidRDefault="006D1E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2A32" w14:textId="77777777" w:rsidR="00B73E1C" w:rsidRDefault="00B73E1C" w:rsidP="002860A2">
      <w:pPr>
        <w:spacing w:after="0" w:line="240" w:lineRule="auto"/>
      </w:pPr>
      <w:r>
        <w:separator/>
      </w:r>
    </w:p>
  </w:footnote>
  <w:footnote w:type="continuationSeparator" w:id="0">
    <w:p w14:paraId="4192462C" w14:textId="77777777" w:rsidR="00B73E1C" w:rsidRDefault="00B73E1C" w:rsidP="0028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9536" w14:textId="77777777" w:rsidR="006D1EE6" w:rsidRDefault="006D1E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EB6B" w14:textId="77777777" w:rsidR="006D1EE6" w:rsidRDefault="006D1E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D354" w14:textId="77777777" w:rsidR="006D1EE6" w:rsidRDefault="006D1E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2746A"/>
    <w:multiLevelType w:val="hybridMultilevel"/>
    <w:tmpl w:val="7FAC8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10"/>
    <w:rsid w:val="00032EB5"/>
    <w:rsid w:val="000D0340"/>
    <w:rsid w:val="00112A0D"/>
    <w:rsid w:val="001A68B8"/>
    <w:rsid w:val="001C50F4"/>
    <w:rsid w:val="001C6E41"/>
    <w:rsid w:val="001E1FD1"/>
    <w:rsid w:val="002666A3"/>
    <w:rsid w:val="00276811"/>
    <w:rsid w:val="002860A2"/>
    <w:rsid w:val="002F3B1C"/>
    <w:rsid w:val="00360EFE"/>
    <w:rsid w:val="003B61A6"/>
    <w:rsid w:val="003D3464"/>
    <w:rsid w:val="004C5C3D"/>
    <w:rsid w:val="004F186B"/>
    <w:rsid w:val="0051201E"/>
    <w:rsid w:val="00547090"/>
    <w:rsid w:val="00630595"/>
    <w:rsid w:val="00673410"/>
    <w:rsid w:val="006C6F75"/>
    <w:rsid w:val="006D1EE6"/>
    <w:rsid w:val="00715D1E"/>
    <w:rsid w:val="007330E1"/>
    <w:rsid w:val="00763D9C"/>
    <w:rsid w:val="00764141"/>
    <w:rsid w:val="007F1710"/>
    <w:rsid w:val="00801E7A"/>
    <w:rsid w:val="008B05B5"/>
    <w:rsid w:val="008D2EF1"/>
    <w:rsid w:val="0091265E"/>
    <w:rsid w:val="00934103"/>
    <w:rsid w:val="009353E1"/>
    <w:rsid w:val="00966953"/>
    <w:rsid w:val="00981F5F"/>
    <w:rsid w:val="00986F5D"/>
    <w:rsid w:val="0099039F"/>
    <w:rsid w:val="009B0E98"/>
    <w:rsid w:val="009D7ED7"/>
    <w:rsid w:val="009E1032"/>
    <w:rsid w:val="00A32D68"/>
    <w:rsid w:val="00AE12D2"/>
    <w:rsid w:val="00B11F76"/>
    <w:rsid w:val="00B73E1C"/>
    <w:rsid w:val="00C23B78"/>
    <w:rsid w:val="00C357AE"/>
    <w:rsid w:val="00C44C22"/>
    <w:rsid w:val="00C5105C"/>
    <w:rsid w:val="00C52A10"/>
    <w:rsid w:val="00C56AF4"/>
    <w:rsid w:val="00C65F73"/>
    <w:rsid w:val="00C80057"/>
    <w:rsid w:val="00C924C1"/>
    <w:rsid w:val="00CC0B30"/>
    <w:rsid w:val="00D476E6"/>
    <w:rsid w:val="00D7756E"/>
    <w:rsid w:val="00E3697F"/>
    <w:rsid w:val="00EE1E58"/>
    <w:rsid w:val="00F01A91"/>
    <w:rsid w:val="00F30753"/>
    <w:rsid w:val="00F979B8"/>
    <w:rsid w:val="00FA2ECC"/>
    <w:rsid w:val="00FA323F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B3E8"/>
  <w15:docId w15:val="{565213FF-C298-460B-B3AD-37512656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3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60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0A2"/>
  </w:style>
  <w:style w:type="paragraph" w:styleId="a7">
    <w:name w:val="footer"/>
    <w:basedOn w:val="a"/>
    <w:link w:val="a8"/>
    <w:uiPriority w:val="99"/>
    <w:unhideWhenUsed/>
    <w:rsid w:val="002860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0A2"/>
  </w:style>
  <w:style w:type="table" w:customStyle="1" w:styleId="TableNormal">
    <w:name w:val="Table Normal"/>
    <w:uiPriority w:val="2"/>
    <w:semiHidden/>
    <w:unhideWhenUsed/>
    <w:qFormat/>
    <w:rsid w:val="00AE12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2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16151</Words>
  <Characters>9207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Косович</dc:creator>
  <cp:keywords/>
  <dc:description/>
  <cp:lastModifiedBy>User</cp:lastModifiedBy>
  <cp:revision>9</cp:revision>
  <dcterms:created xsi:type="dcterms:W3CDTF">2023-08-24T17:16:00Z</dcterms:created>
  <dcterms:modified xsi:type="dcterms:W3CDTF">2023-08-24T18:58:00Z</dcterms:modified>
</cp:coreProperties>
</file>